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8E" w:rsidRDefault="007C258E" w:rsidP="007C25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8C7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 вручения дипломов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 отличием» на сцене во внутреннем дворе</w:t>
      </w:r>
    </w:p>
    <w:p w:rsidR="007C258E" w:rsidRDefault="007C258E" w:rsidP="007C25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июля 2024 год</w:t>
      </w:r>
    </w:p>
    <w:bookmarkEnd w:id="0"/>
    <w:p w:rsidR="007C258E" w:rsidRDefault="007C258E" w:rsidP="007C25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начала Церемонии: 11:00</w:t>
      </w:r>
    </w:p>
    <w:p w:rsidR="007C258E" w:rsidRPr="008C7CD7" w:rsidRDefault="007C258E" w:rsidP="007C25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7C258E" w:rsidRPr="00F26F0D" w:rsidTr="005B5FE4">
        <w:tc>
          <w:tcPr>
            <w:tcW w:w="1134" w:type="dxa"/>
          </w:tcPr>
          <w:p w:rsidR="007C258E" w:rsidRPr="00F26F0D" w:rsidRDefault="007C258E" w:rsidP="005B5F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Учебное подразделение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ИФИ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ФМОПиЗР</w:t>
            </w:r>
            <w:proofErr w:type="spellEnd"/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ФЖ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ФРиСО</w:t>
            </w:r>
            <w:proofErr w:type="spellEnd"/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ЮФ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ФИИ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ФАД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ФВиСКН</w:t>
            </w:r>
            <w:proofErr w:type="spellEnd"/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ИФ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ИЕиМИ</w:t>
            </w:r>
            <w:proofErr w:type="spellEnd"/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ОИСвГС</w:t>
            </w:r>
            <w:proofErr w:type="spellEnd"/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ИВКА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ФФ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ФК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ФИСБ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ЦСА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ЦТСФ</w:t>
            </w:r>
          </w:p>
        </w:tc>
      </w:tr>
      <w:tr w:rsidR="007C258E" w:rsidRPr="00F26F0D" w:rsidTr="005B5FE4">
        <w:tc>
          <w:tcPr>
            <w:tcW w:w="1134" w:type="dxa"/>
          </w:tcPr>
          <w:p w:rsidR="007C258E" w:rsidRPr="00F26F0D" w:rsidRDefault="007C258E" w:rsidP="007C25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7C258E" w:rsidRPr="00F26F0D" w:rsidRDefault="007C258E" w:rsidP="005B5FE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ЦИР</w:t>
            </w:r>
          </w:p>
        </w:tc>
      </w:tr>
    </w:tbl>
    <w:p w:rsidR="007C258E" w:rsidRDefault="007C258E" w:rsidP="007C258E">
      <w:pPr>
        <w:rPr>
          <w:rFonts w:ascii="Times New Roman" w:hAnsi="Times New Roman" w:cs="Times New Roman"/>
          <w:sz w:val="28"/>
          <w:szCs w:val="28"/>
        </w:rPr>
      </w:pPr>
    </w:p>
    <w:p w:rsidR="007C258E" w:rsidRDefault="007C258E" w:rsidP="007C258E">
      <w:pPr>
        <w:rPr>
          <w:rFonts w:ascii="Times New Roman" w:hAnsi="Times New Roman" w:cs="Times New Roman"/>
          <w:sz w:val="28"/>
          <w:szCs w:val="28"/>
        </w:rPr>
      </w:pPr>
    </w:p>
    <w:p w:rsidR="007C258E" w:rsidRDefault="007C258E" w:rsidP="007C258E">
      <w:pPr>
        <w:rPr>
          <w:rFonts w:ascii="Times New Roman" w:hAnsi="Times New Roman" w:cs="Times New Roman"/>
          <w:sz w:val="28"/>
          <w:szCs w:val="28"/>
        </w:rPr>
      </w:pPr>
    </w:p>
    <w:p w:rsidR="007C258E" w:rsidRDefault="007C258E" w:rsidP="007C258E">
      <w:pPr>
        <w:rPr>
          <w:rFonts w:ascii="Times New Roman" w:hAnsi="Times New Roman" w:cs="Times New Roman"/>
          <w:sz w:val="28"/>
          <w:szCs w:val="28"/>
        </w:rPr>
      </w:pPr>
    </w:p>
    <w:p w:rsidR="007C258E" w:rsidRDefault="007C258E" w:rsidP="007C258E">
      <w:pPr>
        <w:rPr>
          <w:rFonts w:ascii="Times New Roman" w:hAnsi="Times New Roman" w:cs="Times New Roman"/>
          <w:sz w:val="28"/>
          <w:szCs w:val="28"/>
        </w:rPr>
      </w:pPr>
    </w:p>
    <w:p w:rsidR="007C258E" w:rsidRDefault="007C258E" w:rsidP="007C258E">
      <w:pPr>
        <w:rPr>
          <w:rFonts w:ascii="Times New Roman" w:hAnsi="Times New Roman" w:cs="Times New Roman"/>
          <w:sz w:val="28"/>
          <w:szCs w:val="28"/>
        </w:rPr>
      </w:pPr>
    </w:p>
    <w:p w:rsidR="007C258E" w:rsidRDefault="007C258E" w:rsidP="007C258E">
      <w:pPr>
        <w:rPr>
          <w:rFonts w:ascii="Times New Roman" w:hAnsi="Times New Roman" w:cs="Times New Roman"/>
          <w:sz w:val="28"/>
          <w:szCs w:val="28"/>
        </w:rPr>
      </w:pPr>
    </w:p>
    <w:p w:rsidR="007C258E" w:rsidRDefault="007C258E" w:rsidP="007C258E">
      <w:pPr>
        <w:rPr>
          <w:rFonts w:ascii="Times New Roman" w:hAnsi="Times New Roman" w:cs="Times New Roman"/>
          <w:sz w:val="28"/>
          <w:szCs w:val="28"/>
        </w:rPr>
      </w:pPr>
    </w:p>
    <w:p w:rsidR="007C258E" w:rsidRDefault="007C258E" w:rsidP="007C258E">
      <w:pPr>
        <w:rPr>
          <w:rFonts w:ascii="Times New Roman" w:hAnsi="Times New Roman" w:cs="Times New Roman"/>
          <w:sz w:val="28"/>
          <w:szCs w:val="28"/>
        </w:rPr>
      </w:pPr>
    </w:p>
    <w:p w:rsidR="007C258E" w:rsidRDefault="007C258E" w:rsidP="007C258E">
      <w:pPr>
        <w:rPr>
          <w:rFonts w:ascii="Times New Roman" w:hAnsi="Times New Roman" w:cs="Times New Roman"/>
          <w:sz w:val="28"/>
          <w:szCs w:val="28"/>
        </w:rPr>
      </w:pPr>
    </w:p>
    <w:p w:rsidR="007C258E" w:rsidRDefault="007C258E" w:rsidP="007C258E">
      <w:pPr>
        <w:rPr>
          <w:rFonts w:ascii="Times New Roman" w:hAnsi="Times New Roman" w:cs="Times New Roman"/>
          <w:sz w:val="28"/>
          <w:szCs w:val="28"/>
        </w:rPr>
      </w:pPr>
    </w:p>
    <w:p w:rsidR="007C258E" w:rsidRDefault="007C258E" w:rsidP="007C258E">
      <w:pPr>
        <w:rPr>
          <w:rFonts w:ascii="Times New Roman" w:hAnsi="Times New Roman" w:cs="Times New Roman"/>
          <w:sz w:val="28"/>
          <w:szCs w:val="28"/>
        </w:rPr>
      </w:pPr>
    </w:p>
    <w:p w:rsidR="007C258E" w:rsidRDefault="007C258E" w:rsidP="007C258E">
      <w:pPr>
        <w:rPr>
          <w:rFonts w:ascii="Times New Roman" w:hAnsi="Times New Roman" w:cs="Times New Roman"/>
          <w:sz w:val="28"/>
          <w:szCs w:val="28"/>
        </w:rPr>
      </w:pPr>
    </w:p>
    <w:p w:rsidR="007C258E" w:rsidRDefault="007C258E" w:rsidP="007C258E">
      <w:pPr>
        <w:rPr>
          <w:rFonts w:ascii="Times New Roman" w:hAnsi="Times New Roman" w:cs="Times New Roman"/>
          <w:sz w:val="28"/>
          <w:szCs w:val="28"/>
        </w:rPr>
      </w:pPr>
    </w:p>
    <w:p w:rsidR="007C258E" w:rsidRDefault="007C258E" w:rsidP="007C258E">
      <w:pPr>
        <w:rPr>
          <w:rFonts w:ascii="Times New Roman" w:hAnsi="Times New Roman" w:cs="Times New Roman"/>
          <w:sz w:val="28"/>
          <w:szCs w:val="28"/>
        </w:rPr>
      </w:pPr>
    </w:p>
    <w:p w:rsidR="007C258E" w:rsidRDefault="007C258E" w:rsidP="007C258E">
      <w:pPr>
        <w:rPr>
          <w:rFonts w:ascii="Times New Roman" w:hAnsi="Times New Roman" w:cs="Times New Roman"/>
          <w:sz w:val="28"/>
          <w:szCs w:val="28"/>
        </w:rPr>
      </w:pPr>
    </w:p>
    <w:p w:rsidR="007C258E" w:rsidRDefault="007C258E" w:rsidP="007C258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2003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График вручения </w:t>
      </w:r>
      <w:r>
        <w:rPr>
          <w:rFonts w:ascii="Times New Roman" w:hAnsi="Times New Roman" w:cs="Times New Roman"/>
          <w:b/>
          <w:sz w:val="24"/>
          <w:szCs w:val="28"/>
        </w:rPr>
        <w:t xml:space="preserve">«синих» </w:t>
      </w:r>
      <w:r w:rsidRPr="00002003">
        <w:rPr>
          <w:rFonts w:ascii="Times New Roman" w:hAnsi="Times New Roman" w:cs="Times New Roman"/>
          <w:b/>
          <w:sz w:val="24"/>
          <w:szCs w:val="28"/>
        </w:rPr>
        <w:t xml:space="preserve">дипломов </w:t>
      </w:r>
    </w:p>
    <w:p w:rsidR="007C258E" w:rsidRPr="00002003" w:rsidRDefault="007C258E" w:rsidP="007C258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 июля 2024 года</w:t>
      </w:r>
    </w:p>
    <w:tbl>
      <w:tblPr>
        <w:tblpPr w:leftFromText="180" w:rightFromText="180" w:vertAnchor="text" w:horzAnchor="margin" w:tblpX="-998" w:tblpY="16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5233"/>
      </w:tblGrid>
      <w:tr w:rsidR="007C258E" w:rsidRPr="00002003" w:rsidTr="005B5FE4">
        <w:trPr>
          <w:trHeight w:val="294"/>
        </w:trPr>
        <w:tc>
          <w:tcPr>
            <w:tcW w:w="10910" w:type="dxa"/>
            <w:gridSpan w:val="2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8C7CD7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C7C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Аудитория № 227 (</w:t>
            </w:r>
            <w:proofErr w:type="spellStart"/>
            <w:r w:rsidRPr="008C7C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Миусская</w:t>
            </w:r>
            <w:proofErr w:type="spellEnd"/>
            <w:r w:rsidRPr="008C7C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пл., д. 6, корп. 7)   Вместимость аудитории - 250 чел</w:t>
            </w:r>
          </w:p>
        </w:tc>
      </w:tr>
      <w:tr w:rsidR="007C258E" w:rsidRPr="00002003" w:rsidTr="005B5FE4">
        <w:trPr>
          <w:trHeight w:val="294"/>
        </w:trPr>
        <w:tc>
          <w:tcPr>
            <w:tcW w:w="5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Время</w:t>
            </w:r>
          </w:p>
        </w:tc>
        <w:tc>
          <w:tcPr>
            <w:tcW w:w="52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Учебное подразделение </w:t>
            </w:r>
          </w:p>
        </w:tc>
      </w:tr>
      <w:tr w:rsidR="007C258E" w:rsidRPr="00002003" w:rsidTr="005B5FE4">
        <w:trPr>
          <w:trHeight w:val="294"/>
        </w:trPr>
        <w:tc>
          <w:tcPr>
            <w:tcW w:w="56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14:30-15:30</w:t>
            </w:r>
          </w:p>
        </w:tc>
        <w:tc>
          <w:tcPr>
            <w:tcW w:w="52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ФМОПиЗР</w:t>
            </w:r>
            <w:proofErr w:type="spellEnd"/>
          </w:p>
        </w:tc>
      </w:tr>
      <w:tr w:rsidR="007C258E" w:rsidRPr="00002003" w:rsidTr="005B5FE4">
        <w:trPr>
          <w:trHeight w:val="294"/>
        </w:trPr>
        <w:tc>
          <w:tcPr>
            <w:tcW w:w="56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15:30-16:30</w:t>
            </w:r>
          </w:p>
        </w:tc>
        <w:tc>
          <w:tcPr>
            <w:tcW w:w="52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ФВиСКН</w:t>
            </w:r>
            <w:proofErr w:type="spellEnd"/>
          </w:p>
        </w:tc>
      </w:tr>
      <w:tr w:rsidR="007C258E" w:rsidRPr="00002003" w:rsidTr="005B5FE4">
        <w:trPr>
          <w:trHeight w:val="294"/>
        </w:trPr>
        <w:tc>
          <w:tcPr>
            <w:tcW w:w="56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16:30-17:30</w:t>
            </w:r>
          </w:p>
        </w:tc>
        <w:tc>
          <w:tcPr>
            <w:tcW w:w="52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ИЛ</w:t>
            </w:r>
          </w:p>
        </w:tc>
      </w:tr>
    </w:tbl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10"/>
        <w:gridCol w:w="91"/>
        <w:gridCol w:w="11"/>
        <w:gridCol w:w="16"/>
        <w:gridCol w:w="22"/>
        <w:gridCol w:w="5244"/>
      </w:tblGrid>
      <w:tr w:rsidR="007C258E" w:rsidRPr="00002003" w:rsidTr="005B5FE4">
        <w:trPr>
          <w:trHeight w:val="312"/>
        </w:trPr>
        <w:tc>
          <w:tcPr>
            <w:tcW w:w="10916" w:type="dxa"/>
            <w:gridSpan w:val="7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Аудитория № 250 (</w:t>
            </w:r>
            <w:proofErr w:type="spellStart"/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Миусская</w:t>
            </w:r>
            <w:proofErr w:type="spellEnd"/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пл., д. 6, корп. 7) </w:t>
            </w:r>
            <w:r w:rsidRPr="008C7C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Вместимость аудитории - 130 чел</w:t>
            </w:r>
          </w:p>
        </w:tc>
      </w:tr>
      <w:tr w:rsidR="007C258E" w:rsidRPr="00002003" w:rsidTr="005B5FE4">
        <w:trPr>
          <w:trHeight w:val="312"/>
        </w:trPr>
        <w:tc>
          <w:tcPr>
            <w:tcW w:w="5672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Время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Учебное подразделение</w:t>
            </w:r>
          </w:p>
        </w:tc>
      </w:tr>
      <w:tr w:rsidR="007C258E" w:rsidRPr="00002003" w:rsidTr="005B5FE4">
        <w:trPr>
          <w:trHeight w:val="312"/>
        </w:trPr>
        <w:tc>
          <w:tcPr>
            <w:tcW w:w="5672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14:30-15:30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ФЖ</w:t>
            </w:r>
          </w:p>
        </w:tc>
      </w:tr>
      <w:tr w:rsidR="007C258E" w:rsidRPr="00002003" w:rsidTr="005B5FE4">
        <w:trPr>
          <w:trHeight w:val="312"/>
        </w:trPr>
        <w:tc>
          <w:tcPr>
            <w:tcW w:w="5672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15:30-16:30</w:t>
            </w:r>
          </w:p>
        </w:tc>
        <w:tc>
          <w:tcPr>
            <w:tcW w:w="5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ФУ+ЭФ</w:t>
            </w:r>
          </w:p>
        </w:tc>
      </w:tr>
      <w:tr w:rsidR="007C258E" w:rsidRPr="00002003" w:rsidTr="005B5FE4">
        <w:trPr>
          <w:trHeight w:val="312"/>
        </w:trPr>
        <w:tc>
          <w:tcPr>
            <w:tcW w:w="5672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16:30-17:30</w:t>
            </w:r>
          </w:p>
        </w:tc>
        <w:tc>
          <w:tcPr>
            <w:tcW w:w="52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ОИСвГС</w:t>
            </w:r>
            <w:proofErr w:type="spellEnd"/>
          </w:p>
        </w:tc>
      </w:tr>
      <w:tr w:rsidR="007C258E" w:rsidRPr="00002003" w:rsidTr="005B5FE4">
        <w:trPr>
          <w:trHeight w:val="323"/>
        </w:trPr>
        <w:tc>
          <w:tcPr>
            <w:tcW w:w="10916" w:type="dxa"/>
            <w:gridSpan w:val="7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Аудитория № 367 (</w:t>
            </w:r>
            <w:proofErr w:type="spellStart"/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Миусская</w:t>
            </w:r>
            <w:proofErr w:type="spellEnd"/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пл., д. 6, корп. 7) </w:t>
            </w:r>
            <w:r w:rsidRPr="008C7C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Вместимость аудитории - 170 чел</w:t>
            </w:r>
          </w:p>
        </w:tc>
      </w:tr>
      <w:tr w:rsidR="007C258E" w:rsidRPr="00002003" w:rsidTr="005B5FE4">
        <w:trPr>
          <w:trHeight w:val="323"/>
        </w:trPr>
        <w:tc>
          <w:tcPr>
            <w:tcW w:w="565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Время</w:t>
            </w:r>
          </w:p>
        </w:tc>
        <w:tc>
          <w:tcPr>
            <w:tcW w:w="52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Учебное подразделение</w:t>
            </w:r>
          </w:p>
        </w:tc>
      </w:tr>
      <w:tr w:rsidR="007C258E" w:rsidRPr="00002003" w:rsidTr="005B5FE4">
        <w:trPr>
          <w:trHeight w:val="323"/>
        </w:trPr>
        <w:tc>
          <w:tcPr>
            <w:tcW w:w="565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14:30-15:30</w:t>
            </w:r>
          </w:p>
        </w:tc>
        <w:tc>
          <w:tcPr>
            <w:tcW w:w="52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ФРиСО</w:t>
            </w:r>
            <w:proofErr w:type="spellEnd"/>
          </w:p>
        </w:tc>
      </w:tr>
      <w:tr w:rsidR="007C258E" w:rsidRPr="00002003" w:rsidTr="005B5FE4">
        <w:trPr>
          <w:trHeight w:val="323"/>
        </w:trPr>
        <w:tc>
          <w:tcPr>
            <w:tcW w:w="565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15:30-16:30</w:t>
            </w:r>
          </w:p>
        </w:tc>
        <w:tc>
          <w:tcPr>
            <w:tcW w:w="52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ИФ</w:t>
            </w:r>
          </w:p>
        </w:tc>
      </w:tr>
      <w:tr w:rsidR="007C258E" w:rsidRPr="00002003" w:rsidTr="005B5FE4">
        <w:trPr>
          <w:trHeight w:val="323"/>
        </w:trPr>
        <w:tc>
          <w:tcPr>
            <w:tcW w:w="565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16:30-17:30</w:t>
            </w:r>
          </w:p>
        </w:tc>
        <w:tc>
          <w:tcPr>
            <w:tcW w:w="52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СФ</w:t>
            </w:r>
          </w:p>
        </w:tc>
      </w:tr>
      <w:tr w:rsidR="007C258E" w:rsidRPr="00002003" w:rsidTr="005B5FE4">
        <w:trPr>
          <w:trHeight w:val="288"/>
        </w:trPr>
        <w:tc>
          <w:tcPr>
            <w:tcW w:w="10916" w:type="dxa"/>
            <w:gridSpan w:val="7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Аудитория № 374 (</w:t>
            </w:r>
            <w:proofErr w:type="spellStart"/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Миусская</w:t>
            </w:r>
            <w:proofErr w:type="spellEnd"/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пл., д. 6, корп. 7) </w:t>
            </w:r>
            <w:r w:rsidRPr="008C7C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Вместимость аудитории - 90 чел</w:t>
            </w:r>
          </w:p>
        </w:tc>
      </w:tr>
      <w:tr w:rsidR="007C258E" w:rsidRPr="00002003" w:rsidTr="005B5FE4">
        <w:trPr>
          <w:trHeight w:val="288"/>
        </w:trPr>
        <w:tc>
          <w:tcPr>
            <w:tcW w:w="563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Время</w:t>
            </w:r>
          </w:p>
        </w:tc>
        <w:tc>
          <w:tcPr>
            <w:tcW w:w="528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Учебное подразделение</w:t>
            </w:r>
          </w:p>
        </w:tc>
      </w:tr>
      <w:tr w:rsidR="007C258E" w:rsidRPr="00002003" w:rsidTr="005B5FE4">
        <w:trPr>
          <w:trHeight w:val="288"/>
        </w:trPr>
        <w:tc>
          <w:tcPr>
            <w:tcW w:w="563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14:30-15:30</w:t>
            </w:r>
          </w:p>
        </w:tc>
        <w:tc>
          <w:tcPr>
            <w:tcW w:w="528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ФИИ</w:t>
            </w:r>
          </w:p>
        </w:tc>
      </w:tr>
      <w:tr w:rsidR="007C258E" w:rsidRPr="00002003" w:rsidTr="005B5FE4">
        <w:trPr>
          <w:trHeight w:val="288"/>
        </w:trPr>
        <w:tc>
          <w:tcPr>
            <w:tcW w:w="563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15:30-16: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28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ЦСА</w:t>
            </w:r>
          </w:p>
        </w:tc>
      </w:tr>
      <w:tr w:rsidR="007C258E" w:rsidRPr="00002003" w:rsidTr="005B5FE4">
        <w:trPr>
          <w:trHeight w:val="288"/>
        </w:trPr>
        <w:tc>
          <w:tcPr>
            <w:tcW w:w="563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16: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28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ЦТСФ</w:t>
            </w:r>
          </w:p>
        </w:tc>
      </w:tr>
      <w:tr w:rsidR="007C258E" w:rsidRPr="00002003" w:rsidTr="005B5FE4">
        <w:trPr>
          <w:trHeight w:val="288"/>
        </w:trPr>
        <w:tc>
          <w:tcPr>
            <w:tcW w:w="5634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0-17: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28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ЦИР</w:t>
            </w:r>
          </w:p>
        </w:tc>
      </w:tr>
      <w:tr w:rsidR="007C258E" w:rsidRPr="00002003" w:rsidTr="005B5FE4">
        <w:trPr>
          <w:trHeight w:val="301"/>
        </w:trPr>
        <w:tc>
          <w:tcPr>
            <w:tcW w:w="10916" w:type="dxa"/>
            <w:gridSpan w:val="7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Аудитория № 390 (</w:t>
            </w:r>
            <w:proofErr w:type="spellStart"/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Миусская</w:t>
            </w:r>
            <w:proofErr w:type="spellEnd"/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пл., д. 6, корп. 7) </w:t>
            </w:r>
            <w:r w:rsidRPr="008C7C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Вместимость аудитории - 100 чел</w:t>
            </w:r>
          </w:p>
        </w:tc>
      </w:tr>
      <w:tr w:rsidR="007C258E" w:rsidRPr="00002003" w:rsidTr="005B5FE4">
        <w:trPr>
          <w:trHeight w:val="301"/>
        </w:trPr>
        <w:tc>
          <w:tcPr>
            <w:tcW w:w="5623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Время</w:t>
            </w:r>
          </w:p>
        </w:tc>
        <w:tc>
          <w:tcPr>
            <w:tcW w:w="529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Учебное подразделение</w:t>
            </w:r>
          </w:p>
        </w:tc>
      </w:tr>
      <w:tr w:rsidR="007C258E" w:rsidRPr="00002003" w:rsidTr="005B5FE4">
        <w:trPr>
          <w:trHeight w:val="301"/>
        </w:trPr>
        <w:tc>
          <w:tcPr>
            <w:tcW w:w="5623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14:30-15:30</w:t>
            </w:r>
          </w:p>
        </w:tc>
        <w:tc>
          <w:tcPr>
            <w:tcW w:w="529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ФАД</w:t>
            </w:r>
          </w:p>
        </w:tc>
      </w:tr>
      <w:tr w:rsidR="007C258E" w:rsidRPr="00002003" w:rsidTr="005B5FE4">
        <w:trPr>
          <w:trHeight w:val="301"/>
        </w:trPr>
        <w:tc>
          <w:tcPr>
            <w:tcW w:w="5623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15:30-16:30</w:t>
            </w:r>
          </w:p>
        </w:tc>
        <w:tc>
          <w:tcPr>
            <w:tcW w:w="529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ИВКА</w:t>
            </w:r>
          </w:p>
        </w:tc>
      </w:tr>
      <w:tr w:rsidR="007C258E" w:rsidRPr="00002003" w:rsidTr="005B5FE4">
        <w:trPr>
          <w:trHeight w:val="301"/>
        </w:trPr>
        <w:tc>
          <w:tcPr>
            <w:tcW w:w="5623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16:30-17:30</w:t>
            </w:r>
          </w:p>
        </w:tc>
        <w:tc>
          <w:tcPr>
            <w:tcW w:w="529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ФФ</w:t>
            </w:r>
          </w:p>
        </w:tc>
      </w:tr>
      <w:tr w:rsidR="007C258E" w:rsidRPr="00002003" w:rsidTr="005B5FE4">
        <w:trPr>
          <w:trHeight w:val="342"/>
        </w:trPr>
        <w:tc>
          <w:tcPr>
            <w:tcW w:w="10916" w:type="dxa"/>
            <w:gridSpan w:val="7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Аудитория № 603 (</w:t>
            </w:r>
            <w:proofErr w:type="spellStart"/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Миусская</w:t>
            </w:r>
            <w:proofErr w:type="spellEnd"/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пл., д. 6, корп. 6) </w:t>
            </w:r>
            <w:r w:rsidRPr="008C7C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Вместимость аудитории - 280 чел</w:t>
            </w:r>
          </w:p>
        </w:tc>
      </w:tr>
      <w:tr w:rsidR="007C258E" w:rsidRPr="00002003" w:rsidTr="005B5FE4">
        <w:trPr>
          <w:trHeight w:val="342"/>
        </w:trPr>
        <w:tc>
          <w:tcPr>
            <w:tcW w:w="553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Время</w:t>
            </w:r>
          </w:p>
        </w:tc>
        <w:tc>
          <w:tcPr>
            <w:tcW w:w="538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Учебное подразделение</w:t>
            </w:r>
          </w:p>
        </w:tc>
      </w:tr>
      <w:tr w:rsidR="007C258E" w:rsidRPr="00002003" w:rsidTr="005B5FE4">
        <w:trPr>
          <w:trHeight w:val="342"/>
        </w:trPr>
        <w:tc>
          <w:tcPr>
            <w:tcW w:w="553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14:30-15:30</w:t>
            </w:r>
          </w:p>
        </w:tc>
        <w:tc>
          <w:tcPr>
            <w:tcW w:w="538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ЮФ</w:t>
            </w:r>
          </w:p>
        </w:tc>
      </w:tr>
      <w:tr w:rsidR="007C258E" w:rsidRPr="00002003" w:rsidTr="005B5FE4">
        <w:trPr>
          <w:trHeight w:val="342"/>
        </w:trPr>
        <w:tc>
          <w:tcPr>
            <w:tcW w:w="553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15:30-16:30</w:t>
            </w:r>
          </w:p>
        </w:tc>
        <w:tc>
          <w:tcPr>
            <w:tcW w:w="538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ИЕиМИ</w:t>
            </w:r>
            <w:proofErr w:type="spellEnd"/>
          </w:p>
        </w:tc>
      </w:tr>
      <w:tr w:rsidR="007C258E" w:rsidRPr="00002003" w:rsidTr="005B5FE4">
        <w:trPr>
          <w:trHeight w:val="342"/>
        </w:trPr>
        <w:tc>
          <w:tcPr>
            <w:tcW w:w="553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16:30-17:30</w:t>
            </w:r>
          </w:p>
        </w:tc>
        <w:tc>
          <w:tcPr>
            <w:tcW w:w="538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ФК</w:t>
            </w:r>
          </w:p>
        </w:tc>
      </w:tr>
      <w:tr w:rsidR="007C258E" w:rsidRPr="00002003" w:rsidTr="005B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Сцена во внутреннем дворе (</w:t>
            </w:r>
            <w:proofErr w:type="spellStart"/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Миусская</w:t>
            </w:r>
            <w:proofErr w:type="spellEnd"/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пл., д. 6) </w:t>
            </w:r>
          </w:p>
        </w:tc>
      </w:tr>
      <w:tr w:rsidR="007C258E" w:rsidRPr="00002003" w:rsidTr="005B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5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Время</w:t>
            </w:r>
          </w:p>
        </w:tc>
        <w:tc>
          <w:tcPr>
            <w:tcW w:w="5394" w:type="dxa"/>
            <w:gridSpan w:val="6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Учебное подразделение</w:t>
            </w:r>
          </w:p>
        </w:tc>
      </w:tr>
      <w:tr w:rsidR="007C258E" w:rsidRPr="00002003" w:rsidTr="005B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5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14:30-15:30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ИФИ</w:t>
            </w:r>
          </w:p>
        </w:tc>
      </w:tr>
      <w:tr w:rsidR="007C258E" w:rsidRPr="00002003" w:rsidTr="005B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5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15:30-16:30</w:t>
            </w:r>
          </w:p>
        </w:tc>
        <w:tc>
          <w:tcPr>
            <w:tcW w:w="539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ИП</w:t>
            </w:r>
          </w:p>
        </w:tc>
      </w:tr>
      <w:tr w:rsidR="007C258E" w:rsidRPr="00002003" w:rsidTr="005B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5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16:30-17:30</w:t>
            </w:r>
          </w:p>
        </w:tc>
        <w:tc>
          <w:tcPr>
            <w:tcW w:w="539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258E" w:rsidRPr="00002003" w:rsidRDefault="007C258E" w:rsidP="005B5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2003">
              <w:rPr>
                <w:rFonts w:ascii="Times New Roman" w:eastAsia="Times New Roman" w:hAnsi="Times New Roman" w:cs="Times New Roman"/>
                <w:sz w:val="24"/>
                <w:szCs w:val="28"/>
              </w:rPr>
              <w:t>ФИСБ</w:t>
            </w:r>
          </w:p>
        </w:tc>
      </w:tr>
    </w:tbl>
    <w:p w:rsidR="00383405" w:rsidRDefault="00383405" w:rsidP="009823C2"/>
    <w:sectPr w:rsidR="0038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F61BA"/>
    <w:multiLevelType w:val="hybridMultilevel"/>
    <w:tmpl w:val="B8647732"/>
    <w:lvl w:ilvl="0" w:tplc="D45A10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A7E71"/>
    <w:multiLevelType w:val="hybridMultilevel"/>
    <w:tmpl w:val="06821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96"/>
    <w:rsid w:val="00383405"/>
    <w:rsid w:val="007C258E"/>
    <w:rsid w:val="007C2A96"/>
    <w:rsid w:val="009823C2"/>
    <w:rsid w:val="00C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952B3-4EDA-4C8E-92DF-8F80368F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8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C258E"/>
    <w:pPr>
      <w:widowControl w:val="0"/>
      <w:suppressAutoHyphens/>
      <w:autoSpaceDN w:val="0"/>
      <w:spacing w:after="12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C258E"/>
    <w:rPr>
      <w:b/>
      <w:bCs/>
    </w:rPr>
  </w:style>
  <w:style w:type="table" w:styleId="a3">
    <w:name w:val="Table Grid"/>
    <w:basedOn w:val="a1"/>
    <w:uiPriority w:val="39"/>
    <w:rsid w:val="007C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58E"/>
    <w:pPr>
      <w:ind w:left="720"/>
      <w:contextualSpacing/>
    </w:pPr>
  </w:style>
  <w:style w:type="paragraph" w:customStyle="1" w:styleId="1">
    <w:name w:val="Обычный1"/>
    <w:rsid w:val="007C258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Standard">
    <w:name w:val="Standard"/>
    <w:rsid w:val="007C258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5">
    <w:name w:val="Normal (Web)"/>
    <w:basedOn w:val="Standard"/>
    <w:rsid w:val="007C258E"/>
    <w:pPr>
      <w:spacing w:before="100" w:after="10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Александрович Кулаков</dc:creator>
  <cp:keywords/>
  <dc:description/>
  <cp:lastModifiedBy>Дарья Морозова</cp:lastModifiedBy>
  <cp:revision>2</cp:revision>
  <dcterms:created xsi:type="dcterms:W3CDTF">2024-06-28T12:39:00Z</dcterms:created>
  <dcterms:modified xsi:type="dcterms:W3CDTF">2024-06-28T12:39:00Z</dcterms:modified>
</cp:coreProperties>
</file>