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41" w:rsidRPr="00924A41" w:rsidRDefault="00924A41" w:rsidP="00924A41">
      <w:pPr>
        <w:pStyle w:val="af"/>
        <w:spacing w:line="240" w:lineRule="auto"/>
        <w:ind w:left="567" w:right="142" w:firstLine="0"/>
        <w:rPr>
          <w:rFonts w:ascii="Times New Roman" w:hAnsi="Times New Roman" w:cs="Times New Roman"/>
          <w:b w:val="0"/>
          <w:sz w:val="20"/>
          <w:szCs w:val="20"/>
          <w:lang w:val="en-US"/>
        </w:rPr>
      </w:pPr>
      <w:r w:rsidRPr="00924A41">
        <w:rPr>
          <w:rFonts w:ascii="Times New Roman" w:hAnsi="Times New Roman" w:cs="Times New Roman"/>
          <w:b w:val="0"/>
          <w:sz w:val="20"/>
          <w:szCs w:val="20"/>
        </w:rPr>
        <w:t>МИНОБРНАУКИ  РОССИИ</w:t>
      </w:r>
    </w:p>
    <w:p w:rsidR="00924A41" w:rsidRPr="00924A41" w:rsidRDefault="00924A41" w:rsidP="00924A41">
      <w:pPr>
        <w:rPr>
          <w:sz w:val="6"/>
          <w:szCs w:val="6"/>
          <w:lang w:val="en-US"/>
        </w:rPr>
      </w:pPr>
    </w:p>
    <w:p w:rsidR="00924A41" w:rsidRPr="00924A41" w:rsidRDefault="00010AFA" w:rsidP="00924A41">
      <w:pPr>
        <w:jc w:val="center"/>
        <w:rPr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65pt;height:40.65pt">
            <v:imagedata r:id="rId7" o:title=""/>
          </v:shape>
        </w:pict>
      </w:r>
    </w:p>
    <w:p w:rsidR="00924A41" w:rsidRPr="00924A41" w:rsidRDefault="00924A41" w:rsidP="00924A41">
      <w:pPr>
        <w:jc w:val="center"/>
        <w:rPr>
          <w:sz w:val="6"/>
          <w:szCs w:val="6"/>
          <w:lang w:val="en-US"/>
        </w:rPr>
      </w:pPr>
    </w:p>
    <w:p w:rsidR="00924A41" w:rsidRPr="00924A41" w:rsidRDefault="00924A41" w:rsidP="00924A41">
      <w:pPr>
        <w:ind w:left="567" w:right="142"/>
        <w:rPr>
          <w:sz w:val="6"/>
          <w:szCs w:val="6"/>
        </w:rPr>
      </w:pPr>
    </w:p>
    <w:p w:rsidR="00924A41" w:rsidRPr="00924A41" w:rsidRDefault="00924A41" w:rsidP="00924A41">
      <w:pPr>
        <w:ind w:left="567" w:right="142"/>
        <w:jc w:val="center"/>
        <w:rPr>
          <w:sz w:val="24"/>
          <w:szCs w:val="24"/>
        </w:rPr>
      </w:pPr>
      <w:r w:rsidRPr="00924A41">
        <w:t xml:space="preserve">Федеральное государственное </w:t>
      </w:r>
      <w:r w:rsidR="005F5985" w:rsidRPr="005F5985">
        <w:t>автономное</w:t>
      </w:r>
      <w:r w:rsidRPr="00924A41">
        <w:t xml:space="preserve"> образовательное учреждение</w:t>
      </w:r>
    </w:p>
    <w:p w:rsidR="00924A41" w:rsidRPr="00924A41" w:rsidRDefault="00924A41" w:rsidP="00924A41">
      <w:pPr>
        <w:ind w:left="567" w:right="142"/>
        <w:jc w:val="center"/>
      </w:pPr>
      <w:r w:rsidRPr="00924A41">
        <w:t>высшего образования</w:t>
      </w:r>
    </w:p>
    <w:p w:rsidR="00924A41" w:rsidRPr="00924A41" w:rsidRDefault="00924A41" w:rsidP="00924A41">
      <w:pPr>
        <w:ind w:left="567" w:right="142"/>
        <w:jc w:val="center"/>
        <w:rPr>
          <w:sz w:val="6"/>
          <w:szCs w:val="6"/>
        </w:rPr>
      </w:pPr>
    </w:p>
    <w:p w:rsidR="00924A41" w:rsidRPr="00924A41" w:rsidRDefault="00924A41" w:rsidP="00924A41">
      <w:pPr>
        <w:pStyle w:val="1"/>
        <w:ind w:left="567" w:right="142"/>
        <w:rPr>
          <w:sz w:val="24"/>
          <w:szCs w:val="24"/>
          <w:u w:val="none"/>
        </w:rPr>
      </w:pPr>
      <w:r w:rsidRPr="00924A41">
        <w:rPr>
          <w:sz w:val="24"/>
          <w:szCs w:val="24"/>
          <w:u w:val="none"/>
        </w:rPr>
        <w:t>«Российский государственный гуманитарный университет»</w:t>
      </w:r>
    </w:p>
    <w:p w:rsidR="00924A41" w:rsidRPr="00924A41" w:rsidRDefault="00924A41" w:rsidP="00924A41">
      <w:pPr>
        <w:pStyle w:val="1"/>
        <w:ind w:left="567" w:right="142"/>
        <w:rPr>
          <w:sz w:val="24"/>
          <w:szCs w:val="24"/>
          <w:u w:val="none"/>
        </w:rPr>
      </w:pPr>
      <w:r w:rsidRPr="00924A41">
        <w:rPr>
          <w:sz w:val="24"/>
          <w:szCs w:val="24"/>
          <w:u w:val="none"/>
        </w:rPr>
        <w:t>(ФГ</w:t>
      </w:r>
      <w:r w:rsidR="005F5985">
        <w:rPr>
          <w:sz w:val="24"/>
          <w:szCs w:val="24"/>
          <w:u w:val="none"/>
        </w:rPr>
        <w:t>А</w:t>
      </w:r>
      <w:r w:rsidRPr="00924A41">
        <w:rPr>
          <w:sz w:val="24"/>
          <w:szCs w:val="24"/>
          <w:u w:val="none"/>
        </w:rPr>
        <w:t>ОУ ВО «РГГУ»)</w:t>
      </w:r>
    </w:p>
    <w:p w:rsidR="004935CB" w:rsidRPr="00924A41" w:rsidRDefault="004935CB" w:rsidP="004935CB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4935CB" w:rsidRPr="004935CB" w:rsidRDefault="004935CB" w:rsidP="004935CB">
      <w:pPr>
        <w:pStyle w:val="1"/>
        <w:spacing w:line="360" w:lineRule="auto"/>
        <w:ind w:firstLine="851"/>
        <w:rPr>
          <w:b w:val="0"/>
          <w:szCs w:val="28"/>
          <w:u w:val="none"/>
        </w:rPr>
      </w:pPr>
      <w:r w:rsidRPr="004935CB">
        <w:rPr>
          <w:b w:val="0"/>
          <w:szCs w:val="28"/>
          <w:u w:val="none"/>
        </w:rPr>
        <w:t>Институт Массмедиа</w:t>
      </w:r>
      <w:r w:rsidR="00054DB0">
        <w:rPr>
          <w:b w:val="0"/>
          <w:szCs w:val="28"/>
          <w:u w:val="none"/>
        </w:rPr>
        <w:t xml:space="preserve"> и рекламы</w:t>
      </w:r>
    </w:p>
    <w:p w:rsidR="004935CB" w:rsidRPr="004935CB" w:rsidRDefault="004935CB" w:rsidP="004935CB">
      <w:pPr>
        <w:pStyle w:val="1"/>
        <w:spacing w:line="360" w:lineRule="auto"/>
        <w:ind w:firstLine="851"/>
        <w:rPr>
          <w:b w:val="0"/>
          <w:szCs w:val="28"/>
          <w:u w:val="none"/>
        </w:rPr>
      </w:pPr>
      <w:r w:rsidRPr="004935CB">
        <w:rPr>
          <w:b w:val="0"/>
          <w:szCs w:val="28"/>
          <w:u w:val="none"/>
        </w:rPr>
        <w:t>Факультет журналистики</w:t>
      </w:r>
    </w:p>
    <w:p w:rsidR="00FB357B" w:rsidRDefault="00FB357B" w:rsidP="00805D37">
      <w:pPr>
        <w:jc w:val="both"/>
        <w:rPr>
          <w:sz w:val="24"/>
          <w:szCs w:val="24"/>
        </w:rPr>
      </w:pPr>
    </w:p>
    <w:p w:rsidR="004935CB" w:rsidRPr="004935CB" w:rsidRDefault="004935CB" w:rsidP="004935CB">
      <w:pPr>
        <w:spacing w:line="360" w:lineRule="auto"/>
        <w:ind w:firstLine="851"/>
        <w:jc w:val="center"/>
        <w:rPr>
          <w:sz w:val="28"/>
          <w:szCs w:val="28"/>
        </w:rPr>
      </w:pPr>
    </w:p>
    <w:p w:rsidR="00DF63D1" w:rsidRPr="00EA213B" w:rsidRDefault="00DF63D1" w:rsidP="00DF63D1">
      <w:pPr>
        <w:ind w:firstLine="851"/>
        <w:jc w:val="center"/>
        <w:rPr>
          <w:b/>
          <w:caps/>
          <w:sz w:val="28"/>
          <w:szCs w:val="28"/>
        </w:rPr>
      </w:pPr>
      <w:r w:rsidRPr="00EA213B">
        <w:rPr>
          <w:b/>
          <w:caps/>
          <w:sz w:val="28"/>
          <w:szCs w:val="28"/>
        </w:rPr>
        <w:t>Медиакоммуникации и журналистика</w:t>
      </w:r>
    </w:p>
    <w:p w:rsidR="00DF63D1" w:rsidRPr="00EA213B" w:rsidRDefault="00DF63D1" w:rsidP="00DF63D1">
      <w:pPr>
        <w:ind w:firstLine="851"/>
        <w:jc w:val="center"/>
        <w:rPr>
          <w:sz w:val="16"/>
          <w:szCs w:val="16"/>
        </w:rPr>
      </w:pPr>
    </w:p>
    <w:p w:rsidR="00DF63D1" w:rsidRPr="00EA213B" w:rsidRDefault="00DF63D1" w:rsidP="00DF63D1">
      <w:pPr>
        <w:ind w:firstLine="851"/>
        <w:jc w:val="center"/>
        <w:rPr>
          <w:sz w:val="28"/>
          <w:szCs w:val="28"/>
        </w:rPr>
      </w:pPr>
      <w:r w:rsidRPr="00EA213B">
        <w:rPr>
          <w:sz w:val="28"/>
          <w:szCs w:val="28"/>
        </w:rPr>
        <w:t>Программа вступительного испытания в аспирантуру</w:t>
      </w:r>
    </w:p>
    <w:p w:rsidR="00DF63D1" w:rsidRPr="00EA213B" w:rsidRDefault="00DF63D1" w:rsidP="00DF63D1">
      <w:pPr>
        <w:ind w:firstLine="851"/>
        <w:jc w:val="center"/>
        <w:rPr>
          <w:sz w:val="16"/>
          <w:szCs w:val="16"/>
        </w:rPr>
      </w:pPr>
    </w:p>
    <w:p w:rsidR="00DF63D1" w:rsidRPr="00EA213B" w:rsidRDefault="00DF63D1" w:rsidP="00DF63D1">
      <w:pPr>
        <w:ind w:firstLine="851"/>
        <w:jc w:val="center"/>
        <w:rPr>
          <w:sz w:val="28"/>
          <w:szCs w:val="28"/>
          <w:u w:val="single"/>
        </w:rPr>
      </w:pPr>
      <w:r w:rsidRPr="00EA213B">
        <w:rPr>
          <w:sz w:val="28"/>
          <w:szCs w:val="28"/>
          <w:u w:val="single"/>
        </w:rPr>
        <w:t xml:space="preserve">5.9. Филология </w:t>
      </w:r>
    </w:p>
    <w:p w:rsidR="00DF63D1" w:rsidRPr="00EA213B" w:rsidRDefault="00DF63D1" w:rsidP="00DF63D1">
      <w:pPr>
        <w:ind w:firstLine="851"/>
        <w:jc w:val="center"/>
        <w:rPr>
          <w:b/>
          <w:sz w:val="24"/>
          <w:szCs w:val="24"/>
        </w:rPr>
      </w:pPr>
      <w:r w:rsidRPr="00EA213B">
        <w:rPr>
          <w:sz w:val="24"/>
          <w:szCs w:val="24"/>
        </w:rPr>
        <w:t>(Шифр и наименование группы научных специальностей)</w:t>
      </w:r>
    </w:p>
    <w:p w:rsidR="00DF63D1" w:rsidRPr="00EA213B" w:rsidRDefault="00DF63D1" w:rsidP="00DF63D1">
      <w:pPr>
        <w:jc w:val="center"/>
        <w:rPr>
          <w:sz w:val="16"/>
          <w:szCs w:val="16"/>
          <w:u w:val="single"/>
        </w:rPr>
      </w:pPr>
    </w:p>
    <w:p w:rsidR="00DF63D1" w:rsidRPr="00EA213B" w:rsidRDefault="00DF63D1" w:rsidP="00DF63D1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EA213B">
        <w:rPr>
          <w:sz w:val="28"/>
          <w:szCs w:val="28"/>
          <w:u w:val="single"/>
        </w:rPr>
        <w:t>5.9.9. Медиакоммуникации и журналистика</w:t>
      </w:r>
    </w:p>
    <w:p w:rsidR="00DF63D1" w:rsidRPr="00EA213B" w:rsidRDefault="00DF63D1" w:rsidP="00DF63D1">
      <w:pPr>
        <w:ind w:firstLine="851"/>
        <w:jc w:val="center"/>
        <w:rPr>
          <w:b/>
          <w:sz w:val="24"/>
          <w:szCs w:val="24"/>
        </w:rPr>
      </w:pPr>
      <w:r w:rsidRPr="00EA213B">
        <w:rPr>
          <w:sz w:val="24"/>
          <w:szCs w:val="24"/>
        </w:rPr>
        <w:t xml:space="preserve"> (Шифр и наименование научной специальности)</w:t>
      </w:r>
    </w:p>
    <w:p w:rsidR="00DF63D1" w:rsidRPr="00EA213B" w:rsidRDefault="00DF63D1" w:rsidP="00DF63D1">
      <w:pPr>
        <w:jc w:val="center"/>
        <w:rPr>
          <w:b/>
          <w:sz w:val="28"/>
          <w:szCs w:val="28"/>
        </w:rPr>
      </w:pPr>
    </w:p>
    <w:p w:rsidR="00073747" w:rsidRPr="00FA0955" w:rsidRDefault="00073747" w:rsidP="004935CB">
      <w:pPr>
        <w:spacing w:line="360" w:lineRule="auto"/>
        <w:ind w:right="535" w:firstLine="851"/>
        <w:jc w:val="center"/>
        <w:rPr>
          <w:b/>
          <w:sz w:val="28"/>
        </w:rPr>
      </w:pPr>
    </w:p>
    <w:p w:rsidR="00073747" w:rsidRDefault="00073747" w:rsidP="004935CB">
      <w:pPr>
        <w:spacing w:line="360" w:lineRule="auto"/>
        <w:ind w:right="535" w:firstLine="851"/>
        <w:jc w:val="center"/>
        <w:rPr>
          <w:b/>
          <w:sz w:val="28"/>
        </w:rPr>
      </w:pPr>
    </w:p>
    <w:p w:rsidR="00073747" w:rsidRDefault="00073747" w:rsidP="004935CB">
      <w:pPr>
        <w:spacing w:line="360" w:lineRule="auto"/>
        <w:ind w:right="535" w:firstLine="851"/>
        <w:jc w:val="center"/>
        <w:rPr>
          <w:b/>
          <w:sz w:val="28"/>
        </w:rPr>
      </w:pPr>
    </w:p>
    <w:p w:rsidR="00073747" w:rsidRDefault="00073747" w:rsidP="004935CB">
      <w:pPr>
        <w:spacing w:line="360" w:lineRule="auto"/>
        <w:ind w:right="535" w:firstLine="851"/>
        <w:jc w:val="center"/>
        <w:rPr>
          <w:b/>
          <w:sz w:val="28"/>
        </w:rPr>
      </w:pPr>
    </w:p>
    <w:p w:rsidR="00073747" w:rsidRDefault="00073747" w:rsidP="004935CB">
      <w:pPr>
        <w:spacing w:line="360" w:lineRule="auto"/>
        <w:ind w:right="535" w:firstLine="851"/>
        <w:jc w:val="center"/>
        <w:rPr>
          <w:b/>
          <w:sz w:val="28"/>
        </w:rPr>
      </w:pPr>
    </w:p>
    <w:p w:rsidR="00073747" w:rsidRDefault="00073747" w:rsidP="004935CB">
      <w:pPr>
        <w:spacing w:line="360" w:lineRule="auto"/>
        <w:ind w:right="535" w:firstLine="851"/>
        <w:jc w:val="center"/>
        <w:rPr>
          <w:b/>
          <w:sz w:val="28"/>
        </w:rPr>
      </w:pPr>
    </w:p>
    <w:p w:rsidR="00FA0955" w:rsidRDefault="00FA0955" w:rsidP="004935CB">
      <w:pPr>
        <w:spacing w:line="360" w:lineRule="auto"/>
        <w:ind w:right="535" w:firstLine="851"/>
        <w:jc w:val="center"/>
        <w:rPr>
          <w:b/>
          <w:sz w:val="28"/>
        </w:rPr>
      </w:pPr>
    </w:p>
    <w:p w:rsidR="00FA0955" w:rsidRDefault="00FA0955" w:rsidP="004935CB">
      <w:pPr>
        <w:spacing w:line="360" w:lineRule="auto"/>
        <w:ind w:right="535" w:firstLine="851"/>
        <w:jc w:val="center"/>
        <w:rPr>
          <w:b/>
          <w:sz w:val="28"/>
        </w:rPr>
      </w:pPr>
    </w:p>
    <w:p w:rsidR="00FA0955" w:rsidRDefault="00FA0955" w:rsidP="004935CB">
      <w:pPr>
        <w:spacing w:line="360" w:lineRule="auto"/>
        <w:ind w:right="535" w:firstLine="851"/>
        <w:jc w:val="center"/>
        <w:rPr>
          <w:b/>
          <w:sz w:val="28"/>
        </w:rPr>
      </w:pPr>
    </w:p>
    <w:p w:rsidR="00FA0955" w:rsidRDefault="00FA0955" w:rsidP="004935CB">
      <w:pPr>
        <w:spacing w:line="360" w:lineRule="auto"/>
        <w:ind w:right="535" w:firstLine="851"/>
        <w:jc w:val="center"/>
        <w:rPr>
          <w:b/>
          <w:sz w:val="28"/>
        </w:rPr>
      </w:pPr>
    </w:p>
    <w:p w:rsidR="00FA0955" w:rsidRDefault="00FA0955" w:rsidP="004935CB">
      <w:pPr>
        <w:spacing w:line="360" w:lineRule="auto"/>
        <w:ind w:right="535" w:firstLine="851"/>
        <w:jc w:val="center"/>
        <w:rPr>
          <w:b/>
          <w:sz w:val="28"/>
        </w:rPr>
      </w:pPr>
    </w:p>
    <w:p w:rsidR="00073747" w:rsidRPr="005F5985" w:rsidRDefault="00073747" w:rsidP="004935CB">
      <w:pPr>
        <w:pStyle w:val="2"/>
        <w:spacing w:line="360" w:lineRule="auto"/>
        <w:ind w:right="535" w:firstLine="851"/>
        <w:rPr>
          <w:b w:val="0"/>
        </w:rPr>
      </w:pPr>
      <w:r w:rsidRPr="005F5985">
        <w:rPr>
          <w:b w:val="0"/>
        </w:rPr>
        <w:t xml:space="preserve">Москва </w:t>
      </w:r>
      <w:r w:rsidR="00BB47EF" w:rsidRPr="005F5985">
        <w:rPr>
          <w:b w:val="0"/>
        </w:rPr>
        <w:t>20</w:t>
      </w:r>
      <w:r w:rsidR="00274526" w:rsidRPr="005F5985">
        <w:rPr>
          <w:b w:val="0"/>
        </w:rPr>
        <w:t>2</w:t>
      </w:r>
      <w:r w:rsidR="005F5985" w:rsidRPr="005F5985">
        <w:rPr>
          <w:b w:val="0"/>
        </w:rPr>
        <w:t>4</w:t>
      </w:r>
    </w:p>
    <w:p w:rsidR="00185182" w:rsidRPr="00217315" w:rsidRDefault="00073747" w:rsidP="00185182">
      <w:pPr>
        <w:pStyle w:val="p6"/>
        <w:shd w:val="clear" w:color="auto" w:fill="FFFFFF"/>
        <w:spacing w:before="0" w:beforeAutospacing="0" w:after="0" w:afterAutospacing="0"/>
        <w:jc w:val="both"/>
        <w:rPr>
          <w:caps/>
          <w:color w:val="000000"/>
          <w:sz w:val="28"/>
          <w:szCs w:val="28"/>
        </w:rPr>
      </w:pPr>
      <w:r>
        <w:rPr>
          <w:b/>
          <w:sz w:val="28"/>
        </w:rPr>
        <w:br w:type="page"/>
      </w:r>
      <w:r w:rsidR="00185182" w:rsidRPr="00217315">
        <w:rPr>
          <w:caps/>
          <w:sz w:val="28"/>
          <w:szCs w:val="28"/>
        </w:rPr>
        <w:lastRenderedPageBreak/>
        <w:t>Медиакоммуникации и журналистика</w:t>
      </w:r>
    </w:p>
    <w:p w:rsidR="00185182" w:rsidRPr="00217315" w:rsidRDefault="00185182" w:rsidP="00185182">
      <w:pPr>
        <w:rPr>
          <w:bCs/>
          <w:sz w:val="28"/>
          <w:szCs w:val="28"/>
        </w:rPr>
      </w:pPr>
      <w:r w:rsidRPr="00217315">
        <w:rPr>
          <w:bCs/>
          <w:sz w:val="28"/>
          <w:szCs w:val="28"/>
        </w:rPr>
        <w:t>Программа вступительного испытания в аспирантуру</w:t>
      </w:r>
    </w:p>
    <w:p w:rsidR="00185182" w:rsidRPr="00217315" w:rsidRDefault="00185182" w:rsidP="00185182">
      <w:pPr>
        <w:jc w:val="both"/>
        <w:rPr>
          <w:spacing w:val="-2"/>
          <w:sz w:val="28"/>
          <w:szCs w:val="28"/>
        </w:rPr>
      </w:pPr>
      <w:r w:rsidRPr="00217315">
        <w:rPr>
          <w:sz w:val="28"/>
          <w:szCs w:val="28"/>
        </w:rPr>
        <w:t>5.9. Филология</w:t>
      </w:r>
      <w:r w:rsidRPr="00217315">
        <w:rPr>
          <w:spacing w:val="-2"/>
          <w:sz w:val="28"/>
          <w:szCs w:val="28"/>
        </w:rPr>
        <w:t xml:space="preserve"> </w:t>
      </w:r>
    </w:p>
    <w:p w:rsidR="00185182" w:rsidRPr="00217315" w:rsidRDefault="00185182" w:rsidP="0018518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315">
        <w:rPr>
          <w:sz w:val="28"/>
          <w:szCs w:val="28"/>
        </w:rPr>
        <w:t>5.9.9. Медиакоммуникации и журналистика</w:t>
      </w:r>
    </w:p>
    <w:p w:rsidR="00185182" w:rsidRPr="00217315" w:rsidRDefault="00185182" w:rsidP="00185182">
      <w:pPr>
        <w:rPr>
          <w:b/>
          <w:sz w:val="28"/>
          <w:szCs w:val="28"/>
        </w:rPr>
      </w:pPr>
    </w:p>
    <w:p w:rsidR="00185182" w:rsidRPr="00217315" w:rsidRDefault="00185182" w:rsidP="00185182">
      <w:pPr>
        <w:shd w:val="clear" w:color="auto" w:fill="FFFFFF"/>
        <w:spacing w:before="100" w:beforeAutospacing="1" w:after="100" w:afterAutospacing="1"/>
        <w:ind w:firstLine="685"/>
        <w:jc w:val="both"/>
        <w:rPr>
          <w:color w:val="000000"/>
          <w:sz w:val="28"/>
          <w:szCs w:val="28"/>
        </w:rPr>
      </w:pPr>
      <w:r w:rsidRPr="00217315">
        <w:rPr>
          <w:color w:val="000000"/>
          <w:sz w:val="28"/>
          <w:szCs w:val="28"/>
        </w:rPr>
        <w:t>Составители:</w:t>
      </w:r>
    </w:p>
    <w:p w:rsidR="00185182" w:rsidRPr="00217315" w:rsidRDefault="00185182" w:rsidP="00185182">
      <w:pPr>
        <w:shd w:val="clear" w:color="auto" w:fill="FFFFFF"/>
        <w:ind w:firstLine="685"/>
        <w:jc w:val="both"/>
        <w:rPr>
          <w:i/>
          <w:iCs/>
          <w:color w:val="000000"/>
          <w:sz w:val="28"/>
        </w:rPr>
      </w:pPr>
      <w:r w:rsidRPr="00217315">
        <w:rPr>
          <w:i/>
          <w:iCs/>
          <w:color w:val="000000"/>
          <w:sz w:val="28"/>
        </w:rPr>
        <w:t>Киянская О.И.</w:t>
      </w:r>
    </w:p>
    <w:p w:rsidR="003333BC" w:rsidRPr="00217315" w:rsidRDefault="003333BC" w:rsidP="003333BC">
      <w:pPr>
        <w:shd w:val="clear" w:color="auto" w:fill="FFFFFF"/>
        <w:ind w:firstLine="685"/>
        <w:jc w:val="both"/>
        <w:rPr>
          <w:i/>
          <w:iCs/>
          <w:color w:val="000000"/>
          <w:sz w:val="28"/>
        </w:rPr>
      </w:pPr>
      <w:r w:rsidRPr="00217315">
        <w:rPr>
          <w:i/>
          <w:iCs/>
          <w:color w:val="000000"/>
          <w:sz w:val="28"/>
        </w:rPr>
        <w:t>Макарова Н.Я.</w:t>
      </w:r>
    </w:p>
    <w:p w:rsidR="00185182" w:rsidRPr="00217315" w:rsidRDefault="00185182" w:rsidP="00185182">
      <w:pPr>
        <w:shd w:val="clear" w:color="auto" w:fill="FFFFFF"/>
        <w:ind w:firstLine="685"/>
        <w:jc w:val="both"/>
        <w:rPr>
          <w:i/>
          <w:iCs/>
          <w:color w:val="000000"/>
          <w:sz w:val="28"/>
        </w:rPr>
      </w:pPr>
      <w:r w:rsidRPr="00217315">
        <w:rPr>
          <w:i/>
          <w:iCs/>
          <w:color w:val="000000"/>
          <w:sz w:val="28"/>
        </w:rPr>
        <w:t>Одесский М.П.</w:t>
      </w:r>
    </w:p>
    <w:p w:rsidR="00185182" w:rsidRPr="00217315" w:rsidRDefault="00185182" w:rsidP="00185182">
      <w:pPr>
        <w:shd w:val="clear" w:color="auto" w:fill="FFFFFF"/>
        <w:ind w:firstLine="685"/>
        <w:jc w:val="both"/>
        <w:rPr>
          <w:i/>
          <w:iCs/>
          <w:color w:val="000000"/>
          <w:sz w:val="28"/>
        </w:rPr>
      </w:pPr>
      <w:r w:rsidRPr="00217315">
        <w:rPr>
          <w:i/>
          <w:iCs/>
          <w:color w:val="000000"/>
          <w:sz w:val="28"/>
        </w:rPr>
        <w:t>Фельдман Д.М.</w:t>
      </w:r>
    </w:p>
    <w:p w:rsidR="00185182" w:rsidRPr="00217315" w:rsidRDefault="00185182" w:rsidP="00185182">
      <w:pPr>
        <w:shd w:val="clear" w:color="auto" w:fill="FFFFFF"/>
        <w:ind w:firstLine="685"/>
        <w:jc w:val="both"/>
        <w:rPr>
          <w:color w:val="000000"/>
          <w:sz w:val="28"/>
          <w:szCs w:val="28"/>
        </w:rPr>
      </w:pPr>
    </w:p>
    <w:p w:rsidR="00185182" w:rsidRPr="00217315" w:rsidRDefault="00185182" w:rsidP="00185182">
      <w:pPr>
        <w:shd w:val="clear" w:color="auto" w:fill="FFFFFF"/>
        <w:spacing w:before="100" w:beforeAutospacing="1" w:after="100" w:afterAutospacing="1"/>
        <w:ind w:firstLine="684"/>
        <w:jc w:val="both"/>
        <w:rPr>
          <w:color w:val="000000"/>
          <w:sz w:val="28"/>
          <w:szCs w:val="28"/>
        </w:rPr>
      </w:pPr>
      <w:r w:rsidRPr="00217315">
        <w:rPr>
          <w:color w:val="000000"/>
          <w:sz w:val="28"/>
          <w:szCs w:val="28"/>
        </w:rPr>
        <w:t>Ответственный редактор:</w:t>
      </w:r>
      <w:r w:rsidR="00922C06" w:rsidRPr="00217315">
        <w:rPr>
          <w:color w:val="000000"/>
          <w:sz w:val="28"/>
          <w:szCs w:val="28"/>
        </w:rPr>
        <w:t xml:space="preserve"> Н.Я. Макарова</w:t>
      </w:r>
    </w:p>
    <w:p w:rsidR="00185182" w:rsidRPr="00217315" w:rsidRDefault="00185182" w:rsidP="00185182">
      <w:pPr>
        <w:rPr>
          <w:b/>
          <w:sz w:val="28"/>
          <w:szCs w:val="28"/>
        </w:rPr>
      </w:pPr>
    </w:p>
    <w:p w:rsidR="00185182" w:rsidRPr="00217315" w:rsidRDefault="00185182" w:rsidP="00185182">
      <w:pPr>
        <w:rPr>
          <w:b/>
          <w:sz w:val="28"/>
          <w:szCs w:val="28"/>
        </w:rPr>
      </w:pPr>
    </w:p>
    <w:p w:rsidR="005F5985" w:rsidRPr="005F5985" w:rsidRDefault="005F5985" w:rsidP="005F5985">
      <w:pPr>
        <w:autoSpaceDE w:val="0"/>
        <w:autoSpaceDN w:val="0"/>
        <w:rPr>
          <w:sz w:val="28"/>
          <w:szCs w:val="28"/>
        </w:rPr>
      </w:pPr>
      <w:r w:rsidRPr="005F5985">
        <w:rPr>
          <w:sz w:val="28"/>
          <w:szCs w:val="28"/>
        </w:rPr>
        <w:t xml:space="preserve">Программа утверждена </w:t>
      </w:r>
    </w:p>
    <w:p w:rsidR="005F5985" w:rsidRPr="005F5985" w:rsidRDefault="005F5985" w:rsidP="005F5985">
      <w:pPr>
        <w:autoSpaceDE w:val="0"/>
        <w:autoSpaceDN w:val="0"/>
        <w:rPr>
          <w:sz w:val="28"/>
          <w:szCs w:val="28"/>
        </w:rPr>
      </w:pPr>
      <w:r w:rsidRPr="005F5985">
        <w:rPr>
          <w:sz w:val="28"/>
          <w:szCs w:val="28"/>
        </w:rPr>
        <w:t>на заседании кафедры литературной критики</w:t>
      </w:r>
    </w:p>
    <w:p w:rsidR="005F5985" w:rsidRPr="005F5985" w:rsidRDefault="005F5985" w:rsidP="005F5985">
      <w:pPr>
        <w:autoSpaceDE w:val="0"/>
        <w:autoSpaceDN w:val="0"/>
        <w:rPr>
          <w:sz w:val="28"/>
          <w:szCs w:val="28"/>
        </w:rPr>
      </w:pPr>
      <w:r w:rsidRPr="005F5985">
        <w:rPr>
          <w:sz w:val="28"/>
          <w:szCs w:val="28"/>
        </w:rPr>
        <w:t>16 октября 2024, протокол № 9.</w:t>
      </w:r>
    </w:p>
    <w:p w:rsidR="00185182" w:rsidRPr="005F5985" w:rsidRDefault="00185182" w:rsidP="00185182">
      <w:pPr>
        <w:rPr>
          <w:sz w:val="28"/>
          <w:szCs w:val="28"/>
        </w:rPr>
      </w:pPr>
    </w:p>
    <w:p w:rsidR="003D6F12" w:rsidRDefault="003D6F12" w:rsidP="003D6F12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утверждена </w:t>
      </w:r>
    </w:p>
    <w:p w:rsidR="003D6F12" w:rsidRDefault="003D6F12" w:rsidP="003D6F12">
      <w:pPr>
        <w:rPr>
          <w:sz w:val="28"/>
          <w:szCs w:val="28"/>
        </w:rPr>
      </w:pPr>
      <w:r>
        <w:rPr>
          <w:sz w:val="28"/>
          <w:szCs w:val="28"/>
        </w:rPr>
        <w:t>на заседании Научно-методического совета</w:t>
      </w:r>
    </w:p>
    <w:p w:rsidR="003D6F12" w:rsidRDefault="003D6F12" w:rsidP="003D6F12">
      <w:pPr>
        <w:rPr>
          <w:sz w:val="28"/>
          <w:szCs w:val="28"/>
        </w:rPr>
      </w:pPr>
      <w:r>
        <w:rPr>
          <w:sz w:val="28"/>
          <w:szCs w:val="28"/>
        </w:rPr>
        <w:t>по аспирантуре и докторантуре</w:t>
      </w:r>
    </w:p>
    <w:p w:rsidR="003D6F12" w:rsidRDefault="005F5985" w:rsidP="003D6F12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3D6F1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D6F1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D6F12">
        <w:rPr>
          <w:sz w:val="28"/>
          <w:szCs w:val="28"/>
        </w:rPr>
        <w:t xml:space="preserve">,  протокол № </w:t>
      </w:r>
      <w:r>
        <w:rPr>
          <w:sz w:val="28"/>
          <w:szCs w:val="28"/>
        </w:rPr>
        <w:t>2</w:t>
      </w:r>
    </w:p>
    <w:p w:rsidR="00185182" w:rsidRPr="000D6227" w:rsidRDefault="00185182" w:rsidP="00185182">
      <w:pPr>
        <w:ind w:firstLine="567"/>
        <w:jc w:val="both"/>
        <w:rPr>
          <w:sz w:val="28"/>
          <w:szCs w:val="28"/>
        </w:rPr>
      </w:pPr>
      <w:r w:rsidRPr="000D6227">
        <w:rPr>
          <w:sz w:val="28"/>
          <w:szCs w:val="28"/>
        </w:rPr>
        <w:t xml:space="preserve"> </w:t>
      </w:r>
    </w:p>
    <w:p w:rsidR="00185182" w:rsidRPr="00217315" w:rsidRDefault="00185182" w:rsidP="00185182">
      <w:pPr>
        <w:pStyle w:val="4"/>
        <w:jc w:val="both"/>
        <w:rPr>
          <w:b w:val="0"/>
          <w:bCs/>
          <w:color w:val="000000"/>
          <w:lang w:val="ru-RU"/>
        </w:rPr>
      </w:pPr>
    </w:p>
    <w:p w:rsidR="00185182" w:rsidRDefault="00185182" w:rsidP="00185182">
      <w:pPr>
        <w:shd w:val="clear" w:color="auto" w:fill="FFFFFF"/>
        <w:spacing w:before="100" w:beforeAutospacing="1" w:after="100" w:afterAutospacing="1"/>
        <w:ind w:firstLine="684"/>
        <w:jc w:val="center"/>
        <w:rPr>
          <w:color w:val="000000"/>
          <w:sz w:val="28"/>
          <w:szCs w:val="28"/>
        </w:rPr>
      </w:pPr>
    </w:p>
    <w:p w:rsidR="005F5985" w:rsidRDefault="005F5985" w:rsidP="00185182">
      <w:pPr>
        <w:shd w:val="clear" w:color="auto" w:fill="FFFFFF"/>
        <w:spacing w:before="100" w:beforeAutospacing="1" w:after="100" w:afterAutospacing="1"/>
        <w:ind w:firstLine="684"/>
        <w:jc w:val="center"/>
        <w:rPr>
          <w:color w:val="000000"/>
          <w:sz w:val="28"/>
          <w:szCs w:val="28"/>
        </w:rPr>
      </w:pPr>
    </w:p>
    <w:p w:rsidR="005F5985" w:rsidRDefault="005F5985" w:rsidP="00185182">
      <w:pPr>
        <w:shd w:val="clear" w:color="auto" w:fill="FFFFFF"/>
        <w:spacing w:before="100" w:beforeAutospacing="1" w:after="100" w:afterAutospacing="1"/>
        <w:ind w:firstLine="684"/>
        <w:jc w:val="center"/>
        <w:rPr>
          <w:color w:val="000000"/>
          <w:sz w:val="28"/>
          <w:szCs w:val="28"/>
        </w:rPr>
      </w:pPr>
    </w:p>
    <w:p w:rsidR="005F5985" w:rsidRDefault="005F5985" w:rsidP="00185182">
      <w:pPr>
        <w:shd w:val="clear" w:color="auto" w:fill="FFFFFF"/>
        <w:spacing w:before="100" w:beforeAutospacing="1" w:after="100" w:afterAutospacing="1"/>
        <w:ind w:firstLine="684"/>
        <w:jc w:val="center"/>
        <w:rPr>
          <w:color w:val="000000"/>
          <w:sz w:val="28"/>
          <w:szCs w:val="28"/>
        </w:rPr>
      </w:pPr>
    </w:p>
    <w:p w:rsidR="005F5985" w:rsidRDefault="005F5985" w:rsidP="00185182">
      <w:pPr>
        <w:shd w:val="clear" w:color="auto" w:fill="FFFFFF"/>
        <w:spacing w:before="100" w:beforeAutospacing="1" w:after="100" w:afterAutospacing="1"/>
        <w:ind w:firstLine="684"/>
        <w:jc w:val="center"/>
        <w:rPr>
          <w:color w:val="000000"/>
          <w:sz w:val="28"/>
          <w:szCs w:val="28"/>
        </w:rPr>
      </w:pPr>
    </w:p>
    <w:p w:rsidR="005F5985" w:rsidRDefault="005F5985" w:rsidP="00185182">
      <w:pPr>
        <w:shd w:val="clear" w:color="auto" w:fill="FFFFFF"/>
        <w:spacing w:before="100" w:beforeAutospacing="1" w:after="100" w:afterAutospacing="1"/>
        <w:ind w:firstLine="684"/>
        <w:jc w:val="center"/>
        <w:rPr>
          <w:color w:val="000000"/>
          <w:sz w:val="28"/>
          <w:szCs w:val="28"/>
        </w:rPr>
      </w:pPr>
    </w:p>
    <w:p w:rsidR="005F5985" w:rsidRDefault="005F5985" w:rsidP="00185182">
      <w:pPr>
        <w:shd w:val="clear" w:color="auto" w:fill="FFFFFF"/>
        <w:spacing w:before="100" w:beforeAutospacing="1" w:after="100" w:afterAutospacing="1"/>
        <w:ind w:firstLine="684"/>
        <w:jc w:val="center"/>
        <w:rPr>
          <w:color w:val="000000"/>
          <w:sz w:val="28"/>
          <w:szCs w:val="28"/>
        </w:rPr>
      </w:pPr>
    </w:p>
    <w:p w:rsidR="005F5985" w:rsidRDefault="005F5985" w:rsidP="00185182">
      <w:pPr>
        <w:shd w:val="clear" w:color="auto" w:fill="FFFFFF"/>
        <w:spacing w:before="100" w:beforeAutospacing="1" w:after="100" w:afterAutospacing="1"/>
        <w:ind w:firstLine="684"/>
        <w:jc w:val="center"/>
        <w:rPr>
          <w:color w:val="000000"/>
          <w:sz w:val="28"/>
          <w:szCs w:val="28"/>
        </w:rPr>
      </w:pPr>
    </w:p>
    <w:p w:rsidR="005F5985" w:rsidRDefault="005F5985" w:rsidP="00185182">
      <w:pPr>
        <w:shd w:val="clear" w:color="auto" w:fill="FFFFFF"/>
        <w:spacing w:before="100" w:beforeAutospacing="1" w:after="100" w:afterAutospacing="1"/>
        <w:ind w:firstLine="684"/>
        <w:jc w:val="center"/>
        <w:rPr>
          <w:color w:val="000000"/>
          <w:sz w:val="28"/>
          <w:szCs w:val="28"/>
        </w:rPr>
      </w:pPr>
    </w:p>
    <w:p w:rsidR="00185182" w:rsidRPr="000D6227" w:rsidRDefault="00185182" w:rsidP="00185182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r w:rsidRPr="00217315">
        <w:rPr>
          <w:color w:val="000000"/>
          <w:sz w:val="28"/>
          <w:szCs w:val="28"/>
        </w:rPr>
        <w:t>© Российский государственный гуманитарный университет, 202</w:t>
      </w:r>
      <w:r w:rsidR="005F5985">
        <w:rPr>
          <w:color w:val="000000"/>
          <w:sz w:val="28"/>
          <w:szCs w:val="28"/>
        </w:rPr>
        <w:t>4</w:t>
      </w:r>
    </w:p>
    <w:p w:rsidR="00185182" w:rsidRPr="00054DB0" w:rsidRDefault="0005545A" w:rsidP="005F5985">
      <w:pPr>
        <w:shd w:val="clear" w:color="auto" w:fill="FFFFFF"/>
        <w:spacing w:before="100" w:beforeAutospacing="1" w:after="120"/>
        <w:ind w:firstLine="684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highlight w:val="yellow"/>
        </w:rPr>
        <w:br w:type="page"/>
      </w:r>
      <w:bookmarkStart w:id="0" w:name="_GoBack"/>
      <w:bookmarkEnd w:id="0"/>
      <w:r w:rsidR="00185182" w:rsidRPr="00054DB0">
        <w:rPr>
          <w:b/>
          <w:bCs/>
          <w:color w:val="000000"/>
          <w:sz w:val="28"/>
        </w:rPr>
        <w:lastRenderedPageBreak/>
        <w:t>ПОЯСНИТЕЛЬНАЯ ЗАПИСКА</w:t>
      </w:r>
    </w:p>
    <w:p w:rsidR="00185182" w:rsidRPr="00054DB0" w:rsidRDefault="00185182" w:rsidP="00054DB0">
      <w:pPr>
        <w:pStyle w:val="p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4DB0">
        <w:rPr>
          <w:sz w:val="28"/>
          <w:szCs w:val="28"/>
        </w:rPr>
        <w:t>Вступительное испытание по направлени</w:t>
      </w:r>
      <w:r w:rsidR="00054DB0" w:rsidRPr="00054DB0">
        <w:rPr>
          <w:sz w:val="28"/>
          <w:szCs w:val="28"/>
        </w:rPr>
        <w:t>ям</w:t>
      </w:r>
      <w:r w:rsidRPr="00054DB0">
        <w:rPr>
          <w:sz w:val="28"/>
          <w:szCs w:val="28"/>
        </w:rPr>
        <w:t xml:space="preserve"> подготовки 5.9. Филология </w:t>
      </w:r>
      <w:r w:rsidR="00054DB0" w:rsidRPr="00054DB0">
        <w:rPr>
          <w:sz w:val="28"/>
          <w:szCs w:val="28"/>
        </w:rPr>
        <w:t xml:space="preserve"> и 5.9.9. Медиакоммуникации и журналистика </w:t>
      </w:r>
      <w:r w:rsidRPr="00054DB0">
        <w:rPr>
          <w:sz w:val="28"/>
          <w:szCs w:val="28"/>
        </w:rPr>
        <w:t xml:space="preserve">предполагает проверку знаний будущего аспиранта, его способности к исследовательской работе в области теории и истории журналистики. Ответ на вопросы предполагает понимание основных проблем журналистики в качестве общественного и политического института, места журналистики в системе массовой коммуникации. Поступающий в аспирантуру должен продемонстрировать знания источников и основных научных работ по теории, а также по истории журналистики. </w:t>
      </w:r>
    </w:p>
    <w:p w:rsidR="00185182" w:rsidRPr="00054DB0" w:rsidRDefault="00185182" w:rsidP="00054DB0">
      <w:pPr>
        <w:pStyle w:val="10"/>
        <w:spacing w:line="360" w:lineRule="auto"/>
        <w:ind w:firstLine="709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054DB0">
        <w:rPr>
          <w:rFonts w:eastAsia="Calibri"/>
          <w:noProof w:val="0"/>
          <w:sz w:val="28"/>
          <w:szCs w:val="28"/>
          <w:lang w:eastAsia="en-US"/>
        </w:rPr>
        <w:t>Поступающему в аспирантуру необходимо продемонстрировать умение связывать отдельные факты деятельности СМИ с историко-культурным контекстом, понимать взаимозависимость журналистики и общественного мнения. Конкретный анализ источников экзаменующийся должен стремиться связать с концептуальным обобщением, соединив тем самым практический и теоретический ракурс анализа.</w:t>
      </w:r>
    </w:p>
    <w:p w:rsidR="00185182" w:rsidRPr="00054DB0" w:rsidRDefault="00185182" w:rsidP="00054DB0">
      <w:pPr>
        <w:shd w:val="clear" w:color="auto" w:fill="FFFFFF"/>
        <w:spacing w:line="360" w:lineRule="auto"/>
        <w:ind w:left="7" w:right="22" w:firstLine="844"/>
        <w:jc w:val="both"/>
        <w:rPr>
          <w:sz w:val="28"/>
          <w:szCs w:val="28"/>
        </w:rPr>
      </w:pPr>
      <w:r w:rsidRPr="00054DB0">
        <w:rPr>
          <w:sz w:val="28"/>
          <w:szCs w:val="28"/>
        </w:rPr>
        <w:t>Поступающий в аспирантуру должен не только владеть максимумом знаний в объеме вузовской подготовки (т.е. знать обязательную и дополнительную литературу), но и уметь разбираться в теоретических подходах к их решению, знать историографию выносимых на экзамен положений. Он должен иметь представление о жизни и деятельности журналистов прошлых лет, а также профессионально ориентироваться в современной ситуации в журналистике. Помимо этого испытание должно выявить умение поступающего анализировать поэтику и стилистику журналистского текста, уметь выявить жанровую принадлежность конкретного журналистского произведения.</w:t>
      </w:r>
    </w:p>
    <w:p w:rsidR="00185182" w:rsidRPr="00054DB0" w:rsidRDefault="00185182" w:rsidP="00054DB0">
      <w:pPr>
        <w:shd w:val="clear" w:color="auto" w:fill="FFFFFF"/>
        <w:spacing w:after="200" w:line="360" w:lineRule="auto"/>
        <w:ind w:left="7" w:right="22" w:firstLine="844"/>
        <w:jc w:val="both"/>
        <w:rPr>
          <w:sz w:val="28"/>
          <w:szCs w:val="28"/>
        </w:rPr>
      </w:pPr>
      <w:r w:rsidRPr="00054DB0">
        <w:rPr>
          <w:sz w:val="28"/>
          <w:szCs w:val="28"/>
        </w:rPr>
        <w:t xml:space="preserve">Экзамен предполагает также проверку знаний будущего аспиранта, его способности к исследовательской работе в области теории </w:t>
      </w:r>
      <w:r w:rsidRPr="00054DB0">
        <w:rPr>
          <w:sz w:val="28"/>
          <w:szCs w:val="28"/>
        </w:rPr>
        <w:lastRenderedPageBreak/>
        <w:t xml:space="preserve">и практики медиасистемы. В ходе испытания абитуриенту необходимо продемонстрировать  понимание основных проблем журналистики в качестве общественного и политического института, места журналистики в системе массовой коммуникации. </w:t>
      </w:r>
    </w:p>
    <w:p w:rsidR="00185182" w:rsidRPr="00054DB0" w:rsidRDefault="00185182" w:rsidP="00054DB0">
      <w:pPr>
        <w:pStyle w:val="1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4DB0">
        <w:rPr>
          <w:sz w:val="28"/>
          <w:szCs w:val="28"/>
        </w:rPr>
        <w:t>Для поступающего</w:t>
      </w:r>
      <w:r w:rsidRPr="00054DB0">
        <w:rPr>
          <w:sz w:val="28"/>
        </w:rPr>
        <w:t xml:space="preserve"> важно уметь связывать отдельные факты деятельности СМИ с историко-политическим  контекстом, понимать взаимозависимость журналистики и общественного мнения. </w:t>
      </w:r>
      <w:r w:rsidRPr="00054DB0">
        <w:rPr>
          <w:color w:val="000000"/>
          <w:sz w:val="28"/>
          <w:szCs w:val="28"/>
        </w:rPr>
        <w:t>Ответы на испытании должны продемонстрировать готовность поступающих к исследовательской деятельности различных типов СМИ, умение анализировать профессиональные проблемы.</w:t>
      </w:r>
    </w:p>
    <w:p w:rsidR="00185182" w:rsidRPr="00054DB0" w:rsidRDefault="00185182" w:rsidP="00054DB0">
      <w:pPr>
        <w:shd w:val="clear" w:color="auto" w:fill="FFFFFF"/>
        <w:spacing w:line="360" w:lineRule="auto"/>
        <w:ind w:right="22" w:firstLine="851"/>
        <w:jc w:val="both"/>
        <w:rPr>
          <w:sz w:val="28"/>
          <w:szCs w:val="28"/>
        </w:rPr>
      </w:pPr>
      <w:r w:rsidRPr="00054DB0">
        <w:rPr>
          <w:sz w:val="28"/>
          <w:szCs w:val="28"/>
        </w:rPr>
        <w:t>На вступительном испытании в аспирантуру абитуриентам предлагаются три вопроса: первый – по истории журналистики, второй – по ее теории. Третий вопрос непосредственно связан с проблематикой будущей диссертации.</w:t>
      </w:r>
    </w:p>
    <w:p w:rsidR="00185182" w:rsidRPr="00054DB0" w:rsidRDefault="00185182" w:rsidP="00054DB0">
      <w:pPr>
        <w:pStyle w:val="10"/>
        <w:spacing w:line="360" w:lineRule="auto"/>
        <w:ind w:firstLine="851"/>
        <w:jc w:val="both"/>
        <w:rPr>
          <w:sz w:val="28"/>
        </w:rPr>
      </w:pPr>
      <w:r w:rsidRPr="00054DB0">
        <w:rPr>
          <w:i/>
          <w:iCs/>
          <w:color w:val="000000"/>
          <w:sz w:val="28"/>
        </w:rPr>
        <w:t>Поступающий должен знать:</w:t>
      </w:r>
    </w:p>
    <w:p w:rsidR="00185182" w:rsidRPr="00054DB0" w:rsidRDefault="00185182" w:rsidP="00054DB0">
      <w:pPr>
        <w:shd w:val="clear" w:color="auto" w:fill="FFFFFF"/>
        <w:spacing w:line="360" w:lineRule="auto"/>
        <w:ind w:right="-56" w:firstLine="851"/>
        <w:jc w:val="both"/>
        <w:rPr>
          <w:color w:val="000000"/>
          <w:sz w:val="28"/>
          <w:szCs w:val="28"/>
        </w:rPr>
      </w:pPr>
      <w:r w:rsidRPr="00054DB0">
        <w:rPr>
          <w:color w:val="000000"/>
          <w:sz w:val="28"/>
        </w:rPr>
        <w:t>- </w:t>
      </w:r>
      <w:r w:rsidRPr="00054DB0">
        <w:rPr>
          <w:color w:val="000000"/>
          <w:sz w:val="28"/>
          <w:szCs w:val="28"/>
        </w:rPr>
        <w:t>основные научные понятия теории журналистики, стилистики и литературного редактирования, экономики СМИ;</w:t>
      </w:r>
    </w:p>
    <w:p w:rsidR="00185182" w:rsidRPr="00054DB0" w:rsidRDefault="00185182" w:rsidP="00054DB0">
      <w:pPr>
        <w:shd w:val="clear" w:color="auto" w:fill="FFFFFF"/>
        <w:spacing w:line="360" w:lineRule="auto"/>
        <w:ind w:right="-56" w:firstLine="851"/>
        <w:jc w:val="both"/>
        <w:rPr>
          <w:color w:val="000000"/>
          <w:sz w:val="28"/>
          <w:szCs w:val="28"/>
        </w:rPr>
      </w:pPr>
      <w:r w:rsidRPr="00054DB0">
        <w:rPr>
          <w:color w:val="000000"/>
          <w:sz w:val="28"/>
        </w:rPr>
        <w:t>- </w:t>
      </w:r>
      <w:r w:rsidRPr="00054DB0">
        <w:rPr>
          <w:color w:val="000000"/>
          <w:sz w:val="28"/>
          <w:szCs w:val="28"/>
        </w:rPr>
        <w:t>историю отечественной журналистики и ее влияние на развитие современных СМИ;</w:t>
      </w:r>
    </w:p>
    <w:p w:rsidR="00185182" w:rsidRPr="00054DB0" w:rsidRDefault="00185182" w:rsidP="00054DB0">
      <w:pPr>
        <w:shd w:val="clear" w:color="auto" w:fill="FFFFFF"/>
        <w:spacing w:line="360" w:lineRule="auto"/>
        <w:ind w:right="-56" w:firstLine="851"/>
        <w:jc w:val="both"/>
        <w:rPr>
          <w:color w:val="000000"/>
          <w:sz w:val="28"/>
          <w:szCs w:val="28"/>
        </w:rPr>
      </w:pPr>
      <w:r w:rsidRPr="00054DB0">
        <w:rPr>
          <w:color w:val="000000"/>
          <w:sz w:val="28"/>
        </w:rPr>
        <w:t>- </w:t>
      </w:r>
      <w:r w:rsidRPr="00054DB0">
        <w:rPr>
          <w:color w:val="000000"/>
          <w:sz w:val="28"/>
          <w:szCs w:val="28"/>
        </w:rPr>
        <w:t>международные, федеральные и региональные документы, регламентирующие журналистскую деятельность;</w:t>
      </w:r>
    </w:p>
    <w:p w:rsidR="00185182" w:rsidRPr="00054DB0" w:rsidRDefault="00185182" w:rsidP="00054DB0">
      <w:pPr>
        <w:shd w:val="clear" w:color="auto" w:fill="FFFFFF"/>
        <w:spacing w:line="360" w:lineRule="auto"/>
        <w:ind w:right="-56" w:firstLine="851"/>
        <w:jc w:val="both"/>
        <w:rPr>
          <w:color w:val="000000"/>
          <w:sz w:val="28"/>
          <w:szCs w:val="28"/>
        </w:rPr>
      </w:pPr>
      <w:r w:rsidRPr="00054DB0">
        <w:rPr>
          <w:color w:val="000000"/>
          <w:sz w:val="28"/>
        </w:rPr>
        <w:t>- </w:t>
      </w:r>
      <w:r w:rsidRPr="00054DB0">
        <w:rPr>
          <w:color w:val="000000"/>
          <w:sz w:val="28"/>
          <w:szCs w:val="28"/>
        </w:rPr>
        <w:t>жанровые особенности журналистских текстов в СМИ различных видов;</w:t>
      </w:r>
    </w:p>
    <w:p w:rsidR="00185182" w:rsidRPr="00054DB0" w:rsidRDefault="00185182" w:rsidP="00054DB0">
      <w:pPr>
        <w:shd w:val="clear" w:color="auto" w:fill="FFFFFF"/>
        <w:spacing w:line="360" w:lineRule="auto"/>
        <w:ind w:right="-56" w:firstLine="851"/>
        <w:jc w:val="both"/>
        <w:rPr>
          <w:color w:val="000000"/>
          <w:sz w:val="28"/>
          <w:szCs w:val="28"/>
        </w:rPr>
      </w:pPr>
      <w:r w:rsidRPr="00054DB0">
        <w:rPr>
          <w:color w:val="000000"/>
          <w:sz w:val="28"/>
        </w:rPr>
        <w:t>- </w:t>
      </w:r>
      <w:r w:rsidRPr="00054DB0">
        <w:rPr>
          <w:color w:val="000000"/>
          <w:sz w:val="28"/>
          <w:szCs w:val="28"/>
        </w:rPr>
        <w:t>специфику работы информационных носителей, соответствующих специализации студента.</w:t>
      </w:r>
    </w:p>
    <w:p w:rsidR="00185182" w:rsidRPr="00054DB0" w:rsidRDefault="00185182" w:rsidP="00054DB0">
      <w:pPr>
        <w:shd w:val="clear" w:color="auto" w:fill="FFFFFF"/>
        <w:spacing w:line="360" w:lineRule="auto"/>
        <w:ind w:right="-56" w:firstLine="851"/>
        <w:jc w:val="both"/>
        <w:rPr>
          <w:color w:val="000000"/>
          <w:sz w:val="28"/>
          <w:szCs w:val="28"/>
        </w:rPr>
      </w:pPr>
    </w:p>
    <w:p w:rsidR="00185182" w:rsidRPr="00054DB0" w:rsidRDefault="00185182" w:rsidP="00054DB0">
      <w:pPr>
        <w:shd w:val="clear" w:color="auto" w:fill="FFFFFF"/>
        <w:spacing w:line="360" w:lineRule="auto"/>
        <w:ind w:right="-56" w:firstLine="851"/>
        <w:jc w:val="both"/>
        <w:rPr>
          <w:color w:val="000000"/>
          <w:sz w:val="28"/>
          <w:szCs w:val="28"/>
        </w:rPr>
      </w:pPr>
      <w:r w:rsidRPr="00054DB0">
        <w:rPr>
          <w:i/>
          <w:iCs/>
          <w:color w:val="000000"/>
          <w:sz w:val="28"/>
        </w:rPr>
        <w:t xml:space="preserve">         Поступающий  должен уметь:</w:t>
      </w:r>
    </w:p>
    <w:p w:rsidR="00185182" w:rsidRPr="00054DB0" w:rsidRDefault="00185182" w:rsidP="00054DB0">
      <w:pPr>
        <w:shd w:val="clear" w:color="auto" w:fill="FFFFFF"/>
        <w:spacing w:line="360" w:lineRule="auto"/>
        <w:ind w:right="-56" w:firstLine="851"/>
        <w:jc w:val="both"/>
        <w:rPr>
          <w:color w:val="000000"/>
          <w:sz w:val="28"/>
          <w:szCs w:val="28"/>
        </w:rPr>
      </w:pPr>
      <w:r w:rsidRPr="00054DB0">
        <w:rPr>
          <w:color w:val="000000"/>
          <w:sz w:val="28"/>
        </w:rPr>
        <w:lastRenderedPageBreak/>
        <w:t>- </w:t>
      </w:r>
      <w:r w:rsidRPr="00054DB0">
        <w:rPr>
          <w:color w:val="000000"/>
          <w:sz w:val="28"/>
          <w:szCs w:val="28"/>
        </w:rPr>
        <w:t>логично и последовательно изложить вопрос, раскрыв положения современной теории СМИ;</w:t>
      </w:r>
    </w:p>
    <w:p w:rsidR="00185182" w:rsidRPr="00054DB0" w:rsidRDefault="00185182" w:rsidP="00054DB0">
      <w:pPr>
        <w:shd w:val="clear" w:color="auto" w:fill="FFFFFF"/>
        <w:spacing w:line="360" w:lineRule="auto"/>
        <w:ind w:right="-56" w:firstLine="851"/>
        <w:jc w:val="both"/>
        <w:rPr>
          <w:color w:val="000000"/>
          <w:sz w:val="28"/>
          <w:szCs w:val="28"/>
        </w:rPr>
      </w:pPr>
      <w:r w:rsidRPr="00054DB0">
        <w:rPr>
          <w:color w:val="000000"/>
          <w:sz w:val="28"/>
        </w:rPr>
        <w:t>- </w:t>
      </w:r>
      <w:r w:rsidRPr="00054DB0">
        <w:rPr>
          <w:color w:val="000000"/>
          <w:sz w:val="28"/>
          <w:szCs w:val="28"/>
        </w:rPr>
        <w:t>применить теоретические знания при выполнении практического задания, связанного с анализом текста;</w:t>
      </w:r>
    </w:p>
    <w:p w:rsidR="00185182" w:rsidRPr="00054DB0" w:rsidRDefault="00185182" w:rsidP="00054DB0">
      <w:pPr>
        <w:shd w:val="clear" w:color="auto" w:fill="FFFFFF"/>
        <w:spacing w:line="360" w:lineRule="auto"/>
        <w:ind w:right="-56" w:firstLine="851"/>
        <w:jc w:val="both"/>
        <w:rPr>
          <w:color w:val="000000"/>
          <w:sz w:val="28"/>
          <w:szCs w:val="28"/>
        </w:rPr>
      </w:pPr>
      <w:r w:rsidRPr="00054DB0">
        <w:rPr>
          <w:color w:val="000000"/>
          <w:sz w:val="28"/>
        </w:rPr>
        <w:t>- </w:t>
      </w:r>
      <w:r w:rsidRPr="00054DB0">
        <w:rPr>
          <w:color w:val="000000"/>
          <w:sz w:val="28"/>
          <w:szCs w:val="28"/>
        </w:rPr>
        <w:t>формулировать и выражать свое мнение, оценочное суждение при анализе процессов и явлений, имеющих место в журналистике различных стран и исторических периодов.</w:t>
      </w:r>
    </w:p>
    <w:p w:rsidR="00185182" w:rsidRPr="00054DB0" w:rsidRDefault="00185182" w:rsidP="00054DB0">
      <w:pPr>
        <w:shd w:val="clear" w:color="auto" w:fill="FFFFFF"/>
        <w:spacing w:before="100" w:beforeAutospacing="1" w:after="100" w:afterAutospacing="1" w:line="360" w:lineRule="auto"/>
        <w:ind w:firstLine="684"/>
        <w:jc w:val="both"/>
        <w:rPr>
          <w:color w:val="000000"/>
          <w:sz w:val="28"/>
          <w:szCs w:val="28"/>
        </w:rPr>
      </w:pPr>
      <w:r w:rsidRPr="00054DB0">
        <w:rPr>
          <w:b/>
          <w:bCs/>
          <w:color w:val="000000"/>
          <w:sz w:val="28"/>
        </w:rPr>
        <w:t>Процедура вступительного испытания</w:t>
      </w:r>
    </w:p>
    <w:p w:rsidR="00185182" w:rsidRPr="00054DB0" w:rsidRDefault="00185182" w:rsidP="00054DB0">
      <w:pPr>
        <w:shd w:val="clear" w:color="auto" w:fill="FFFFFF"/>
        <w:spacing w:before="100" w:beforeAutospacing="1" w:after="100" w:afterAutospacing="1" w:line="360" w:lineRule="auto"/>
        <w:ind w:firstLine="684"/>
        <w:jc w:val="both"/>
        <w:rPr>
          <w:color w:val="000000"/>
          <w:sz w:val="28"/>
          <w:szCs w:val="28"/>
        </w:rPr>
      </w:pPr>
      <w:r w:rsidRPr="00054DB0">
        <w:rPr>
          <w:color w:val="000000"/>
          <w:sz w:val="28"/>
          <w:szCs w:val="28"/>
        </w:rPr>
        <w:t>Билет содержит два вопроса: первый - по теории и практике СМИ, второй – по творческой деятельности журналиста. Максимальное время на подготовку к ответу – 40 минут.</w:t>
      </w:r>
    </w:p>
    <w:p w:rsidR="00185182" w:rsidRPr="00054DB0" w:rsidRDefault="00185182" w:rsidP="00054DB0">
      <w:pPr>
        <w:shd w:val="clear" w:color="auto" w:fill="FFFFFF"/>
        <w:spacing w:before="100" w:beforeAutospacing="1" w:after="100" w:afterAutospacing="1" w:line="360" w:lineRule="auto"/>
        <w:ind w:firstLine="684"/>
        <w:jc w:val="both"/>
        <w:rPr>
          <w:color w:val="000000"/>
          <w:sz w:val="28"/>
          <w:szCs w:val="28"/>
        </w:rPr>
      </w:pPr>
      <w:r w:rsidRPr="00054DB0">
        <w:rPr>
          <w:color w:val="000000"/>
          <w:sz w:val="28"/>
          <w:szCs w:val="28"/>
        </w:rPr>
        <w:t>В ходе испытания поступающие имеют право пользоваться данной программой, законодательными и правовыми актами Российской Федерации и местных органов власти. Не допускается использование</w:t>
      </w:r>
      <w:r w:rsidRPr="00054DB0">
        <w:rPr>
          <w:color w:val="000000"/>
          <w:sz w:val="28"/>
        </w:rPr>
        <w:t> конспектов, справочной, профессиональной и учебной литературы; электронных средств (мобильных телефонов, карманных компьютеров-коммуникаторов, ноутбуков, цифровых фотоаппаратов и так далее).</w:t>
      </w:r>
      <w:r w:rsidRPr="00054DB0">
        <w:rPr>
          <w:b/>
          <w:bCs/>
          <w:color w:val="000000"/>
          <w:sz w:val="28"/>
        </w:rPr>
        <w:t> </w:t>
      </w:r>
      <w:r w:rsidRPr="00054DB0">
        <w:rPr>
          <w:color w:val="000000"/>
          <w:sz w:val="28"/>
          <w:szCs w:val="28"/>
        </w:rPr>
        <w:t>В случае нарушения указанных правил поступающий удаляется с испытания и получает оценку «неудовлетворительно».</w:t>
      </w:r>
    </w:p>
    <w:p w:rsidR="00185182" w:rsidRPr="00054DB0" w:rsidRDefault="00185182" w:rsidP="00054DB0">
      <w:pPr>
        <w:shd w:val="clear" w:color="auto" w:fill="FFFFFF"/>
        <w:spacing w:before="100" w:beforeAutospacing="1" w:after="100" w:afterAutospacing="1" w:line="360" w:lineRule="auto"/>
        <w:ind w:firstLine="684"/>
        <w:jc w:val="both"/>
        <w:rPr>
          <w:color w:val="000000"/>
          <w:sz w:val="28"/>
          <w:szCs w:val="28"/>
        </w:rPr>
      </w:pPr>
      <w:r w:rsidRPr="00054DB0">
        <w:rPr>
          <w:color w:val="000000"/>
          <w:sz w:val="28"/>
          <w:szCs w:val="28"/>
        </w:rPr>
        <w:t>Члены экзаменационной комиссии имеют право задавать поступающим  дополнительные вопросы в рамках вопросов билета.</w:t>
      </w:r>
    </w:p>
    <w:p w:rsidR="00185182" w:rsidRPr="00054DB0" w:rsidRDefault="00185182" w:rsidP="00054DB0">
      <w:pPr>
        <w:shd w:val="clear" w:color="auto" w:fill="FFFFFF"/>
        <w:spacing w:before="100" w:beforeAutospacing="1" w:after="100" w:afterAutospacing="1" w:line="360" w:lineRule="auto"/>
        <w:ind w:firstLine="684"/>
        <w:jc w:val="both"/>
        <w:rPr>
          <w:color w:val="000000"/>
          <w:sz w:val="28"/>
          <w:szCs w:val="28"/>
        </w:rPr>
      </w:pPr>
      <w:r w:rsidRPr="00054DB0">
        <w:rPr>
          <w:color w:val="000000"/>
          <w:sz w:val="28"/>
          <w:szCs w:val="28"/>
        </w:rPr>
        <w:t xml:space="preserve">По окончании ответов поступающих члены экзаменационной комиссии совещаются, обсуждая каждый ответ поступающих. По итогам обсуждения выставляется оценка по десятибалльной системе. </w:t>
      </w:r>
    </w:p>
    <w:p w:rsidR="00185182" w:rsidRPr="00054DB0" w:rsidRDefault="00185182" w:rsidP="00054DB0">
      <w:pPr>
        <w:shd w:val="clear" w:color="auto" w:fill="FFFFFF"/>
        <w:spacing w:before="100" w:beforeAutospacing="1" w:after="100" w:afterAutospacing="1" w:line="360" w:lineRule="auto"/>
        <w:ind w:firstLine="684"/>
        <w:jc w:val="both"/>
        <w:rPr>
          <w:color w:val="000000"/>
          <w:sz w:val="28"/>
          <w:szCs w:val="28"/>
        </w:rPr>
      </w:pPr>
      <w:r w:rsidRPr="00054DB0">
        <w:rPr>
          <w:color w:val="000000"/>
          <w:sz w:val="28"/>
          <w:szCs w:val="28"/>
        </w:rPr>
        <w:t>Критерии оценок.</w:t>
      </w:r>
    </w:p>
    <w:p w:rsidR="00185182" w:rsidRPr="00054DB0" w:rsidRDefault="00185182" w:rsidP="00054DB0">
      <w:pPr>
        <w:shd w:val="clear" w:color="auto" w:fill="FFFFFF"/>
        <w:spacing w:before="100" w:beforeAutospacing="1" w:after="100" w:afterAutospacing="1" w:line="360" w:lineRule="auto"/>
        <w:ind w:firstLine="684"/>
        <w:jc w:val="both"/>
        <w:rPr>
          <w:color w:val="000000"/>
          <w:sz w:val="28"/>
          <w:szCs w:val="28"/>
        </w:rPr>
      </w:pPr>
      <w:r w:rsidRPr="00054DB0">
        <w:rPr>
          <w:i/>
          <w:iCs/>
          <w:color w:val="000000"/>
          <w:sz w:val="28"/>
        </w:rPr>
        <w:lastRenderedPageBreak/>
        <w:t xml:space="preserve">Оценка «9-10» </w:t>
      </w:r>
      <w:r w:rsidRPr="00054DB0">
        <w:rPr>
          <w:color w:val="000000"/>
          <w:sz w:val="28"/>
          <w:szCs w:val="28"/>
        </w:rPr>
        <w:t>выставляется, если поступающий показывает глубокие знания всего программного материала, дает последовательные, содержательные, полные, правильные и конкретные ответы на все вопросы билета, а также на дополнительные вопросы экзаменаторов.</w:t>
      </w:r>
    </w:p>
    <w:p w:rsidR="00185182" w:rsidRPr="00054DB0" w:rsidRDefault="00185182" w:rsidP="00054DB0">
      <w:pPr>
        <w:shd w:val="clear" w:color="auto" w:fill="FFFFFF"/>
        <w:spacing w:before="100" w:beforeAutospacing="1" w:after="100" w:afterAutospacing="1" w:line="360" w:lineRule="auto"/>
        <w:ind w:firstLine="684"/>
        <w:jc w:val="both"/>
        <w:rPr>
          <w:color w:val="000000"/>
          <w:sz w:val="28"/>
          <w:szCs w:val="28"/>
        </w:rPr>
      </w:pPr>
      <w:r w:rsidRPr="00054DB0">
        <w:rPr>
          <w:i/>
          <w:iCs/>
          <w:color w:val="000000"/>
          <w:sz w:val="28"/>
        </w:rPr>
        <w:t>Оценка «6-8»</w:t>
      </w:r>
      <w:r w:rsidRPr="00054DB0">
        <w:rPr>
          <w:color w:val="000000"/>
          <w:sz w:val="28"/>
        </w:rPr>
        <w:t> </w:t>
      </w:r>
      <w:r w:rsidRPr="00054DB0">
        <w:rPr>
          <w:color w:val="000000"/>
          <w:sz w:val="28"/>
          <w:szCs w:val="28"/>
        </w:rPr>
        <w:t>ставится поступающему, если он демонстрирует знание программного материала, но вопросы билета раскрывает недостаточно глубоко и не дает полных ответов на дополнительные вопросы.</w:t>
      </w:r>
    </w:p>
    <w:p w:rsidR="00185182" w:rsidRPr="00054DB0" w:rsidRDefault="00185182" w:rsidP="00054DB0">
      <w:pPr>
        <w:shd w:val="clear" w:color="auto" w:fill="FFFFFF"/>
        <w:spacing w:before="100" w:beforeAutospacing="1" w:after="100" w:afterAutospacing="1" w:line="360" w:lineRule="auto"/>
        <w:ind w:firstLine="684"/>
        <w:jc w:val="both"/>
        <w:rPr>
          <w:color w:val="000000"/>
          <w:sz w:val="28"/>
          <w:szCs w:val="28"/>
        </w:rPr>
      </w:pPr>
      <w:r w:rsidRPr="00054DB0">
        <w:rPr>
          <w:i/>
          <w:iCs/>
          <w:color w:val="000000"/>
          <w:sz w:val="28"/>
        </w:rPr>
        <w:t>Оценка «3-5»</w:t>
      </w:r>
      <w:r w:rsidRPr="00054DB0">
        <w:rPr>
          <w:color w:val="000000"/>
          <w:sz w:val="28"/>
        </w:rPr>
        <w:t> </w:t>
      </w:r>
      <w:r w:rsidRPr="00054DB0">
        <w:rPr>
          <w:color w:val="000000"/>
          <w:sz w:val="28"/>
          <w:szCs w:val="28"/>
        </w:rPr>
        <w:t>выставляется, если поступающий  отвечает на вопросы билета, допуская негрубые ошибки, неточности, а также недостаточно ориентируется в освещаемом материале при ответе как на основные, так и на дополнительные вопросы.</w:t>
      </w:r>
    </w:p>
    <w:p w:rsidR="00185182" w:rsidRPr="00054DB0" w:rsidRDefault="00185182" w:rsidP="00054DB0">
      <w:pPr>
        <w:shd w:val="clear" w:color="auto" w:fill="FFFFFF"/>
        <w:spacing w:before="100" w:beforeAutospacing="1" w:after="100" w:afterAutospacing="1" w:line="360" w:lineRule="auto"/>
        <w:ind w:firstLine="684"/>
        <w:jc w:val="both"/>
        <w:rPr>
          <w:color w:val="000000"/>
          <w:sz w:val="28"/>
          <w:szCs w:val="28"/>
        </w:rPr>
      </w:pPr>
      <w:r w:rsidRPr="00054DB0">
        <w:rPr>
          <w:i/>
          <w:iCs/>
          <w:color w:val="000000"/>
          <w:sz w:val="28"/>
        </w:rPr>
        <w:t>Оценка «1-2»</w:t>
      </w:r>
      <w:r w:rsidRPr="00054DB0">
        <w:rPr>
          <w:color w:val="000000"/>
          <w:sz w:val="28"/>
        </w:rPr>
        <w:t> </w:t>
      </w:r>
      <w:r w:rsidRPr="00054DB0">
        <w:rPr>
          <w:color w:val="000000"/>
          <w:sz w:val="28"/>
          <w:szCs w:val="28"/>
        </w:rPr>
        <w:t>ставится поступающему, который дает неправильный ответ на один из вопросов билета, допускает грубые ошибки, проявляет непонимание сути излагаемых вопросов.</w:t>
      </w:r>
    </w:p>
    <w:p w:rsidR="00185182" w:rsidRPr="00054DB0" w:rsidRDefault="00185182" w:rsidP="00054DB0">
      <w:pPr>
        <w:shd w:val="clear" w:color="auto" w:fill="FFFFFF"/>
        <w:spacing w:before="100" w:beforeAutospacing="1" w:after="100" w:afterAutospacing="1" w:line="360" w:lineRule="auto"/>
        <w:ind w:firstLine="684"/>
        <w:jc w:val="both"/>
        <w:rPr>
          <w:color w:val="000000"/>
          <w:sz w:val="28"/>
          <w:szCs w:val="28"/>
        </w:rPr>
      </w:pPr>
      <w:r w:rsidRPr="00054DB0">
        <w:rPr>
          <w:color w:val="000000"/>
          <w:sz w:val="28"/>
          <w:szCs w:val="28"/>
        </w:rPr>
        <w:t>Особое значение для оценки имеет конкретность ответа, способность поступающего  приводить в качестве примеров достоверные факты (даты, имена, названия средств массовой информации и журналистских произведений и так далее).</w:t>
      </w:r>
    </w:p>
    <w:p w:rsidR="00073747" w:rsidRDefault="00073747" w:rsidP="00054DB0">
      <w:pPr>
        <w:pStyle w:val="a6"/>
        <w:suppressAutoHyphens/>
        <w:spacing w:line="360" w:lineRule="auto"/>
        <w:ind w:left="7" w:right="84" w:firstLine="844"/>
        <w:jc w:val="both"/>
        <w:rPr>
          <w:b w:val="0"/>
        </w:rPr>
      </w:pPr>
      <w:r>
        <w:rPr>
          <w:b w:val="0"/>
        </w:rPr>
        <w:br w:type="page"/>
      </w:r>
    </w:p>
    <w:p w:rsidR="00073747" w:rsidRDefault="00073747" w:rsidP="00C57D3D">
      <w:pPr>
        <w:spacing w:line="360" w:lineRule="auto"/>
        <w:ind w:right="-5" w:firstLine="900"/>
        <w:jc w:val="center"/>
        <w:rPr>
          <w:b/>
          <w:sz w:val="28"/>
        </w:rPr>
      </w:pPr>
      <w:r>
        <w:rPr>
          <w:b/>
          <w:sz w:val="28"/>
        </w:rPr>
        <w:t>РАЗДЕЛ 1</w:t>
      </w:r>
    </w:p>
    <w:p w:rsidR="00073747" w:rsidRDefault="00073747" w:rsidP="00C57D3D">
      <w:pPr>
        <w:spacing w:line="360" w:lineRule="auto"/>
        <w:ind w:right="-5" w:firstLine="900"/>
        <w:jc w:val="center"/>
        <w:rPr>
          <w:b/>
          <w:sz w:val="28"/>
        </w:rPr>
      </w:pPr>
      <w:r>
        <w:rPr>
          <w:b/>
          <w:sz w:val="28"/>
        </w:rPr>
        <w:t>ЖУРНАЛИСТИКА В КОНТЕКСТЕ ИСТОРИИ</w:t>
      </w:r>
    </w:p>
    <w:p w:rsidR="00073747" w:rsidRDefault="00073747" w:rsidP="00C57D3D">
      <w:pPr>
        <w:spacing w:line="360" w:lineRule="auto"/>
        <w:ind w:right="-5" w:firstLine="900"/>
        <w:jc w:val="both"/>
        <w:rPr>
          <w:sz w:val="28"/>
        </w:rPr>
      </w:pPr>
      <w:r>
        <w:rPr>
          <w:sz w:val="28"/>
        </w:rPr>
        <w:t xml:space="preserve">Русская журналистика </w:t>
      </w:r>
      <w:r>
        <w:rPr>
          <w:sz w:val="28"/>
          <w:lang w:val="en-US"/>
        </w:rPr>
        <w:t>XVIII</w:t>
      </w:r>
      <w:r>
        <w:rPr>
          <w:sz w:val="28"/>
        </w:rPr>
        <w:t xml:space="preserve"> в.</w:t>
      </w:r>
    </w:p>
    <w:p w:rsidR="00073747" w:rsidRDefault="00073747" w:rsidP="00C57D3D">
      <w:pPr>
        <w:pStyle w:val="2"/>
        <w:spacing w:line="360" w:lineRule="auto"/>
        <w:ind w:right="-5" w:firstLine="900"/>
        <w:jc w:val="both"/>
        <w:rPr>
          <w:b w:val="0"/>
        </w:rPr>
      </w:pPr>
      <w:r>
        <w:rPr>
          <w:b w:val="0"/>
        </w:rPr>
        <w:t xml:space="preserve">Публицистический элемент в литературе Древней Руси. Реформы Петра </w:t>
      </w:r>
      <w:r>
        <w:rPr>
          <w:b w:val="0"/>
          <w:lang w:val="en-US"/>
        </w:rPr>
        <w:t>I</w:t>
      </w:r>
      <w:r>
        <w:rPr>
          <w:b w:val="0"/>
        </w:rPr>
        <w:t xml:space="preserve"> и их воздействие на культуру. Возникновение русской журналистики. Государственная пропаганда как основная функция новой русской журналистики. Журналистика и власть во второй половине </w:t>
      </w:r>
      <w:r>
        <w:rPr>
          <w:b w:val="0"/>
          <w:lang w:val="en-US"/>
        </w:rPr>
        <w:t>XVIII</w:t>
      </w:r>
      <w:r>
        <w:rPr>
          <w:b w:val="0"/>
        </w:rPr>
        <w:t xml:space="preserve"> в. Сатирическая журналистика екатерининской эпохи. Журналистская и издательская деятельность Н.И. Новикова. </w:t>
      </w:r>
    </w:p>
    <w:p w:rsidR="00073747" w:rsidRDefault="00073747" w:rsidP="00C57D3D">
      <w:pPr>
        <w:pStyle w:val="2"/>
        <w:spacing w:line="360" w:lineRule="auto"/>
        <w:ind w:right="-5" w:firstLine="900"/>
        <w:jc w:val="both"/>
      </w:pPr>
    </w:p>
    <w:p w:rsidR="00073747" w:rsidRDefault="00073747" w:rsidP="00C57D3D">
      <w:pPr>
        <w:spacing w:line="360" w:lineRule="auto"/>
        <w:ind w:right="-5" w:firstLine="900"/>
        <w:jc w:val="both"/>
        <w:rPr>
          <w:b/>
          <w:sz w:val="28"/>
        </w:rPr>
      </w:pPr>
      <w:r>
        <w:rPr>
          <w:b/>
          <w:sz w:val="28"/>
        </w:rPr>
        <w:t xml:space="preserve">Русская журналистика первой половины </w:t>
      </w:r>
      <w:r>
        <w:rPr>
          <w:b/>
          <w:sz w:val="28"/>
          <w:lang w:val="en-US"/>
        </w:rPr>
        <w:t>XIX</w:t>
      </w:r>
      <w:r>
        <w:rPr>
          <w:b/>
          <w:sz w:val="28"/>
        </w:rPr>
        <w:t xml:space="preserve"> в.</w:t>
      </w:r>
    </w:p>
    <w:p w:rsidR="00073747" w:rsidRDefault="00073747" w:rsidP="00C57D3D">
      <w:pPr>
        <w:shd w:val="clear" w:color="auto" w:fill="FFFFFF"/>
        <w:spacing w:before="274" w:line="360" w:lineRule="auto"/>
        <w:ind w:left="7" w:right="29" w:firstLine="844"/>
        <w:jc w:val="both"/>
        <w:rPr>
          <w:sz w:val="28"/>
        </w:rPr>
      </w:pPr>
      <w:r>
        <w:rPr>
          <w:sz w:val="28"/>
        </w:rPr>
        <w:t xml:space="preserve">Журналистика и историко-литературной процесс в 1-й половине XIX в. Император Александр I и русская журналистика. 1812 год и журнал "Сын Отечества". Литературные альманахи и их роль в истории русской журналистики. Возникновение коммерческой журналистики и процесс профессионализации труда журналиста, редактора и издателя. Формы энциклопедического и литературного журнала в русской журналистике начала XIX в. Император Николай </w:t>
      </w:r>
      <w:r>
        <w:rPr>
          <w:sz w:val="28"/>
          <w:lang w:val="en-US"/>
        </w:rPr>
        <w:t>I</w:t>
      </w:r>
      <w:r>
        <w:rPr>
          <w:sz w:val="28"/>
        </w:rPr>
        <w:t xml:space="preserve"> и русская журналистика. Публицистика П.Я, Чаадаева и ее влияние на историко-литературный процесс.  «Натуральная школа» в журналистике и критике. «Славянофильская» периодика. «Вольная русская печать» за границей. Журнал "Современник" и его роль в историко-культурном процессе 1840-х–первой половине 1850-х. О.И. Сенковский – журналист. Н.А. Полевой – издатель, журналист, литературный критик. А.С. Пушкин – журналист. А.А. Краевский – издатель, журналист. В.Г. Белинский – журналист. А.И. Герцен – писатель, журналист, публицист. Н.А. Некрасов – журналист. </w:t>
      </w:r>
    </w:p>
    <w:p w:rsidR="00073747" w:rsidRDefault="00073747" w:rsidP="00C57D3D">
      <w:pPr>
        <w:pStyle w:val="210"/>
        <w:suppressAutoHyphens/>
        <w:spacing w:line="360" w:lineRule="auto"/>
        <w:ind w:left="0" w:right="-5" w:firstLine="900"/>
      </w:pPr>
    </w:p>
    <w:p w:rsidR="00073747" w:rsidRDefault="00073747" w:rsidP="00C57D3D">
      <w:pPr>
        <w:spacing w:line="360" w:lineRule="auto"/>
        <w:ind w:right="-5" w:firstLine="900"/>
        <w:jc w:val="both"/>
        <w:rPr>
          <w:b/>
          <w:sz w:val="28"/>
        </w:rPr>
      </w:pPr>
      <w:r>
        <w:rPr>
          <w:b/>
          <w:sz w:val="28"/>
        </w:rPr>
        <w:t xml:space="preserve">Русская журналистика второй половины </w:t>
      </w:r>
      <w:r>
        <w:rPr>
          <w:b/>
          <w:sz w:val="28"/>
          <w:lang w:val="en-US"/>
        </w:rPr>
        <w:t>XIX</w:t>
      </w:r>
      <w:r>
        <w:rPr>
          <w:b/>
          <w:sz w:val="28"/>
        </w:rPr>
        <w:t xml:space="preserve"> и начала ХХ в.</w:t>
      </w:r>
    </w:p>
    <w:p w:rsidR="00073747" w:rsidRDefault="00073747" w:rsidP="00C57D3D">
      <w:pPr>
        <w:pStyle w:val="210"/>
        <w:suppressAutoHyphens/>
        <w:spacing w:line="360" w:lineRule="auto"/>
        <w:ind w:left="0" w:right="-5" w:firstLine="900"/>
      </w:pPr>
      <w:r>
        <w:t xml:space="preserve">Журналистика и историко-литературной процесс во второй половине </w:t>
      </w:r>
      <w:r>
        <w:rPr>
          <w:lang w:val="en-US"/>
        </w:rPr>
        <w:t>XIX</w:t>
      </w:r>
      <w:r>
        <w:t xml:space="preserve"> и начале ХХ в.</w:t>
      </w:r>
      <w:r>
        <w:rPr>
          <w:b/>
        </w:rPr>
        <w:t xml:space="preserve"> </w:t>
      </w:r>
      <w:r>
        <w:t xml:space="preserve">Император Александр </w:t>
      </w:r>
      <w:r>
        <w:rPr>
          <w:lang w:val="en-US"/>
        </w:rPr>
        <w:t>II</w:t>
      </w:r>
      <w:r>
        <w:t xml:space="preserve"> и русская журналистика. Император Александр </w:t>
      </w:r>
      <w:r>
        <w:rPr>
          <w:lang w:val="en-US"/>
        </w:rPr>
        <w:t>III</w:t>
      </w:r>
      <w:r>
        <w:t xml:space="preserve"> и русская журналистика. Демократические, либеральные и консервативные периодические издания. Судьбы «толстого» журнала конца XIX века. Появление общенациональных газет. Развитие региональной печати. Периодические издания русского модернизма.  Н.А. Добролюбов и Д.И. Писарев – единомышленники, оппоненты. М.Е. Салтыков-Щедрин – писатель, журналист, публицист. М.Н. Катков – журналист. Ф.М. Достоевский – писатель, журналист, публицист. В.С. Соловьев – публицист, журналист, литературный критик. Политическая публицистика и журналистика (Н.К. Михайловский, Г.В. Плеханов, П.Б. Струве). В.М. Дорошевич – журналист. Символисты – критики (В.Я. Брюсов, В.И. Иванов, А.Белый). </w:t>
      </w:r>
    </w:p>
    <w:p w:rsidR="00073747" w:rsidRDefault="00073747" w:rsidP="00C57D3D">
      <w:pPr>
        <w:spacing w:line="360" w:lineRule="auto"/>
        <w:ind w:right="-5" w:firstLine="900"/>
        <w:jc w:val="both"/>
        <w:rPr>
          <w:b/>
          <w:sz w:val="28"/>
        </w:rPr>
      </w:pPr>
    </w:p>
    <w:p w:rsidR="00073747" w:rsidRDefault="00073747" w:rsidP="00C57D3D">
      <w:pPr>
        <w:spacing w:line="360" w:lineRule="auto"/>
        <w:ind w:right="-5" w:firstLine="900"/>
        <w:jc w:val="both"/>
        <w:rPr>
          <w:b/>
          <w:sz w:val="28"/>
        </w:rPr>
      </w:pPr>
      <w:r>
        <w:rPr>
          <w:b/>
          <w:sz w:val="28"/>
        </w:rPr>
        <w:t>Русская журналистика первой половины ХХ в.</w:t>
      </w:r>
    </w:p>
    <w:p w:rsidR="00073747" w:rsidRDefault="00073747" w:rsidP="00C57D3D">
      <w:pPr>
        <w:pStyle w:val="20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Журналистика и власть в советский период. Статья В.И. Ленина “Партийная организация и партийная литература” и ее значение для формирования модели взаимоотношений журналистики и власти. Журналистика первых лет советской власти и гражданской войны. НЭП и журналистика. Возникновение отраслевой периодики (газеты «Гудок», «Моряк»). Издания литературных группировок 1920-х гг. Формирование концепций социалистического реализма и «управляемой литературы». Политические процессы и пропагандистские кампании 1920-х – 1930-х гг. и их освещение в журналистике. Военная журналистика 1940-х гг. Периодические издания русской эмиграции. В.Ф. Ходасевич – журналист. </w:t>
      </w:r>
    </w:p>
    <w:p w:rsidR="00073747" w:rsidRDefault="00073747" w:rsidP="00C57D3D">
      <w:pPr>
        <w:spacing w:line="360" w:lineRule="auto"/>
        <w:ind w:right="-5" w:firstLine="900"/>
        <w:jc w:val="both"/>
        <w:rPr>
          <w:b/>
          <w:sz w:val="28"/>
        </w:rPr>
      </w:pPr>
    </w:p>
    <w:p w:rsidR="00073747" w:rsidRDefault="00073747" w:rsidP="00C57D3D">
      <w:pPr>
        <w:spacing w:line="360" w:lineRule="auto"/>
        <w:ind w:right="-5" w:firstLine="900"/>
        <w:jc w:val="both"/>
        <w:rPr>
          <w:b/>
          <w:sz w:val="28"/>
        </w:rPr>
      </w:pPr>
      <w:r>
        <w:rPr>
          <w:b/>
          <w:sz w:val="28"/>
        </w:rPr>
        <w:lastRenderedPageBreak/>
        <w:t>Русская журналистика второй половины ХХ в.</w:t>
      </w:r>
    </w:p>
    <w:p w:rsidR="00073747" w:rsidRDefault="00073747" w:rsidP="00C57D3D">
      <w:pPr>
        <w:pStyle w:val="10"/>
        <w:spacing w:line="360" w:lineRule="auto"/>
        <w:ind w:right="-5" w:firstLine="900"/>
        <w:jc w:val="both"/>
        <w:rPr>
          <w:sz w:val="28"/>
        </w:rPr>
      </w:pPr>
      <w:r>
        <w:rPr>
          <w:sz w:val="28"/>
        </w:rPr>
        <w:t>Советская журналистика как историко-культурный феномен. Послевоенная журналистика и власть: кампании по раскрытию псевдонимов, «по разоблачению космополитизма», по «ликвидации низкопоклонства перед Западом». Журналистика периода «оттепели». ХХ съезд КПСС и советская периодика. Журналы «Новый мир», "Молодая гвардия", "Октябрь". А.Т. Твардовский – журналист. Журналистика эпохи «застоя». Феномен «самиздата». Периодические издания эмиграции.</w:t>
      </w:r>
      <w:r>
        <w:t xml:space="preserve"> </w:t>
      </w:r>
      <w:r>
        <w:rPr>
          <w:noProof w:val="0"/>
          <w:sz w:val="28"/>
        </w:rPr>
        <w:t xml:space="preserve">А.И. Солженицын – публицист. </w:t>
      </w:r>
      <w:r>
        <w:rPr>
          <w:sz w:val="28"/>
        </w:rPr>
        <w:t xml:space="preserve">Журналистика и власть в годы «перестройки». Журнал «Огонек» как «перестроечное» периодическое издание. </w:t>
      </w:r>
    </w:p>
    <w:p w:rsidR="00073747" w:rsidRDefault="00073747" w:rsidP="00C57D3D">
      <w:pPr>
        <w:spacing w:line="360" w:lineRule="auto"/>
        <w:ind w:right="-5" w:firstLine="900"/>
        <w:jc w:val="both"/>
        <w:rPr>
          <w:sz w:val="28"/>
        </w:rPr>
      </w:pPr>
      <w:r>
        <w:rPr>
          <w:sz w:val="28"/>
        </w:rPr>
        <w:br w:type="page"/>
      </w:r>
    </w:p>
    <w:p w:rsidR="00073747" w:rsidRDefault="00073747" w:rsidP="00C57D3D">
      <w:pPr>
        <w:spacing w:line="360" w:lineRule="auto"/>
        <w:ind w:right="-5" w:firstLine="900"/>
        <w:jc w:val="both"/>
        <w:rPr>
          <w:b/>
          <w:sz w:val="28"/>
        </w:rPr>
      </w:pPr>
      <w:r>
        <w:rPr>
          <w:b/>
          <w:sz w:val="28"/>
        </w:rPr>
        <w:t>ИСТОЧНИКИ И ЛИТЕРАТУРА</w:t>
      </w:r>
    </w:p>
    <w:p w:rsidR="00073747" w:rsidRDefault="00073747" w:rsidP="00C57D3D">
      <w:pPr>
        <w:spacing w:line="360" w:lineRule="auto"/>
        <w:ind w:right="-5" w:firstLine="900"/>
        <w:jc w:val="both"/>
        <w:rPr>
          <w:sz w:val="28"/>
        </w:rPr>
      </w:pPr>
    </w:p>
    <w:p w:rsidR="00073747" w:rsidRDefault="00073747" w:rsidP="00C57D3D">
      <w:pPr>
        <w:pStyle w:val="2"/>
        <w:spacing w:line="360" w:lineRule="auto"/>
        <w:ind w:right="-5" w:firstLine="900"/>
        <w:jc w:val="both"/>
        <w:rPr>
          <w:b w:val="0"/>
        </w:rPr>
      </w:pPr>
      <w:r>
        <w:rPr>
          <w:b w:val="0"/>
        </w:rPr>
        <w:t>ИСТОЧНИКИ</w:t>
      </w:r>
      <w:r>
        <w:rPr>
          <w:rStyle w:val="a9"/>
        </w:rPr>
        <w:footnoteReference w:id="1"/>
      </w:r>
      <w:r>
        <w:rPr>
          <w:b w:val="0"/>
        </w:rPr>
        <w:t xml:space="preserve"> </w:t>
      </w:r>
    </w:p>
    <w:p w:rsidR="00073747" w:rsidRDefault="00073747" w:rsidP="00C57D3D">
      <w:pPr>
        <w:spacing w:line="360" w:lineRule="auto"/>
        <w:ind w:right="-5" w:firstLine="900"/>
        <w:jc w:val="both"/>
        <w:rPr>
          <w:sz w:val="28"/>
        </w:rPr>
      </w:pP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>Белинский В.Г. Николай Алексеевич Полевой. Взгляд на русскую литературу 1846 года. Письмо к Гоголю. Педант.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>Герцен А.И. «Москвитянин» и вселенная. Вольное русское книгопечатание в Лондоне. Крещенная собственность. Объявление о «Полярной Звезде».  Предисловие к «Колоколу». Под спудом. Сечь или не сечь мужика? Нас упрекают. Very dangerous!!! Ископаемый епископ, допотопное правительство и обманутый народ. Н.Г. Чернышевский.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 xml:space="preserve">Добролюбов Н.А. Литературные мелочи прошлого года.  Что такое обломовщина? Когда же придет настоящий день? 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>Достоевский Ф.М. Дневник писателя.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 xml:space="preserve">Екатерина II.  Всякая всячина // Русская литература </w:t>
      </w:r>
      <w:r>
        <w:rPr>
          <w:sz w:val="28"/>
          <w:lang w:val="en-US"/>
        </w:rPr>
        <w:t>XVIII</w:t>
      </w:r>
      <w:r>
        <w:rPr>
          <w:sz w:val="28"/>
        </w:rPr>
        <w:t xml:space="preserve"> века. 1700-1775. Хрестоматия. М., 1979. С. 353 – 360.</w:t>
      </w:r>
    </w:p>
    <w:p w:rsidR="00073747" w:rsidRDefault="00073747" w:rsidP="00625A4A">
      <w:pPr>
        <w:pStyle w:val="20"/>
        <w:numPr>
          <w:ilvl w:val="1"/>
          <w:numId w:val="2"/>
        </w:numPr>
        <w:tabs>
          <w:tab w:val="clear" w:pos="2291"/>
          <w:tab w:val="num" w:pos="0"/>
        </w:tabs>
        <w:spacing w:after="120" w:line="360" w:lineRule="auto"/>
        <w:ind w:left="0"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Замятин Е.И. Я боюсь // Дом искусства. 1921. № 1. С. 43 – 45.  [См. также ответ К.А. Федина (Книга и революция. 1921. № 1. С. 8–9) и А.В. Луначарского (Собр. соч. В 8 т. М., 1964. Т.2. С. 240)].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>Катков М.Н.  Передовые статьи “Московских ведомостей” // Катков М.Н. Имперское слово. М., 2002.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 xml:space="preserve">Короленко В.Г. Павловские очерки. В голодный год. Мултанское жертвоприношение. </w:t>
      </w:r>
    </w:p>
    <w:p w:rsidR="00073747" w:rsidRDefault="00073747" w:rsidP="00625A4A">
      <w:pPr>
        <w:pStyle w:val="10"/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 xml:space="preserve">Лежнев А. Литературные будни. М., 1929 г. </w:t>
      </w:r>
    </w:p>
    <w:p w:rsidR="00073747" w:rsidRDefault="00073747" w:rsidP="00625A4A">
      <w:pPr>
        <w:pStyle w:val="10"/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 xml:space="preserve">Ленин В.И. Партийная организация и партийная литература. </w:t>
      </w:r>
    </w:p>
    <w:p w:rsidR="00073747" w:rsidRDefault="00073747" w:rsidP="00625A4A">
      <w:pPr>
        <w:pStyle w:val="10"/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lastRenderedPageBreak/>
        <w:t xml:space="preserve">Луначарский А.В. Революционные силуэты. М., 1923. 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>Писарев Д.И. Московские мыслители. Пчелы. Базаров. Реалисты. О брошюре Шедо-Ферроти.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 xml:space="preserve">Полевой Н.А. Рецензия на пьесу Н. Кукольника «Рука всевышнего отечества спасла»  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>Пушкин А.С. Александр Радищев. Путешествие  из Москвы в Петербург. О журнальной критике. О записках Видока. Торжество дружбы, или оправданный Александр Анфимович Орлов. Несколько слов о мизинце г. Булгарина и о прочем.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>Салтыков-Щедрин М.Е. Дневник провинциала в Петербурге. Письма к тетеньке (письмо одиннадцатое). За рубежом. Пестрые письма. Мелочи жизни. Напрасные опасения.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>Сатирические журналы Н.И. Новикова. «Трутень» (1769 – 1770), «Пустомеля» (1770), «Живописец» (1772 – 1773), «Кошелек» (1774). М.; Л., 1951.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 xml:space="preserve">Сенковский О.И.  Сочинения барона Брамбеуса. М., 1989.  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 xml:space="preserve">«Современник», литературный журнал А.С. Пушкина. 1836 – 1837. Избранные страницы. М., 1988. 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 xml:space="preserve">Соловьев В.С. Поэзия Ф.И. Тютчева. Судьба Пушкина. </w:t>
      </w:r>
    </w:p>
    <w:p w:rsidR="00073747" w:rsidRDefault="00073747" w:rsidP="00625A4A">
      <w:pPr>
        <w:pStyle w:val="10"/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>Троцкий Л.Д. Литература и революция. М., 19</w:t>
      </w:r>
      <w:r>
        <w:rPr>
          <w:noProof w:val="0"/>
          <w:sz w:val="28"/>
        </w:rPr>
        <w:t>90</w:t>
      </w:r>
      <w:r>
        <w:rPr>
          <w:sz w:val="28"/>
        </w:rPr>
        <w:t xml:space="preserve">. 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>Успенский Г.И. Книжка чеков. Равнение под одно. Горький упрек.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>Чаадаев П.Я.  Философические письма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>Чернышевский Н.Г. Русский человек на randez-vous. Новые периодические издания. Г. Чичерин как публицист. Не начало ли перемены? Очерки гоголевского периода русской литературы.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>Чехов А.П. Остров Сахалин. Из Сибири. Корреспондент. Два газетчика.</w:t>
      </w:r>
    </w:p>
    <w:p w:rsidR="00073747" w:rsidRDefault="00073747" w:rsidP="00625A4A">
      <w:pPr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lastRenderedPageBreak/>
        <w:t>Шелгунов Н.В. Очерки провинциала в Петербурге.</w:t>
      </w:r>
    </w:p>
    <w:p w:rsidR="00073747" w:rsidRDefault="00073747" w:rsidP="00625A4A">
      <w:pPr>
        <w:pStyle w:val="10"/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 xml:space="preserve">Шкловский В.Б. Ход коня. Гамбургский счет. </w:t>
      </w:r>
    </w:p>
    <w:p w:rsidR="00073747" w:rsidRDefault="00073747" w:rsidP="00625A4A">
      <w:pPr>
        <w:pStyle w:val="10"/>
        <w:numPr>
          <w:ilvl w:val="1"/>
          <w:numId w:val="2"/>
        </w:numPr>
        <w:tabs>
          <w:tab w:val="clear" w:pos="2291"/>
          <w:tab w:val="num" w:pos="0"/>
        </w:tabs>
        <w:spacing w:line="360" w:lineRule="auto"/>
        <w:ind w:left="0" w:right="-5" w:firstLine="900"/>
        <w:jc w:val="both"/>
        <w:rPr>
          <w:sz w:val="28"/>
        </w:rPr>
      </w:pPr>
      <w:r>
        <w:rPr>
          <w:sz w:val="28"/>
        </w:rPr>
        <w:t xml:space="preserve">Эренбург И. А все-таки она вертится! </w:t>
      </w:r>
    </w:p>
    <w:p w:rsidR="00073747" w:rsidRDefault="00073747" w:rsidP="00C57D3D">
      <w:pPr>
        <w:pStyle w:val="10"/>
        <w:spacing w:line="360" w:lineRule="auto"/>
        <w:ind w:right="-5"/>
        <w:jc w:val="both"/>
        <w:rPr>
          <w:sz w:val="28"/>
        </w:rPr>
      </w:pPr>
    </w:p>
    <w:p w:rsidR="00073747" w:rsidRDefault="00073747" w:rsidP="00C57D3D">
      <w:pPr>
        <w:pStyle w:val="4"/>
        <w:spacing w:line="360" w:lineRule="auto"/>
        <w:ind w:right="-5" w:firstLine="900"/>
        <w:jc w:val="both"/>
        <w:rPr>
          <w:lang w:val="ru-RU"/>
        </w:rPr>
      </w:pPr>
      <w:r>
        <w:rPr>
          <w:lang w:val="ru-RU"/>
        </w:rPr>
        <w:t xml:space="preserve">ЛИТЕРАТУРА </w:t>
      </w:r>
    </w:p>
    <w:p w:rsidR="0006088A" w:rsidRDefault="0006088A" w:rsidP="0006088A">
      <w:pPr>
        <w:numPr>
          <w:ilvl w:val="2"/>
          <w:numId w:val="2"/>
        </w:numPr>
        <w:tabs>
          <w:tab w:val="clear" w:pos="3191"/>
          <w:tab w:val="num" w:pos="0"/>
        </w:tabs>
        <w:adjustRightInd w:val="0"/>
        <w:snapToGrid w:val="0"/>
        <w:spacing w:line="360" w:lineRule="auto"/>
        <w:ind w:left="0" w:firstLine="851"/>
        <w:jc w:val="both"/>
        <w:rPr>
          <w:noProof/>
          <w:sz w:val="28"/>
        </w:rPr>
      </w:pPr>
      <w:r>
        <w:rPr>
          <w:noProof/>
          <w:sz w:val="28"/>
        </w:rPr>
        <w:t>Акчурина А.Р. Н.М. Карамзин – журналист. М.: МГУ, 2016. 216 с.</w:t>
      </w:r>
    </w:p>
    <w:p w:rsidR="0006088A" w:rsidRPr="004F7946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noProof/>
          <w:sz w:val="28"/>
        </w:rPr>
      </w:pPr>
      <w:r>
        <w:rPr>
          <w:noProof/>
          <w:sz w:val="28"/>
        </w:rPr>
        <w:t>Бадалян Д.А. Журналист, общественное мнение и власть: Издания М.Н. Каткова в «царских обозрениях» 1860-1866 гг. /</w:t>
      </w:r>
      <w:r w:rsidRPr="004F7946">
        <w:rPr>
          <w:noProof/>
          <w:sz w:val="28"/>
        </w:rPr>
        <w:t xml:space="preserve">/ </w:t>
      </w:r>
      <w:r>
        <w:rPr>
          <w:noProof/>
          <w:sz w:val="28"/>
        </w:rPr>
        <w:t>Тетради по консерватизму. 2018. № 3. С. 89–118.</w:t>
      </w:r>
    </w:p>
    <w:p w:rsidR="0006088A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noProof/>
          <w:sz w:val="28"/>
        </w:rPr>
      </w:pPr>
      <w:r>
        <w:rPr>
          <w:noProof/>
          <w:sz w:val="28"/>
        </w:rPr>
        <w:t>Бит-Юнан Ю.Г., Фельдман Д.М. Василий Гроссман. Биография писателя в политическом контексте советской эпохи. М.: РГГУ, 2019. 796 с.</w:t>
      </w:r>
    </w:p>
    <w:p w:rsidR="0006088A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noProof/>
          <w:sz w:val="28"/>
        </w:rPr>
      </w:pPr>
      <w:r>
        <w:rPr>
          <w:noProof/>
          <w:sz w:val="28"/>
        </w:rPr>
        <w:t>Готовцева А.Г., Киянская О.И. Рылеев. М.: Молодая гвардия, 2013. 350 с.</w:t>
      </w:r>
    </w:p>
    <w:p w:rsidR="0006088A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noProof/>
          <w:sz w:val="28"/>
        </w:rPr>
      </w:pPr>
      <w:r>
        <w:rPr>
          <w:noProof/>
          <w:sz w:val="28"/>
        </w:rPr>
        <w:t>Грабельников А.А. Русская журнгалистика: История и современность. М.: РУДН, 2019. 547 с.</w:t>
      </w:r>
    </w:p>
    <w:p w:rsidR="0006088A" w:rsidRPr="00AA7928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noProof/>
          <w:sz w:val="28"/>
        </w:rPr>
      </w:pPr>
      <w:r w:rsidRPr="00AA7928">
        <w:rPr>
          <w:noProof/>
          <w:sz w:val="28"/>
        </w:rPr>
        <w:t>Киянская О.И., Фельдман Д.М. Словесность на допросе.</w:t>
      </w:r>
      <w:r>
        <w:rPr>
          <w:noProof/>
          <w:sz w:val="28"/>
        </w:rPr>
        <w:t xml:space="preserve"> </w:t>
      </w:r>
      <w:r w:rsidRPr="00AA7928">
        <w:rPr>
          <w:noProof/>
          <w:sz w:val="28"/>
        </w:rPr>
        <w:t>Следственные дела советских писателей и журналистов 1920 – 1930-х годов. М.: Неолит, 2018. 384 c.</w:t>
      </w:r>
    </w:p>
    <w:p w:rsidR="0006088A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Лапшина Г.С. Русская пореформенная печать 70–80-х годов Х</w:t>
      </w:r>
      <w:r>
        <w:rPr>
          <w:sz w:val="28"/>
          <w:lang w:val="en-US"/>
        </w:rPr>
        <w:t>I</w:t>
      </w:r>
      <w:r>
        <w:rPr>
          <w:sz w:val="28"/>
        </w:rPr>
        <w:t>Х века. М., 1985.</w:t>
      </w:r>
    </w:p>
    <w:p w:rsidR="0006088A" w:rsidRPr="004F7946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noProof/>
          <w:sz w:val="28"/>
        </w:rPr>
      </w:pPr>
      <w:r w:rsidRPr="004F7946">
        <w:rPr>
          <w:noProof/>
          <w:sz w:val="28"/>
        </w:rPr>
        <w:t>Лубков А.В. Михаил Катков: молодые годы: монография. М.: МПГУ, 2018. 256 с. </w:t>
      </w:r>
    </w:p>
    <w:p w:rsidR="0006088A" w:rsidRPr="00AA7928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noProof/>
          <w:sz w:val="28"/>
        </w:rPr>
      </w:pPr>
      <w:r w:rsidRPr="009F4270">
        <w:rPr>
          <w:noProof/>
          <w:sz w:val="28"/>
        </w:rPr>
        <w:t>Макеев М.С. "Николай Некрасов: Поэт и предприниматель. Очерки о взаимодействии литературы и экономики". М.: МАКС ПРЕСС, 20</w:t>
      </w:r>
      <w:r w:rsidRPr="00AA7928">
        <w:rPr>
          <w:noProof/>
          <w:sz w:val="28"/>
        </w:rPr>
        <w:t>1</w:t>
      </w:r>
      <w:r w:rsidRPr="009F4270">
        <w:rPr>
          <w:noProof/>
          <w:sz w:val="28"/>
        </w:rPr>
        <w:t xml:space="preserve">9. 236 </w:t>
      </w:r>
      <w:r>
        <w:rPr>
          <w:noProof/>
          <w:sz w:val="28"/>
          <w:lang w:val="en-US"/>
        </w:rPr>
        <w:t>c</w:t>
      </w:r>
      <w:r w:rsidRPr="009F4270">
        <w:rPr>
          <w:noProof/>
          <w:sz w:val="28"/>
        </w:rPr>
        <w:t>.</w:t>
      </w:r>
    </w:p>
    <w:p w:rsidR="0006088A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lastRenderedPageBreak/>
        <w:t>Махонина С.Я. Русская дореволюционная печать (1905–1914). М., 1991.</w:t>
      </w:r>
    </w:p>
    <w:p w:rsidR="0006088A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Нечаева В.С. Журнал братьев Достоевских «Время», 1861 – 1863. М., 1972. </w:t>
      </w:r>
    </w:p>
    <w:p w:rsidR="0006088A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Пирожкова Т.Ф.  Славянофильская журналистика. М., 1997.</w:t>
      </w:r>
    </w:p>
    <w:p w:rsidR="0006088A" w:rsidRDefault="0006088A" w:rsidP="0006088A">
      <w:pPr>
        <w:pStyle w:val="20"/>
        <w:numPr>
          <w:ilvl w:val="0"/>
          <w:numId w:val="2"/>
        </w:numPr>
        <w:adjustRightInd w:val="0"/>
        <w:snapToGrid w:val="0"/>
        <w:spacing w:line="360" w:lineRule="auto"/>
        <w:ind w:left="0" w:righ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Полонский Вяч. Очерки литературного движения революционной эпохи. М.; Л., 1928. </w:t>
      </w:r>
      <w:r>
        <w:rPr>
          <w:rFonts w:ascii="Times New Roman" w:hAnsi="Times New Roman"/>
          <w:sz w:val="28"/>
          <w:lang w:val="en-US"/>
        </w:rPr>
        <w:t xml:space="preserve">URL: </w:t>
      </w:r>
      <w:hyperlink r:id="rId8" w:history="1">
        <w:r w:rsidRPr="00FB5A3D">
          <w:rPr>
            <w:rStyle w:val="af0"/>
            <w:rFonts w:ascii="Times New Roman" w:hAnsi="Times New Roman"/>
            <w:sz w:val="28"/>
          </w:rPr>
          <w:t>https://rusneb.ru/catalog/000199_000009_008149874/</w:t>
        </w:r>
      </w:hyperlink>
      <w:r>
        <w:rPr>
          <w:rFonts w:ascii="Times New Roman" w:hAnsi="Times New Roman"/>
          <w:sz w:val="28"/>
        </w:rPr>
        <w:t xml:space="preserve"> </w:t>
      </w:r>
    </w:p>
    <w:p w:rsidR="0006088A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noProof/>
          <w:sz w:val="28"/>
        </w:rPr>
      </w:pPr>
      <w:r>
        <w:rPr>
          <w:noProof/>
          <w:sz w:val="28"/>
        </w:rPr>
        <w:t>Рейтблат А.И. Н.А. Полевой и I</w:t>
      </w:r>
      <w:r>
        <w:rPr>
          <w:noProof/>
          <w:sz w:val="28"/>
          <w:lang w:val="en-US"/>
        </w:rPr>
        <w:t>II</w:t>
      </w:r>
      <w:r w:rsidRPr="009F4270">
        <w:rPr>
          <w:noProof/>
          <w:sz w:val="28"/>
        </w:rPr>
        <w:t xml:space="preserve">  </w:t>
      </w:r>
      <w:r>
        <w:rPr>
          <w:noProof/>
          <w:sz w:val="28"/>
        </w:rPr>
        <w:t xml:space="preserve">Отделение </w:t>
      </w:r>
      <w:r w:rsidRPr="009F4270">
        <w:rPr>
          <w:noProof/>
          <w:sz w:val="28"/>
        </w:rPr>
        <w:t xml:space="preserve">// </w:t>
      </w:r>
      <w:r>
        <w:rPr>
          <w:noProof/>
          <w:sz w:val="28"/>
        </w:rPr>
        <w:t xml:space="preserve">Литературный факт. 2019. № 4. С7 228 – 251. </w:t>
      </w:r>
    </w:p>
    <w:p w:rsidR="0006088A" w:rsidRPr="0006088A" w:rsidRDefault="0006088A" w:rsidP="0006088A">
      <w:pPr>
        <w:pStyle w:val="20"/>
        <w:numPr>
          <w:ilvl w:val="0"/>
          <w:numId w:val="2"/>
        </w:numPr>
        <w:adjustRightInd w:val="0"/>
        <w:snapToGrid w:val="0"/>
        <w:spacing w:line="360" w:lineRule="auto"/>
        <w:ind w:left="0" w:right="0" w:firstLine="851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Синявский А. (Терц А.) Что такое социалистический реализм // Цена метафоры, или преступление и наказание Синявского и Даниэля. М</w:t>
      </w:r>
      <w:r w:rsidRPr="0006088A">
        <w:rPr>
          <w:rFonts w:ascii="Times New Roman" w:hAnsi="Times New Roman"/>
          <w:sz w:val="28"/>
          <w:lang w:val="en-US"/>
        </w:rPr>
        <w:t xml:space="preserve">., 1989. </w:t>
      </w:r>
      <w:r>
        <w:rPr>
          <w:rFonts w:ascii="Times New Roman" w:hAnsi="Times New Roman"/>
          <w:sz w:val="28"/>
          <w:lang w:val="en-US"/>
        </w:rPr>
        <w:t xml:space="preserve">URL: </w:t>
      </w:r>
      <w:r w:rsidRPr="0006088A">
        <w:rPr>
          <w:rFonts w:ascii="Times New Roman" w:hAnsi="Times New Roman"/>
          <w:sz w:val="28"/>
          <w:lang w:val="en-US"/>
        </w:rPr>
        <w:t xml:space="preserve"> </w:t>
      </w:r>
      <w:hyperlink r:id="rId9" w:history="1">
        <w:r w:rsidRPr="0006088A">
          <w:rPr>
            <w:rStyle w:val="af0"/>
            <w:rFonts w:ascii="Times New Roman" w:hAnsi="Times New Roman"/>
            <w:sz w:val="28"/>
            <w:lang w:val="en-US"/>
          </w:rPr>
          <w:t>http://www.bookposter.ru/info/imwerden/russian-literature668.html</w:t>
        </w:r>
      </w:hyperlink>
      <w:r w:rsidRPr="0006088A">
        <w:rPr>
          <w:rFonts w:ascii="Times New Roman" w:hAnsi="Times New Roman"/>
          <w:sz w:val="28"/>
          <w:lang w:val="en-US"/>
        </w:rPr>
        <w:t xml:space="preserve"> </w:t>
      </w:r>
    </w:p>
    <w:p w:rsidR="0006088A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noProof/>
          <w:sz w:val="28"/>
        </w:rPr>
      </w:pPr>
      <w:r>
        <w:rPr>
          <w:noProof/>
          <w:sz w:val="28"/>
        </w:rPr>
        <w:t xml:space="preserve">Трахтенберг Л.А. </w:t>
      </w:r>
      <w:r w:rsidRPr="00071021">
        <w:rPr>
          <w:noProof/>
          <w:sz w:val="28"/>
        </w:rPr>
        <w:t>Русские сатирические журналы XVIII века: очерки поэтики</w:t>
      </w:r>
      <w:r>
        <w:rPr>
          <w:noProof/>
          <w:sz w:val="28"/>
        </w:rPr>
        <w:t>. М.: МАКС-Пресс, 2016. 432 с.</w:t>
      </w:r>
    </w:p>
    <w:p w:rsidR="0006088A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FA6D4E">
        <w:rPr>
          <w:sz w:val="28"/>
          <w:szCs w:val="28"/>
        </w:rPr>
        <w:t>Ученова В.В. Три грани теории журналистики. М., 2009.</w:t>
      </w:r>
    </w:p>
    <w:p w:rsidR="0006088A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FA6D4E">
        <w:rPr>
          <w:sz w:val="28"/>
          <w:szCs w:val="28"/>
        </w:rPr>
        <w:t>Чапаева Л.Г. Славянофилы и западники в русской культурно-языковой ситуации 1830 – 1840-х годов. М., 2007.</w:t>
      </w:r>
    </w:p>
    <w:p w:rsidR="0006088A" w:rsidRDefault="0006088A" w:rsidP="0006088A">
      <w:pPr>
        <w:numPr>
          <w:ilvl w:val="0"/>
          <w:numId w:val="2"/>
        </w:numPr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FA6D4E">
        <w:rPr>
          <w:sz w:val="28"/>
          <w:szCs w:val="28"/>
        </w:rPr>
        <w:t>Шаров В.Д. Славянофильство и западничество в критике Виссариона Белинского. Белая Церковь, 2008.</w:t>
      </w:r>
    </w:p>
    <w:p w:rsidR="0005545A" w:rsidRPr="0005545A" w:rsidRDefault="0005545A" w:rsidP="0005545A">
      <w:pPr>
        <w:pStyle w:val="HTML"/>
        <w:spacing w:line="360" w:lineRule="auto"/>
        <w:ind w:right="-5" w:firstLine="900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8"/>
        </w:rPr>
        <w:br w:type="page"/>
      </w:r>
      <w:r w:rsidRPr="00C66D5C">
        <w:rPr>
          <w:rFonts w:ascii="Times New Roman" w:hAnsi="Times New Roman"/>
          <w:b/>
          <w:sz w:val="28"/>
        </w:rPr>
        <w:lastRenderedPageBreak/>
        <w:t>Вопросы</w:t>
      </w:r>
      <w:r>
        <w:rPr>
          <w:rFonts w:ascii="Times New Roman" w:hAnsi="Times New Roman"/>
          <w:b/>
          <w:sz w:val="28"/>
        </w:rPr>
        <w:t xml:space="preserve"> к разделу </w:t>
      </w:r>
      <w:r>
        <w:rPr>
          <w:rFonts w:ascii="Times New Roman" w:hAnsi="Times New Roman"/>
          <w:b/>
          <w:sz w:val="28"/>
          <w:lang w:val="en-US"/>
        </w:rPr>
        <w:t>I</w:t>
      </w:r>
    </w:p>
    <w:p w:rsidR="0005545A" w:rsidRPr="00C66D5C" w:rsidRDefault="0005545A" w:rsidP="0005545A">
      <w:pPr>
        <w:pStyle w:val="HTML"/>
        <w:spacing w:line="360" w:lineRule="auto"/>
        <w:ind w:right="-5" w:firstLine="900"/>
        <w:jc w:val="center"/>
        <w:rPr>
          <w:rFonts w:ascii="Times New Roman" w:hAnsi="Times New Roman"/>
          <w:b/>
          <w:sz w:val="28"/>
        </w:rPr>
      </w:pPr>
      <w:r w:rsidRPr="00C66D5C">
        <w:rPr>
          <w:rFonts w:ascii="Times New Roman" w:hAnsi="Times New Roman"/>
          <w:b/>
          <w:sz w:val="28"/>
        </w:rPr>
        <w:t xml:space="preserve"> </w:t>
      </w:r>
    </w:p>
    <w:p w:rsidR="0005545A" w:rsidRDefault="0005545A" w:rsidP="0005545A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1.  Журналистика в контексте истории.</w:t>
      </w:r>
    </w:p>
    <w:p w:rsidR="0005545A" w:rsidRDefault="0005545A" w:rsidP="0005545A">
      <w:pPr>
        <w:pStyle w:val="2"/>
        <w:numPr>
          <w:ilvl w:val="0"/>
          <w:numId w:val="6"/>
        </w:numPr>
        <w:tabs>
          <w:tab w:val="clear" w:pos="1620"/>
          <w:tab w:val="num" w:pos="0"/>
        </w:tabs>
        <w:spacing w:line="360" w:lineRule="auto"/>
        <w:ind w:left="0" w:right="-5" w:firstLine="851"/>
        <w:jc w:val="both"/>
        <w:rPr>
          <w:b w:val="0"/>
        </w:rPr>
      </w:pPr>
      <w:r>
        <w:rPr>
          <w:b w:val="0"/>
        </w:rPr>
        <w:t xml:space="preserve">Русская журналистика в </w:t>
      </w:r>
      <w:r>
        <w:rPr>
          <w:b w:val="0"/>
          <w:lang w:val="en-US"/>
        </w:rPr>
        <w:t>XVIII</w:t>
      </w:r>
      <w:r>
        <w:rPr>
          <w:b w:val="0"/>
        </w:rPr>
        <w:t xml:space="preserve"> веке. </w:t>
      </w:r>
    </w:p>
    <w:p w:rsidR="0005545A" w:rsidRDefault="0005545A" w:rsidP="0005545A">
      <w:pPr>
        <w:numPr>
          <w:ilvl w:val="0"/>
          <w:numId w:val="6"/>
        </w:numPr>
        <w:tabs>
          <w:tab w:val="clear" w:pos="1620"/>
          <w:tab w:val="num" w:pos="0"/>
        </w:tabs>
        <w:spacing w:line="360" w:lineRule="auto"/>
        <w:ind w:left="0" w:right="-5" w:firstLine="851"/>
        <w:jc w:val="both"/>
        <w:rPr>
          <w:spacing w:val="-1"/>
          <w:sz w:val="28"/>
        </w:rPr>
      </w:pPr>
      <w:r>
        <w:rPr>
          <w:spacing w:val="-1"/>
          <w:sz w:val="28"/>
        </w:rPr>
        <w:t>А.С. Пушкин – журналист.</w:t>
      </w:r>
    </w:p>
    <w:p w:rsidR="0005545A" w:rsidRDefault="0005545A" w:rsidP="0005545A">
      <w:pPr>
        <w:pStyle w:val="210"/>
        <w:numPr>
          <w:ilvl w:val="0"/>
          <w:numId w:val="6"/>
        </w:numPr>
        <w:tabs>
          <w:tab w:val="clear" w:pos="1620"/>
          <w:tab w:val="num" w:pos="0"/>
        </w:tabs>
        <w:suppressAutoHyphens/>
        <w:spacing w:line="360" w:lineRule="auto"/>
        <w:ind w:left="0" w:right="-5" w:firstLine="851"/>
      </w:pPr>
      <w:r>
        <w:t xml:space="preserve"> «Вольная русская печать» за границей. </w:t>
      </w:r>
    </w:p>
    <w:p w:rsidR="0005545A" w:rsidRDefault="0005545A" w:rsidP="0005545A">
      <w:pPr>
        <w:pStyle w:val="210"/>
        <w:numPr>
          <w:ilvl w:val="0"/>
          <w:numId w:val="6"/>
        </w:numPr>
        <w:tabs>
          <w:tab w:val="clear" w:pos="1620"/>
          <w:tab w:val="num" w:pos="0"/>
        </w:tabs>
        <w:suppressAutoHyphens/>
        <w:spacing w:line="360" w:lineRule="auto"/>
        <w:ind w:left="0" w:right="-5" w:firstLine="851"/>
      </w:pPr>
      <w:r>
        <w:t xml:space="preserve">Н.А. Некрасов – журналист. </w:t>
      </w:r>
    </w:p>
    <w:p w:rsidR="0005545A" w:rsidRDefault="0005545A" w:rsidP="0005545A">
      <w:pPr>
        <w:pStyle w:val="210"/>
        <w:numPr>
          <w:ilvl w:val="0"/>
          <w:numId w:val="6"/>
        </w:numPr>
        <w:tabs>
          <w:tab w:val="clear" w:pos="1620"/>
          <w:tab w:val="num" w:pos="0"/>
        </w:tabs>
        <w:suppressAutoHyphens/>
        <w:spacing w:line="360" w:lineRule="auto"/>
        <w:ind w:left="0" w:right="-5" w:firstLine="851"/>
      </w:pPr>
      <w:r>
        <w:t>М.Е. Салтыков-Щедрин – писатель, журналист, публицист.</w:t>
      </w:r>
    </w:p>
    <w:p w:rsidR="0005545A" w:rsidRDefault="0005545A" w:rsidP="0005545A">
      <w:pPr>
        <w:pStyle w:val="210"/>
        <w:numPr>
          <w:ilvl w:val="0"/>
          <w:numId w:val="6"/>
        </w:numPr>
        <w:tabs>
          <w:tab w:val="clear" w:pos="1620"/>
          <w:tab w:val="num" w:pos="0"/>
        </w:tabs>
        <w:suppressAutoHyphens/>
        <w:spacing w:line="360" w:lineRule="auto"/>
        <w:ind w:left="0" w:right="-5" w:firstLine="851"/>
      </w:pPr>
      <w:r>
        <w:t xml:space="preserve">М.Н. Катков – журналист. </w:t>
      </w:r>
    </w:p>
    <w:p w:rsidR="0005545A" w:rsidRDefault="0005545A" w:rsidP="0005545A">
      <w:pPr>
        <w:pStyle w:val="210"/>
        <w:numPr>
          <w:ilvl w:val="0"/>
          <w:numId w:val="6"/>
        </w:numPr>
        <w:tabs>
          <w:tab w:val="clear" w:pos="1620"/>
          <w:tab w:val="num" w:pos="0"/>
        </w:tabs>
        <w:suppressAutoHyphens/>
        <w:spacing w:line="360" w:lineRule="auto"/>
        <w:ind w:left="0" w:right="-5" w:firstLine="851"/>
      </w:pPr>
      <w:r>
        <w:t xml:space="preserve">Ф.М. Достоевский – писатель, журналист, публицист. </w:t>
      </w:r>
    </w:p>
    <w:p w:rsidR="0005545A" w:rsidRDefault="0005545A" w:rsidP="0005545A">
      <w:pPr>
        <w:pStyle w:val="210"/>
        <w:numPr>
          <w:ilvl w:val="0"/>
          <w:numId w:val="6"/>
        </w:numPr>
        <w:tabs>
          <w:tab w:val="clear" w:pos="1620"/>
          <w:tab w:val="num" w:pos="0"/>
        </w:tabs>
        <w:suppressAutoHyphens/>
        <w:spacing w:line="360" w:lineRule="auto"/>
        <w:ind w:left="0" w:right="-5" w:firstLine="851"/>
      </w:pPr>
      <w:r>
        <w:t xml:space="preserve">В.С. Соловьев – публицист, журналист, литературный критик. </w:t>
      </w:r>
    </w:p>
    <w:p w:rsidR="0005545A" w:rsidRDefault="0005545A" w:rsidP="0005545A">
      <w:pPr>
        <w:pStyle w:val="20"/>
        <w:numPr>
          <w:ilvl w:val="0"/>
          <w:numId w:val="6"/>
        </w:numPr>
        <w:tabs>
          <w:tab w:val="clear" w:pos="1620"/>
          <w:tab w:val="num" w:pos="0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Журналистика и власть в советский период. Статья В.И. Ленина “Партийная организация и партийная литература” и ее значение для формирования модели взаимоотношений журналистики и власти. </w:t>
      </w:r>
    </w:p>
    <w:p w:rsidR="0005545A" w:rsidRDefault="0005545A" w:rsidP="0005545A">
      <w:pPr>
        <w:pStyle w:val="20"/>
        <w:numPr>
          <w:ilvl w:val="0"/>
          <w:numId w:val="6"/>
        </w:numPr>
        <w:tabs>
          <w:tab w:val="clear" w:pos="1620"/>
          <w:tab w:val="num" w:pos="0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Издания литературных группировок 1920-х гг. </w:t>
      </w:r>
    </w:p>
    <w:p w:rsidR="0005545A" w:rsidRDefault="0005545A" w:rsidP="0005545A">
      <w:pPr>
        <w:pStyle w:val="20"/>
        <w:numPr>
          <w:ilvl w:val="0"/>
          <w:numId w:val="6"/>
        </w:numPr>
        <w:tabs>
          <w:tab w:val="clear" w:pos="1620"/>
          <w:tab w:val="num" w:pos="0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Политические процессы и пропагандистские кампании 1920-х – 1930-х гг. и их освещение в журналистике. </w:t>
      </w:r>
    </w:p>
    <w:p w:rsidR="0005545A" w:rsidRDefault="0005545A" w:rsidP="0005545A">
      <w:pPr>
        <w:pStyle w:val="20"/>
        <w:numPr>
          <w:ilvl w:val="0"/>
          <w:numId w:val="6"/>
        </w:numPr>
        <w:tabs>
          <w:tab w:val="clear" w:pos="1620"/>
          <w:tab w:val="num" w:pos="0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Военная журналистика 1940-х гг.</w:t>
      </w:r>
    </w:p>
    <w:p w:rsidR="0005545A" w:rsidRDefault="0005545A" w:rsidP="0005545A">
      <w:pPr>
        <w:pStyle w:val="20"/>
        <w:numPr>
          <w:ilvl w:val="0"/>
          <w:numId w:val="6"/>
        </w:numPr>
        <w:tabs>
          <w:tab w:val="clear" w:pos="1620"/>
          <w:tab w:val="num" w:pos="0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Периодические издания русской эмиграции. </w:t>
      </w:r>
    </w:p>
    <w:p w:rsidR="0005545A" w:rsidRDefault="0005545A" w:rsidP="0005545A">
      <w:pPr>
        <w:pStyle w:val="10"/>
        <w:numPr>
          <w:ilvl w:val="0"/>
          <w:numId w:val="6"/>
        </w:numPr>
        <w:tabs>
          <w:tab w:val="clear" w:pos="1620"/>
          <w:tab w:val="num" w:pos="0"/>
        </w:tabs>
        <w:spacing w:line="360" w:lineRule="auto"/>
        <w:ind w:left="0" w:right="-5" w:firstLine="851"/>
        <w:jc w:val="both"/>
        <w:rPr>
          <w:sz w:val="28"/>
        </w:rPr>
      </w:pPr>
      <w:r>
        <w:rPr>
          <w:sz w:val="28"/>
        </w:rPr>
        <w:t xml:space="preserve">Послевоенная журналистика и власть: кампании по раскрытию псевдонимов, «по разоблачению космополитизма», по «ликвидации низкопоклонства перед Западом». </w:t>
      </w:r>
    </w:p>
    <w:p w:rsidR="0005545A" w:rsidRDefault="0005545A" w:rsidP="0005545A">
      <w:pPr>
        <w:pStyle w:val="20"/>
        <w:numPr>
          <w:ilvl w:val="0"/>
          <w:numId w:val="6"/>
        </w:numPr>
        <w:tabs>
          <w:tab w:val="clear" w:pos="1620"/>
          <w:tab w:val="num" w:pos="0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Журналистика периода «оттепели». </w:t>
      </w:r>
    </w:p>
    <w:p w:rsidR="0005545A" w:rsidRDefault="0005545A" w:rsidP="0005545A">
      <w:pPr>
        <w:pStyle w:val="20"/>
        <w:numPr>
          <w:ilvl w:val="0"/>
          <w:numId w:val="6"/>
        </w:numPr>
        <w:tabs>
          <w:tab w:val="clear" w:pos="1620"/>
          <w:tab w:val="num" w:pos="0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Журналистика и власть в годы «перестройки». </w:t>
      </w:r>
    </w:p>
    <w:p w:rsidR="00822A92" w:rsidRDefault="00822A92" w:rsidP="00822A92">
      <w:pPr>
        <w:pStyle w:val="20"/>
        <w:tabs>
          <w:tab w:val="num" w:pos="0"/>
        </w:tabs>
        <w:spacing w:line="360" w:lineRule="auto"/>
        <w:ind w:right="0" w:firstLine="851"/>
        <w:jc w:val="both"/>
        <w:rPr>
          <w:rFonts w:ascii="Times New Roman" w:hAnsi="Times New Roman"/>
          <w:sz w:val="28"/>
        </w:rPr>
      </w:pPr>
    </w:p>
    <w:p w:rsidR="00073747" w:rsidRDefault="00073747" w:rsidP="00C57D3D">
      <w:pPr>
        <w:pStyle w:val="20"/>
        <w:spacing w:line="360" w:lineRule="auto"/>
        <w:ind w:right="-5"/>
        <w:jc w:val="center"/>
        <w:rPr>
          <w:rFonts w:ascii="Times New Roman" w:hAnsi="Times New Roman"/>
          <w:b/>
          <w:sz w:val="28"/>
        </w:rPr>
      </w:pPr>
      <w:r>
        <w:br w:type="page"/>
      </w:r>
      <w:r>
        <w:rPr>
          <w:rFonts w:ascii="Times New Roman" w:hAnsi="Times New Roman"/>
          <w:b/>
          <w:sz w:val="28"/>
        </w:rPr>
        <w:lastRenderedPageBreak/>
        <w:t>РАЗДЕЛ 2</w:t>
      </w:r>
    </w:p>
    <w:p w:rsidR="00073747" w:rsidRDefault="00073747" w:rsidP="00C57D3D">
      <w:pPr>
        <w:spacing w:line="360" w:lineRule="auto"/>
        <w:ind w:right="-5" w:firstLine="900"/>
        <w:jc w:val="center"/>
        <w:rPr>
          <w:b/>
          <w:sz w:val="28"/>
        </w:rPr>
      </w:pPr>
      <w:r>
        <w:rPr>
          <w:b/>
          <w:sz w:val="28"/>
        </w:rPr>
        <w:t>АКТУАЛЬНЫЕ ПРОБЛЕМЫ СОВРЕМЕННОЙ ЖУРНАЛИСТИКИ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Теория и методика журналистики 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Понятие массовой информации, ее основные характеристики. Функции журналистики. Основные понятия журналистики как профессии и как общественно значимой деятельности. Основы работы над публикацией. Навыки и приемы журналистского труда в редакционном коллективе.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Этапы производственного процесса создания документальных материалов для СМИ; работа над темой, замыслом и над целевой содержательной нагрузкой произведения журналистики.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Политический анализ в журналистике. Журналистика и пропаганда.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Печать, телевидение и радиовещание в системе СМИ. Особенности социально-психологического контакта печати, телевидения, радио и Интернет с пользователем.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 как средство общения. Убеждение и внушение средствами СМИ. Выразительные средства печати, радиовещания и телевидения. Принцип направленности в контакте публикаций СМИ с аудиторией. Типология интересов аудитории СМИ.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журналиста над фактическим материалом. Информационные свойства, элементы и структуры фактического материала. Достоверность факта. 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Жанровая структура журналистики.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Реклама в обществе. Функции рекламы. Цены, законы и этика рекламного бизнеса. 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b/>
          <w:sz w:val="28"/>
        </w:rPr>
      </w:pP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Правовые основы журналистики.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Правовые основы журналистики как профессиональной деятельности, связанной с созданием, получением, обработкой, использованием и передачей информации. Основы информационного права и содержание информационного и смежного законодательства в свете конституционных норм о правах граждан и организаций на информацию.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Систематизация общеправовых вопросов, правового регулирования деятельности СМИ и статуса журналистов как профессиональных участников информационного обмена, проблем международного гуманитарного права, касающихся деятельности СМИ в рамках новой отрасли права и научной дисциплины   информационного права. 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 СМИ. Информационное законодательство. Понятие свободы мысли и слова. Информация как объект правоотношений. Правовое обеспечение свободы СМИ и защиты общества от злоупотребления этой свободой.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информационного законодательства. Конституция РФ как основополагающий акт высшей юридической силы.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 и журналисты как специальные субъекты информационных отношений. Правовой статус журналиста. Ответственность журналиста.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Авторское право и законодательство об интеллектуальной собственности.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Профессиональная этика журналистики 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об общих нравственных принципах и нормах. Этика как специальное знание о морали. Направления этического анализа.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Универсальный критерий нравственности. Типология этических учений. Общие принципы нравственности и их спецификация в профессиональной деятельности журналиста.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Достоверность и способы получения информации как проблема профессиональной этики журналиста. Кодекс журналисткой этики. Профессиональная тайна: нравственные обязательства журналиста. Журналистская ошибка: нравственные коллизии.</w:t>
      </w: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sz w:val="28"/>
        </w:rPr>
      </w:pPr>
    </w:p>
    <w:p w:rsidR="00073747" w:rsidRDefault="00073747" w:rsidP="00C57D3D">
      <w:pPr>
        <w:spacing w:line="360" w:lineRule="auto"/>
        <w:ind w:right="-5" w:firstLine="900"/>
        <w:jc w:val="both"/>
        <w:rPr>
          <w:b/>
          <w:sz w:val="28"/>
        </w:rPr>
      </w:pPr>
      <w:r>
        <w:rPr>
          <w:b/>
          <w:sz w:val="28"/>
        </w:rPr>
        <w:t>ИСТОЧНИКИ И ЛИТЕРАТУРА</w:t>
      </w:r>
    </w:p>
    <w:p w:rsidR="00073747" w:rsidRDefault="00073747" w:rsidP="00C57D3D">
      <w:pPr>
        <w:spacing w:line="360" w:lineRule="auto"/>
        <w:ind w:right="-5" w:firstLine="900"/>
        <w:jc w:val="both"/>
        <w:rPr>
          <w:sz w:val="28"/>
        </w:rPr>
      </w:pPr>
    </w:p>
    <w:p w:rsidR="00073747" w:rsidRPr="00797AEC" w:rsidRDefault="00073747" w:rsidP="00C57D3D">
      <w:pPr>
        <w:pStyle w:val="2"/>
        <w:spacing w:line="360" w:lineRule="auto"/>
        <w:ind w:right="-5" w:firstLine="900"/>
        <w:jc w:val="both"/>
      </w:pPr>
      <w:r w:rsidRPr="00797AEC">
        <w:t xml:space="preserve">ИСТОЧНИКИ </w:t>
      </w:r>
    </w:p>
    <w:p w:rsidR="00797AEC" w:rsidRPr="00797AEC" w:rsidRDefault="00073747" w:rsidP="00797AEC">
      <w:pPr>
        <w:pStyle w:val="HTML"/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right="-5" w:firstLine="851"/>
        <w:jc w:val="both"/>
      </w:pPr>
      <w:r>
        <w:rPr>
          <w:rFonts w:ascii="Times New Roman" w:hAnsi="Times New Roman"/>
          <w:sz w:val="28"/>
        </w:rPr>
        <w:t xml:space="preserve">Конституция РФ </w:t>
      </w:r>
    </w:p>
    <w:p w:rsidR="00797AEC" w:rsidRPr="00797AEC" w:rsidRDefault="00073747" w:rsidP="00797AEC">
      <w:pPr>
        <w:pStyle w:val="HTML"/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right="-5" w:firstLine="851"/>
        <w:jc w:val="both"/>
      </w:pPr>
      <w:r>
        <w:rPr>
          <w:rFonts w:ascii="Times New Roman" w:hAnsi="Times New Roman"/>
          <w:sz w:val="28"/>
        </w:rPr>
        <w:t xml:space="preserve">Гражданский кодекс РФ </w:t>
      </w:r>
    </w:p>
    <w:p w:rsidR="00797AEC" w:rsidRPr="00797AEC" w:rsidRDefault="00842A3B" w:rsidP="00797AEC">
      <w:pPr>
        <w:pStyle w:val="HTML"/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right="-5" w:firstLine="851"/>
        <w:jc w:val="both"/>
      </w:pPr>
      <w:r>
        <w:rPr>
          <w:rFonts w:ascii="Times New Roman" w:hAnsi="Times New Roman"/>
          <w:sz w:val="28"/>
        </w:rPr>
        <w:t xml:space="preserve">Трудовой </w:t>
      </w:r>
      <w:r w:rsidR="00FF7E4C">
        <w:rPr>
          <w:rFonts w:ascii="Times New Roman" w:hAnsi="Times New Roman"/>
          <w:sz w:val="28"/>
        </w:rPr>
        <w:t>кодекс РФ</w:t>
      </w:r>
    </w:p>
    <w:p w:rsidR="00820BD2" w:rsidRPr="00820BD2" w:rsidRDefault="00073747" w:rsidP="00820BD2">
      <w:pPr>
        <w:pStyle w:val="HTML"/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right="-5" w:firstLine="851"/>
        <w:jc w:val="both"/>
      </w:pPr>
      <w:r>
        <w:rPr>
          <w:rFonts w:ascii="Times New Roman" w:hAnsi="Times New Roman"/>
          <w:sz w:val="28"/>
        </w:rPr>
        <w:t xml:space="preserve">Уголовный кодекс РФ </w:t>
      </w:r>
    </w:p>
    <w:p w:rsidR="00820BD2" w:rsidRPr="00820BD2" w:rsidRDefault="00820BD2" w:rsidP="00820BD2">
      <w:pPr>
        <w:pStyle w:val="HTML"/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BD2">
        <w:rPr>
          <w:rFonts w:ascii="Times New Roman" w:hAnsi="Times New Roman" w:cs="Times New Roman"/>
          <w:sz w:val="28"/>
          <w:szCs w:val="28"/>
        </w:rPr>
        <w:t xml:space="preserve">Законодательство РФ </w:t>
      </w:r>
      <w:r w:rsidR="00563C72">
        <w:rPr>
          <w:rFonts w:ascii="Times New Roman" w:hAnsi="Times New Roman" w:cs="Times New Roman"/>
          <w:sz w:val="28"/>
          <w:szCs w:val="28"/>
        </w:rPr>
        <w:t>о</w:t>
      </w:r>
      <w:r w:rsidRPr="00820BD2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</w:t>
      </w:r>
      <w:r w:rsidR="00563C72">
        <w:rPr>
          <w:rFonts w:ascii="Times New Roman" w:hAnsi="Times New Roman" w:cs="Times New Roman"/>
          <w:sz w:val="28"/>
          <w:szCs w:val="28"/>
        </w:rPr>
        <w:t>. М., 2004.</w:t>
      </w:r>
    </w:p>
    <w:p w:rsidR="000154F8" w:rsidRPr="00605A5E" w:rsidRDefault="000154F8" w:rsidP="00797AEC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F398E">
        <w:rPr>
          <w:rStyle w:val="ad"/>
          <w:b w:val="0"/>
          <w:bCs w:val="0"/>
          <w:sz w:val="28"/>
          <w:szCs w:val="28"/>
        </w:rPr>
        <w:t>Международная декларация принципов поведения журналистов</w:t>
      </w:r>
      <w:r w:rsidRPr="00CF398E">
        <w:rPr>
          <w:sz w:val="28"/>
          <w:szCs w:val="28"/>
        </w:rPr>
        <w:t xml:space="preserve"> (Принята Конгрессом МФЖ в 1954 году. Поправки внесены</w:t>
      </w:r>
      <w:r w:rsidRPr="00605A5E">
        <w:rPr>
          <w:sz w:val="28"/>
          <w:szCs w:val="28"/>
        </w:rPr>
        <w:t xml:space="preserve"> на Конгрессе Международной федерации журналистов в 1986)</w:t>
      </w:r>
    </w:p>
    <w:p w:rsidR="000154F8" w:rsidRPr="00605A5E" w:rsidRDefault="000154F8" w:rsidP="00797AEC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05A5E">
        <w:rPr>
          <w:rStyle w:val="ad"/>
          <w:b w:val="0"/>
          <w:bCs w:val="0"/>
          <w:sz w:val="28"/>
          <w:szCs w:val="28"/>
        </w:rPr>
        <w:t xml:space="preserve">Международные принципы профессиональной этики журналиста </w:t>
      </w:r>
      <w:r w:rsidRPr="00605A5E">
        <w:rPr>
          <w:sz w:val="28"/>
          <w:szCs w:val="28"/>
        </w:rPr>
        <w:t>(Приняты на консультативной встрече международных и региональных организаций профессиональных журналистов в Париже 20 ноября 1983 года )</w:t>
      </w:r>
    </w:p>
    <w:p w:rsidR="000154F8" w:rsidRPr="00605A5E" w:rsidRDefault="000154F8" w:rsidP="00797AEC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05A5E">
        <w:rPr>
          <w:rStyle w:val="ad"/>
          <w:b w:val="0"/>
          <w:bCs w:val="0"/>
          <w:sz w:val="28"/>
          <w:szCs w:val="28"/>
        </w:rPr>
        <w:t xml:space="preserve">Кодекс профессиональной этики журналиста </w:t>
      </w:r>
      <w:r w:rsidRPr="00605A5E">
        <w:rPr>
          <w:sz w:val="28"/>
          <w:szCs w:val="28"/>
        </w:rPr>
        <w:t xml:space="preserve">(Принят первым съездом Союза журналистов СССР на конфедеративной основе 24 апреля 1991 года) </w:t>
      </w:r>
    </w:p>
    <w:p w:rsidR="000154F8" w:rsidRPr="00605A5E" w:rsidRDefault="000154F8" w:rsidP="00797AEC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05A5E">
        <w:rPr>
          <w:rStyle w:val="ad"/>
          <w:b w:val="0"/>
          <w:bCs w:val="0"/>
          <w:sz w:val="28"/>
          <w:szCs w:val="28"/>
        </w:rPr>
        <w:lastRenderedPageBreak/>
        <w:t>Кодекс профессиональной этики российского журналиста</w:t>
      </w:r>
      <w:r w:rsidRPr="00605A5E">
        <w:rPr>
          <w:sz w:val="28"/>
          <w:szCs w:val="28"/>
        </w:rPr>
        <w:t xml:space="preserve"> (Одобрен Конгрессом журналистов России 23 июня 1994 года).</w:t>
      </w:r>
    </w:p>
    <w:p w:rsidR="000154F8" w:rsidRPr="00605A5E" w:rsidRDefault="000154F8" w:rsidP="00797AEC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605A5E">
        <w:rPr>
          <w:color w:val="000000"/>
          <w:sz w:val="28"/>
          <w:szCs w:val="28"/>
        </w:rPr>
        <w:t>Декларация московской хартии журналистов (1994)</w:t>
      </w:r>
    </w:p>
    <w:p w:rsidR="000154F8" w:rsidRPr="000154F8" w:rsidRDefault="000154F8" w:rsidP="00797AEC">
      <w:pPr>
        <w:pStyle w:val="a6"/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b w:val="0"/>
          <w:color w:val="000000"/>
          <w:szCs w:val="28"/>
        </w:rPr>
      </w:pPr>
      <w:r w:rsidRPr="000154F8">
        <w:rPr>
          <w:b w:val="0"/>
          <w:color w:val="000000"/>
          <w:szCs w:val="28"/>
        </w:rPr>
        <w:t>Хартия телерадиовещателей (1999)</w:t>
      </w:r>
    </w:p>
    <w:p w:rsidR="00121979" w:rsidRDefault="00121979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b/>
          <w:sz w:val="28"/>
        </w:rPr>
      </w:pPr>
    </w:p>
    <w:p w:rsidR="00073747" w:rsidRDefault="00073747" w:rsidP="00C57D3D">
      <w:pPr>
        <w:pStyle w:val="HTML"/>
        <w:spacing w:line="360" w:lineRule="auto"/>
        <w:ind w:right="-5" w:firstLine="9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</w:t>
      </w:r>
    </w:p>
    <w:p w:rsidR="000B493F" w:rsidRPr="000B493F" w:rsidRDefault="000B493F" w:rsidP="000B493F">
      <w:pPr>
        <w:pStyle w:val="af2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t xml:space="preserve">Алтунян, А. Г. От «глобальной деревни» к «информационным хуторам». Журналистика в эпоху перемен : монография / А. Г. Алтунян. - Монография : Университетская книга, 2019. - 308 с. - ISBN 978-5-98699-312-6. - Текст : электронный. - URL: </w:t>
      </w:r>
      <w:hyperlink r:id="rId10" w:history="1">
        <w:r w:rsidRPr="000B493F">
          <w:rPr>
            <w:rStyle w:val="af0"/>
            <w:sz w:val="28"/>
            <w:szCs w:val="28"/>
          </w:rPr>
          <w:t>https://znanium.com/catalog/product/1213098</w:t>
        </w:r>
      </w:hyperlink>
      <w:r w:rsidRPr="000B493F">
        <w:rPr>
          <w:sz w:val="28"/>
          <w:szCs w:val="28"/>
        </w:rPr>
        <w:t xml:space="preserve"> </w:t>
      </w:r>
    </w:p>
    <w:p w:rsidR="005E3DFB" w:rsidRPr="000B493F" w:rsidRDefault="005E3DFB" w:rsidP="000B493F">
      <w:pPr>
        <w:numPr>
          <w:ilvl w:val="0"/>
          <w:numId w:val="22"/>
        </w:numPr>
        <w:tabs>
          <w:tab w:val="left" w:pos="0"/>
        </w:tabs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t xml:space="preserve">Антропова В.В. Анализ медиатекста как универсальный метод массовой коммуникации // Знак. Проблемное поле медиаобразования. 2018. № 12. С. 23 – 28. </w:t>
      </w:r>
    </w:p>
    <w:p w:rsidR="005E3DFB" w:rsidRPr="000B493F" w:rsidRDefault="005E3DFB" w:rsidP="000B493F">
      <w:pPr>
        <w:numPr>
          <w:ilvl w:val="0"/>
          <w:numId w:val="22"/>
        </w:numPr>
        <w:tabs>
          <w:tab w:val="left" w:pos="0"/>
        </w:tabs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t>Березин В. М. Массовая коммуникация: сущность, каналы, действия. М., 2003. С. 3 – 48.</w:t>
      </w:r>
    </w:p>
    <w:p w:rsidR="005E3DFB" w:rsidRPr="000B493F" w:rsidRDefault="005E3DFB" w:rsidP="000B493F">
      <w:pPr>
        <w:numPr>
          <w:ilvl w:val="0"/>
          <w:numId w:val="22"/>
        </w:numPr>
        <w:tabs>
          <w:tab w:val="left" w:pos="0"/>
        </w:tabs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t xml:space="preserve">Вартанова Е.Л. и др. Индустрия российских медиа: цифровое будущее. М.: МедиаМир, 2017. 160 с. </w:t>
      </w:r>
    </w:p>
    <w:p w:rsidR="005E3DFB" w:rsidRPr="000B493F" w:rsidRDefault="005E3DFB" w:rsidP="000B493F">
      <w:pPr>
        <w:numPr>
          <w:ilvl w:val="0"/>
          <w:numId w:val="22"/>
        </w:numPr>
        <w:tabs>
          <w:tab w:val="left" w:pos="0"/>
        </w:tabs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t>Владимирова Т.Н., Славина В.А. Медиакритика: между теорией и практикой // Вопросы теории и практики журналистики. 2018. № 4. С. 646 – 659.</w:t>
      </w:r>
    </w:p>
    <w:p w:rsidR="005E3DFB" w:rsidRPr="000B493F" w:rsidRDefault="005E3DFB" w:rsidP="000B493F">
      <w:pPr>
        <w:numPr>
          <w:ilvl w:val="0"/>
          <w:numId w:val="22"/>
        </w:numPr>
        <w:tabs>
          <w:tab w:val="left" w:pos="0"/>
        </w:tabs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t>Дзялошинский И.М. Профессиональная этика журналиста. М.: НИУ ВШЭ, 2020. С. 28–49.</w:t>
      </w:r>
    </w:p>
    <w:p w:rsidR="005E3DFB" w:rsidRPr="000B493F" w:rsidRDefault="005E3DFB" w:rsidP="000B493F">
      <w:pPr>
        <w:numPr>
          <w:ilvl w:val="0"/>
          <w:numId w:val="22"/>
        </w:numPr>
        <w:tabs>
          <w:tab w:val="left" w:pos="0"/>
        </w:tabs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t>Досэ Ф., Шупин И. Профессия - политическая журналистика. Россия, Франция и Германия: сопоставительный анализ // LABORATORIUM: Журнал социальных исследований. 2017. № 2. С. 12–19.</w:t>
      </w:r>
    </w:p>
    <w:p w:rsidR="005E3DFB" w:rsidRPr="000B493F" w:rsidRDefault="005E3DFB" w:rsidP="000B493F">
      <w:pPr>
        <w:numPr>
          <w:ilvl w:val="0"/>
          <w:numId w:val="22"/>
        </w:numPr>
        <w:tabs>
          <w:tab w:val="left" w:pos="0"/>
        </w:tabs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lastRenderedPageBreak/>
        <w:t>Засурский Я.Н. Искушение свободой. Российская журналистика. 1990-2004. М.:МГУ, 2004.</w:t>
      </w:r>
    </w:p>
    <w:p w:rsidR="005E3DFB" w:rsidRPr="000B493F" w:rsidRDefault="005E3DFB" w:rsidP="000B493F">
      <w:pPr>
        <w:numPr>
          <w:ilvl w:val="0"/>
          <w:numId w:val="22"/>
        </w:numPr>
        <w:tabs>
          <w:tab w:val="left" w:pos="0"/>
        </w:tabs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  <w:lang w:val="en-US"/>
        </w:rPr>
      </w:pPr>
      <w:r w:rsidRPr="000B493F">
        <w:rPr>
          <w:sz w:val="28"/>
          <w:szCs w:val="28"/>
        </w:rPr>
        <w:t xml:space="preserve">Зелинский С.А. Психологические примы манипуляций. </w:t>
      </w:r>
      <w:r w:rsidRPr="000B493F">
        <w:rPr>
          <w:sz w:val="28"/>
          <w:szCs w:val="28"/>
          <w:lang w:val="en-US"/>
        </w:rPr>
        <w:t>URL: http://i.сергейзелинский.рф/u/1c/68c6f0e75511e498579cf0f95a511f/-/С.А.Зелинский%2C%20Психол.Прием.Манип.%282014%29.pdf</w:t>
      </w:r>
    </w:p>
    <w:p w:rsidR="005E3DFB" w:rsidRPr="000B493F" w:rsidRDefault="005E3DFB" w:rsidP="000B493F">
      <w:pPr>
        <w:numPr>
          <w:ilvl w:val="0"/>
          <w:numId w:val="22"/>
        </w:numPr>
        <w:tabs>
          <w:tab w:val="left" w:pos="0"/>
        </w:tabs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0B493F">
        <w:rPr>
          <w:bCs/>
          <w:sz w:val="28"/>
          <w:szCs w:val="28"/>
        </w:rPr>
        <w:t xml:space="preserve">Кириллова Н.Б. </w:t>
      </w:r>
      <w:r w:rsidRPr="000B493F">
        <w:rPr>
          <w:sz w:val="28"/>
          <w:szCs w:val="28"/>
        </w:rPr>
        <w:t xml:space="preserve">Медиакультура: от модерна к постмодерну. М. : Акад. проект, 2006. </w:t>
      </w:r>
      <w:r w:rsidRPr="000B493F">
        <w:rPr>
          <w:sz w:val="28"/>
          <w:szCs w:val="28"/>
          <w:lang w:val="en-US"/>
        </w:rPr>
        <w:t>C</w:t>
      </w:r>
      <w:r w:rsidRPr="000B493F">
        <w:rPr>
          <w:sz w:val="28"/>
          <w:szCs w:val="28"/>
        </w:rPr>
        <w:t>.30–48.</w:t>
      </w:r>
    </w:p>
    <w:p w:rsidR="005E3DFB" w:rsidRPr="000B493F" w:rsidRDefault="005E3DFB" w:rsidP="000B493F">
      <w:pPr>
        <w:numPr>
          <w:ilvl w:val="0"/>
          <w:numId w:val="22"/>
        </w:numPr>
        <w:tabs>
          <w:tab w:val="left" w:pos="0"/>
        </w:tabs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t>Копылов В.А. Информационное право. М., 2002. С. 11–32.</w:t>
      </w:r>
    </w:p>
    <w:p w:rsidR="005E3DFB" w:rsidRPr="000B493F" w:rsidRDefault="005E3DFB" w:rsidP="000B493F">
      <w:pPr>
        <w:numPr>
          <w:ilvl w:val="0"/>
          <w:numId w:val="22"/>
        </w:numPr>
        <w:tabs>
          <w:tab w:val="left" w:pos="0"/>
        </w:tabs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t>Копьев В. В. Средства массовой коммуникации в контексте глобализации мировой экономики и развитие информационного пространства России. М., 2005. С. 15–63.</w:t>
      </w:r>
    </w:p>
    <w:p w:rsidR="000B493F" w:rsidRPr="000B493F" w:rsidRDefault="000B493F" w:rsidP="000B493F">
      <w:pPr>
        <w:numPr>
          <w:ilvl w:val="0"/>
          <w:numId w:val="22"/>
        </w:numPr>
        <w:spacing w:line="360" w:lineRule="auto"/>
        <w:ind w:left="0" w:firstLine="851"/>
        <w:rPr>
          <w:sz w:val="28"/>
          <w:szCs w:val="28"/>
        </w:rPr>
      </w:pPr>
      <w:r w:rsidRPr="000B493F">
        <w:rPr>
          <w:color w:val="001329"/>
          <w:sz w:val="28"/>
          <w:szCs w:val="28"/>
          <w:shd w:val="clear" w:color="auto" w:fill="FFFFFF"/>
        </w:rPr>
        <w:t xml:space="preserve">Лозовский, Б. Журналистика и средства массовой информации [Электронный ресурс] / Борис Лозовский. - Екатеринбург: Урал. гос. ун-т, 2007. - 306 с. - Текст : электронный. - URL: https://znanium.com/catalog/product/370912  </w:t>
      </w:r>
    </w:p>
    <w:p w:rsidR="005E3DFB" w:rsidRPr="000B493F" w:rsidRDefault="005E3DFB" w:rsidP="000B493F">
      <w:pPr>
        <w:numPr>
          <w:ilvl w:val="0"/>
          <w:numId w:val="22"/>
        </w:numPr>
        <w:tabs>
          <w:tab w:val="left" w:pos="0"/>
        </w:tabs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t>Мокий М.С. Методология научных исследований. М.: Юрайт, 2022. 254 с. С. 138–215.</w:t>
      </w:r>
    </w:p>
    <w:p w:rsidR="005E3DFB" w:rsidRPr="000B493F" w:rsidRDefault="005E3DFB" w:rsidP="000B493F">
      <w:pPr>
        <w:numPr>
          <w:ilvl w:val="0"/>
          <w:numId w:val="22"/>
        </w:numPr>
        <w:tabs>
          <w:tab w:val="left" w:pos="0"/>
        </w:tabs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t>Мрочко Л.В., Пирогов А.И. Основы теории массовой коммуникации. М.; Калининград: Издательство БФУ им. И. Канта, 2020. С. 6–56.</w:t>
      </w:r>
    </w:p>
    <w:p w:rsidR="005E3DFB" w:rsidRPr="000B493F" w:rsidRDefault="005E3DFB" w:rsidP="000B493F">
      <w:pPr>
        <w:pStyle w:val="af2"/>
        <w:numPr>
          <w:ilvl w:val="0"/>
          <w:numId w:val="22"/>
        </w:numPr>
        <w:tabs>
          <w:tab w:val="left" w:pos="0"/>
        </w:tabs>
        <w:adjustRightInd w:val="0"/>
        <w:snapToGrid w:val="0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t xml:space="preserve">Принципы публичного права: монография/ под ред. Е. В. Титовой, Т. П. Подшивалова. М.: Проспект, 2019. </w:t>
      </w:r>
      <w:r w:rsidRPr="000B493F">
        <w:rPr>
          <w:sz w:val="28"/>
          <w:szCs w:val="28"/>
          <w:lang w:val="en-US"/>
        </w:rPr>
        <w:t>C</w:t>
      </w:r>
      <w:r w:rsidRPr="000B493F">
        <w:rPr>
          <w:sz w:val="28"/>
          <w:szCs w:val="28"/>
        </w:rPr>
        <w:t>.</w:t>
      </w:r>
      <w:r w:rsidRPr="00715643">
        <w:rPr>
          <w:sz w:val="28"/>
          <w:szCs w:val="28"/>
        </w:rPr>
        <w:t>145 – 215</w:t>
      </w:r>
      <w:r w:rsidRPr="000B493F">
        <w:rPr>
          <w:sz w:val="28"/>
          <w:szCs w:val="28"/>
        </w:rPr>
        <w:t xml:space="preserve">. </w:t>
      </w:r>
    </w:p>
    <w:p w:rsidR="005E3DFB" w:rsidRPr="000B493F" w:rsidRDefault="005E3DFB" w:rsidP="000B493F">
      <w:pPr>
        <w:pStyle w:val="af2"/>
        <w:numPr>
          <w:ilvl w:val="0"/>
          <w:numId w:val="22"/>
        </w:numPr>
        <w:tabs>
          <w:tab w:val="left" w:pos="0"/>
        </w:tabs>
        <w:adjustRightInd w:val="0"/>
        <w:snapToGrid w:val="0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t xml:space="preserve">Сметанина С.И. Медиа-текст в системе культуры. СПб., 2002. С. 5-45. </w:t>
      </w:r>
    </w:p>
    <w:p w:rsidR="005E3DFB" w:rsidRPr="000B493F" w:rsidRDefault="005E3DFB" w:rsidP="000B493F">
      <w:pPr>
        <w:pStyle w:val="af2"/>
        <w:numPr>
          <w:ilvl w:val="0"/>
          <w:numId w:val="22"/>
        </w:numPr>
        <w:tabs>
          <w:tab w:val="left" w:pos="0"/>
        </w:tabs>
        <w:adjustRightInd w:val="0"/>
        <w:snapToGrid w:val="0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t>Современные зарубежные СМИ в условиях глобализации: Сборник статей. СПБ.: Арт-Экспресс 2011. URL: https://jf.spbu.ru/upload/files/file_1413364556_6677.pdf</w:t>
      </w:r>
    </w:p>
    <w:p w:rsidR="005E3DFB" w:rsidRPr="000B493F" w:rsidRDefault="005E3DFB" w:rsidP="000B493F">
      <w:pPr>
        <w:pStyle w:val="af2"/>
        <w:numPr>
          <w:ilvl w:val="0"/>
          <w:numId w:val="22"/>
        </w:numPr>
        <w:tabs>
          <w:tab w:val="left" w:pos="0"/>
        </w:tabs>
        <w:adjustRightInd w:val="0"/>
        <w:snapToGrid w:val="0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0B493F">
        <w:rPr>
          <w:sz w:val="28"/>
          <w:szCs w:val="28"/>
        </w:rPr>
        <w:lastRenderedPageBreak/>
        <w:t xml:space="preserve">Старых Н.В. Профессиональная этика журналиста в эпоху трансформации социального института медиа // Век информации. 2019. Т.7 № 1. С. 196 – 205. </w:t>
      </w:r>
    </w:p>
    <w:p w:rsidR="005E3DFB" w:rsidRPr="000B493F" w:rsidRDefault="005E3DFB" w:rsidP="000B493F">
      <w:pPr>
        <w:numPr>
          <w:ilvl w:val="0"/>
          <w:numId w:val="22"/>
        </w:numPr>
        <w:tabs>
          <w:tab w:val="left" w:pos="0"/>
        </w:tabs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0B493F">
        <w:rPr>
          <w:color w:val="000000"/>
          <w:sz w:val="28"/>
          <w:szCs w:val="28"/>
        </w:rPr>
        <w:t xml:space="preserve">Ульбаше А.Х. </w:t>
      </w:r>
      <w:r w:rsidRPr="000B493F">
        <w:rPr>
          <w:color w:val="000000"/>
          <w:sz w:val="28"/>
          <w:szCs w:val="28"/>
          <w:shd w:val="clear" w:color="auto" w:fill="FFFFFF"/>
        </w:rPr>
        <w:t>Правовые основы журналистики. Общий курс медиарегулирования. М.: Юрайт, 2022. 189 с.</w:t>
      </w:r>
    </w:p>
    <w:p w:rsidR="00D8041D" w:rsidRPr="005E3DFB" w:rsidRDefault="005E3DFB" w:rsidP="00000BC1">
      <w:pPr>
        <w:numPr>
          <w:ilvl w:val="0"/>
          <w:numId w:val="22"/>
        </w:numPr>
        <w:tabs>
          <w:tab w:val="left" w:pos="0"/>
        </w:tabs>
        <w:adjustRightInd w:val="0"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5E3DFB">
        <w:rPr>
          <w:sz w:val="28"/>
          <w:szCs w:val="28"/>
        </w:rPr>
        <w:t xml:space="preserve">Харитонов М.В. Психология современных массовых коммуникаций. СПб.: Академия управления и экономики, 2010. 352 с. </w:t>
      </w:r>
      <w:r w:rsidRPr="005E3DFB">
        <w:rPr>
          <w:sz w:val="28"/>
          <w:szCs w:val="28"/>
          <w:lang w:val="en-US"/>
        </w:rPr>
        <w:t>URL</w:t>
      </w:r>
      <w:r w:rsidRPr="005E3DFB">
        <w:rPr>
          <w:sz w:val="28"/>
          <w:szCs w:val="28"/>
        </w:rPr>
        <w:t xml:space="preserve">: </w:t>
      </w:r>
      <w:hyperlink r:id="rId11" w:history="1">
        <w:r w:rsidRPr="005E3DFB">
          <w:rPr>
            <w:rStyle w:val="af0"/>
            <w:sz w:val="28"/>
            <w:szCs w:val="28"/>
            <w:lang w:val="en-US"/>
          </w:rPr>
          <w:t>https</w:t>
        </w:r>
        <w:r w:rsidRPr="005E3DFB">
          <w:rPr>
            <w:rStyle w:val="af0"/>
            <w:sz w:val="28"/>
            <w:szCs w:val="28"/>
          </w:rPr>
          <w:t>://</w:t>
        </w:r>
        <w:r w:rsidRPr="005E3DFB">
          <w:rPr>
            <w:rStyle w:val="af0"/>
            <w:sz w:val="28"/>
            <w:szCs w:val="28"/>
            <w:lang w:val="en-US"/>
          </w:rPr>
          <w:t>www</w:t>
        </w:r>
        <w:r w:rsidRPr="005E3DFB">
          <w:rPr>
            <w:rStyle w:val="af0"/>
            <w:sz w:val="28"/>
            <w:szCs w:val="28"/>
          </w:rPr>
          <w:t>.</w:t>
        </w:r>
        <w:r w:rsidRPr="005E3DFB">
          <w:rPr>
            <w:rStyle w:val="af0"/>
            <w:sz w:val="28"/>
            <w:szCs w:val="28"/>
            <w:lang w:val="en-US"/>
          </w:rPr>
          <w:t>spbume</w:t>
        </w:r>
        <w:r w:rsidRPr="005E3DFB">
          <w:rPr>
            <w:rStyle w:val="af0"/>
            <w:sz w:val="28"/>
            <w:szCs w:val="28"/>
          </w:rPr>
          <w:t>.</w:t>
        </w:r>
        <w:r w:rsidRPr="005E3DFB">
          <w:rPr>
            <w:rStyle w:val="af0"/>
            <w:sz w:val="28"/>
            <w:szCs w:val="28"/>
            <w:lang w:val="en-US"/>
          </w:rPr>
          <w:t>ru</w:t>
        </w:r>
        <w:r w:rsidRPr="005E3DFB">
          <w:rPr>
            <w:rStyle w:val="af0"/>
            <w:sz w:val="28"/>
            <w:szCs w:val="28"/>
          </w:rPr>
          <w:t>/</w:t>
        </w:r>
        <w:r w:rsidRPr="005E3DFB">
          <w:rPr>
            <w:rStyle w:val="af0"/>
            <w:sz w:val="28"/>
            <w:szCs w:val="28"/>
            <w:lang w:val="en-US"/>
          </w:rPr>
          <w:t>file</w:t>
        </w:r>
        <w:r w:rsidRPr="005E3DFB">
          <w:rPr>
            <w:rStyle w:val="af0"/>
            <w:sz w:val="28"/>
            <w:szCs w:val="28"/>
          </w:rPr>
          <w:t>/</w:t>
        </w:r>
        <w:r w:rsidRPr="005E3DFB">
          <w:rPr>
            <w:rStyle w:val="af0"/>
            <w:sz w:val="28"/>
            <w:szCs w:val="28"/>
            <w:lang w:val="en-US"/>
          </w:rPr>
          <w:t>pages</w:t>
        </w:r>
        <w:r w:rsidRPr="005E3DFB">
          <w:rPr>
            <w:rStyle w:val="af0"/>
            <w:sz w:val="28"/>
            <w:szCs w:val="28"/>
          </w:rPr>
          <w:t>/79/</w:t>
        </w:r>
        <w:r w:rsidRPr="005E3DFB">
          <w:rPr>
            <w:rStyle w:val="af0"/>
            <w:sz w:val="28"/>
            <w:szCs w:val="28"/>
            <w:lang w:val="en-US"/>
          </w:rPr>
          <w:t>haritonov</w:t>
        </w:r>
        <w:r w:rsidRPr="005E3DFB">
          <w:rPr>
            <w:rStyle w:val="af0"/>
            <w:sz w:val="28"/>
            <w:szCs w:val="28"/>
          </w:rPr>
          <w:t>.</w:t>
        </w:r>
        <w:r w:rsidRPr="005E3DFB">
          <w:rPr>
            <w:rStyle w:val="af0"/>
            <w:sz w:val="28"/>
            <w:szCs w:val="28"/>
            <w:lang w:val="en-US"/>
          </w:rPr>
          <w:t>pdf</w:t>
        </w:r>
      </w:hyperlink>
      <w:r w:rsidRPr="005E3DFB">
        <w:rPr>
          <w:sz w:val="28"/>
          <w:szCs w:val="28"/>
        </w:rPr>
        <w:t xml:space="preserve"> </w:t>
      </w:r>
    </w:p>
    <w:p w:rsidR="00073747" w:rsidRDefault="0005545A" w:rsidP="005A17C5">
      <w:pPr>
        <w:pStyle w:val="HTML"/>
        <w:spacing w:line="360" w:lineRule="auto"/>
        <w:ind w:right="-5" w:firstLine="900"/>
        <w:jc w:val="center"/>
      </w:pPr>
      <w:r>
        <w:rPr>
          <w:rFonts w:ascii="Times New Roman" w:hAnsi="Times New Roman"/>
          <w:b/>
          <w:sz w:val="28"/>
        </w:rPr>
        <w:br w:type="page"/>
      </w:r>
    </w:p>
    <w:p w:rsidR="00073747" w:rsidRDefault="00121979" w:rsidP="00C57D3D">
      <w:pPr>
        <w:spacing w:line="360" w:lineRule="auto"/>
        <w:ind w:right="-5" w:firstLine="900"/>
        <w:jc w:val="both"/>
        <w:rPr>
          <w:b/>
          <w:sz w:val="28"/>
        </w:rPr>
      </w:pPr>
      <w:r>
        <w:rPr>
          <w:b/>
          <w:sz w:val="28"/>
        </w:rPr>
        <w:t xml:space="preserve">Вопросы к разделу </w:t>
      </w:r>
      <w:r>
        <w:rPr>
          <w:b/>
          <w:sz w:val="28"/>
          <w:lang w:val="en-US"/>
        </w:rPr>
        <w:t>II</w:t>
      </w:r>
      <w:r w:rsidR="00073747">
        <w:rPr>
          <w:b/>
          <w:sz w:val="28"/>
        </w:rPr>
        <w:t>. Актуальные проблемы современной журналистики</w:t>
      </w:r>
    </w:p>
    <w:p w:rsidR="00073747" w:rsidRDefault="00073747" w:rsidP="0065349E">
      <w:pPr>
        <w:pStyle w:val="HTML"/>
        <w:numPr>
          <w:ilvl w:val="0"/>
          <w:numId w:val="8"/>
        </w:numPr>
        <w:tabs>
          <w:tab w:val="clear" w:pos="1571"/>
          <w:tab w:val="clear" w:pos="1832"/>
          <w:tab w:val="clear" w:pos="2748"/>
          <w:tab w:val="clear" w:pos="3664"/>
          <w:tab w:val="clear" w:pos="4580"/>
          <w:tab w:val="num" w:pos="0"/>
          <w:tab w:val="left" w:pos="1418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массовой информации, ее основные характеристики. </w:t>
      </w:r>
    </w:p>
    <w:p w:rsidR="00073747" w:rsidRDefault="00073747" w:rsidP="0065349E">
      <w:pPr>
        <w:pStyle w:val="HTML"/>
        <w:numPr>
          <w:ilvl w:val="0"/>
          <w:numId w:val="8"/>
        </w:numPr>
        <w:tabs>
          <w:tab w:val="clear" w:pos="1571"/>
          <w:tab w:val="clear" w:pos="1832"/>
          <w:tab w:val="clear" w:pos="2748"/>
          <w:tab w:val="clear" w:pos="3664"/>
          <w:tab w:val="clear" w:pos="4580"/>
          <w:tab w:val="num" w:pos="0"/>
          <w:tab w:val="left" w:pos="1418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Функции журналистики. </w:t>
      </w:r>
    </w:p>
    <w:p w:rsidR="00073747" w:rsidRDefault="00073747" w:rsidP="0065349E">
      <w:pPr>
        <w:pStyle w:val="HTML"/>
        <w:numPr>
          <w:ilvl w:val="0"/>
          <w:numId w:val="8"/>
        </w:numPr>
        <w:tabs>
          <w:tab w:val="clear" w:pos="1571"/>
          <w:tab w:val="clear" w:pos="1832"/>
          <w:tab w:val="clear" w:pos="2748"/>
          <w:tab w:val="clear" w:pos="3664"/>
          <w:tab w:val="clear" w:pos="4580"/>
          <w:tab w:val="num" w:pos="0"/>
          <w:tab w:val="left" w:pos="1418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Политический анализ в журналистике. Журналистика и пропаганда.</w:t>
      </w:r>
    </w:p>
    <w:p w:rsidR="00073747" w:rsidRDefault="00073747" w:rsidP="0065349E">
      <w:pPr>
        <w:pStyle w:val="HTML"/>
        <w:numPr>
          <w:ilvl w:val="0"/>
          <w:numId w:val="8"/>
        </w:numPr>
        <w:tabs>
          <w:tab w:val="clear" w:pos="1571"/>
          <w:tab w:val="clear" w:pos="1832"/>
          <w:tab w:val="clear" w:pos="2748"/>
          <w:tab w:val="clear" w:pos="3664"/>
          <w:tab w:val="clear" w:pos="4580"/>
          <w:tab w:val="num" w:pos="0"/>
          <w:tab w:val="left" w:pos="1418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Информационные свойства, элементы и структуры фактического материала. Достоверность факта. </w:t>
      </w:r>
      <w:r w:rsidR="000B493F">
        <w:rPr>
          <w:rFonts w:ascii="Times New Roman" w:hAnsi="Times New Roman"/>
          <w:sz w:val="28"/>
        </w:rPr>
        <w:t>Фактчекинг.</w:t>
      </w:r>
    </w:p>
    <w:p w:rsidR="00073747" w:rsidRDefault="00073747" w:rsidP="0065349E">
      <w:pPr>
        <w:pStyle w:val="HTML"/>
        <w:numPr>
          <w:ilvl w:val="0"/>
          <w:numId w:val="8"/>
        </w:numPr>
        <w:tabs>
          <w:tab w:val="clear" w:pos="1571"/>
          <w:tab w:val="clear" w:pos="1832"/>
          <w:tab w:val="clear" w:pos="2748"/>
          <w:tab w:val="clear" w:pos="3664"/>
          <w:tab w:val="clear" w:pos="4580"/>
          <w:tab w:val="num" w:pos="0"/>
          <w:tab w:val="left" w:pos="1418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Жанровая структура </w:t>
      </w:r>
      <w:r w:rsidR="000B493F">
        <w:rPr>
          <w:rFonts w:ascii="Times New Roman" w:hAnsi="Times New Roman"/>
          <w:sz w:val="28"/>
        </w:rPr>
        <w:t>современной журналистики и ее тенденции развития.</w:t>
      </w:r>
    </w:p>
    <w:p w:rsidR="00073747" w:rsidRDefault="00073747" w:rsidP="0065349E">
      <w:pPr>
        <w:pStyle w:val="HTML"/>
        <w:numPr>
          <w:ilvl w:val="0"/>
          <w:numId w:val="8"/>
        </w:numPr>
        <w:tabs>
          <w:tab w:val="clear" w:pos="1571"/>
          <w:tab w:val="clear" w:pos="1832"/>
          <w:tab w:val="clear" w:pos="2748"/>
          <w:tab w:val="clear" w:pos="3664"/>
          <w:tab w:val="clear" w:pos="4580"/>
          <w:tab w:val="num" w:pos="0"/>
          <w:tab w:val="left" w:pos="1418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Правовые основы журналистики как профессиональной деятельности.</w:t>
      </w:r>
    </w:p>
    <w:p w:rsidR="00073747" w:rsidRDefault="00073747" w:rsidP="0065349E">
      <w:pPr>
        <w:pStyle w:val="HTML"/>
        <w:numPr>
          <w:ilvl w:val="0"/>
          <w:numId w:val="8"/>
        </w:numPr>
        <w:tabs>
          <w:tab w:val="clear" w:pos="1571"/>
          <w:tab w:val="clear" w:pos="1832"/>
          <w:tab w:val="clear" w:pos="2748"/>
          <w:tab w:val="clear" w:pos="3664"/>
          <w:tab w:val="clear" w:pos="4580"/>
          <w:tab w:val="num" w:pos="0"/>
          <w:tab w:val="left" w:pos="1418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свободы мысли и слова. </w:t>
      </w:r>
    </w:p>
    <w:p w:rsidR="00073747" w:rsidRDefault="00073747" w:rsidP="0065349E">
      <w:pPr>
        <w:pStyle w:val="HTML"/>
        <w:numPr>
          <w:ilvl w:val="0"/>
          <w:numId w:val="8"/>
        </w:numPr>
        <w:tabs>
          <w:tab w:val="clear" w:pos="1571"/>
          <w:tab w:val="clear" w:pos="1832"/>
          <w:tab w:val="clear" w:pos="2748"/>
          <w:tab w:val="clear" w:pos="3664"/>
          <w:tab w:val="clear" w:pos="4580"/>
          <w:tab w:val="num" w:pos="0"/>
          <w:tab w:val="left" w:pos="1418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как объект правоотношений. </w:t>
      </w:r>
    </w:p>
    <w:p w:rsidR="00073747" w:rsidRDefault="00073747" w:rsidP="0065349E">
      <w:pPr>
        <w:pStyle w:val="HTML"/>
        <w:numPr>
          <w:ilvl w:val="0"/>
          <w:numId w:val="8"/>
        </w:numPr>
        <w:tabs>
          <w:tab w:val="clear" w:pos="1571"/>
          <w:tab w:val="clear" w:pos="1832"/>
          <w:tab w:val="clear" w:pos="2748"/>
          <w:tab w:val="clear" w:pos="3664"/>
          <w:tab w:val="clear" w:pos="4580"/>
          <w:tab w:val="num" w:pos="0"/>
          <w:tab w:val="left" w:pos="1418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Правовой статус журналиста. Ответственность журналиста.</w:t>
      </w:r>
    </w:p>
    <w:p w:rsidR="00073747" w:rsidRDefault="00073747" w:rsidP="0065349E">
      <w:pPr>
        <w:pStyle w:val="HTML"/>
        <w:numPr>
          <w:ilvl w:val="0"/>
          <w:numId w:val="8"/>
        </w:numPr>
        <w:tabs>
          <w:tab w:val="clear" w:pos="1571"/>
          <w:tab w:val="clear" w:pos="1832"/>
          <w:tab w:val="clear" w:pos="2748"/>
          <w:tab w:val="clear" w:pos="3664"/>
          <w:tab w:val="clear" w:pos="4580"/>
          <w:tab w:val="num" w:pos="0"/>
          <w:tab w:val="left" w:pos="1418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Авторское право и законодательство об интеллектуальной собственности.</w:t>
      </w:r>
    </w:p>
    <w:p w:rsidR="00073747" w:rsidRDefault="00073747" w:rsidP="0065349E">
      <w:pPr>
        <w:pStyle w:val="HTML"/>
        <w:numPr>
          <w:ilvl w:val="0"/>
          <w:numId w:val="8"/>
        </w:numPr>
        <w:tabs>
          <w:tab w:val="clear" w:pos="1571"/>
          <w:tab w:val="num" w:pos="0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Этика как специальное знание о морали. Этика журналиста.</w:t>
      </w:r>
    </w:p>
    <w:p w:rsidR="00073747" w:rsidRDefault="00073747" w:rsidP="0065349E">
      <w:pPr>
        <w:pStyle w:val="HTML"/>
        <w:numPr>
          <w:ilvl w:val="0"/>
          <w:numId w:val="8"/>
        </w:numPr>
        <w:tabs>
          <w:tab w:val="clear" w:pos="1571"/>
          <w:tab w:val="num" w:pos="0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принципы нравственности и их спецификация в профессиональной деятельности журналиста.</w:t>
      </w:r>
    </w:p>
    <w:p w:rsidR="00073747" w:rsidRDefault="00073747" w:rsidP="0065349E">
      <w:pPr>
        <w:pStyle w:val="HTML"/>
        <w:numPr>
          <w:ilvl w:val="0"/>
          <w:numId w:val="8"/>
        </w:numPr>
        <w:tabs>
          <w:tab w:val="clear" w:pos="1571"/>
          <w:tab w:val="num" w:pos="0"/>
        </w:tabs>
        <w:spacing w:line="360" w:lineRule="auto"/>
        <w:ind w:left="0" w:right="-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Достоверность и способы получения информации как проблема профессиональной этики журналиста. </w:t>
      </w:r>
    </w:p>
    <w:p w:rsidR="000B493F" w:rsidRPr="000B493F" w:rsidRDefault="000B493F" w:rsidP="000B493F">
      <w:pPr>
        <w:pStyle w:val="Default"/>
        <w:numPr>
          <w:ilvl w:val="0"/>
          <w:numId w:val="8"/>
        </w:numPr>
        <w:tabs>
          <w:tab w:val="clear" w:pos="1571"/>
          <w:tab w:val="num" w:pos="1134"/>
        </w:tabs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0B493F">
        <w:rPr>
          <w:bCs/>
          <w:color w:val="auto"/>
          <w:sz w:val="28"/>
          <w:szCs w:val="28"/>
        </w:rPr>
        <w:t>Сущность массовой коммуникации и р</w:t>
      </w:r>
      <w:r w:rsidRPr="000B493F">
        <w:rPr>
          <w:color w:val="auto"/>
          <w:sz w:val="28"/>
          <w:szCs w:val="28"/>
        </w:rPr>
        <w:t xml:space="preserve">оль СМИ в конструировании социальной реальности. </w:t>
      </w:r>
    </w:p>
    <w:p w:rsidR="000B493F" w:rsidRDefault="000B493F" w:rsidP="000B493F">
      <w:pPr>
        <w:pStyle w:val="Default"/>
        <w:numPr>
          <w:ilvl w:val="0"/>
          <w:numId w:val="8"/>
        </w:numPr>
        <w:tabs>
          <w:tab w:val="clear" w:pos="1571"/>
          <w:tab w:val="num" w:pos="1276"/>
        </w:tabs>
        <w:spacing w:line="360" w:lineRule="auto"/>
        <w:ind w:left="0" w:firstLine="851"/>
        <w:jc w:val="both"/>
        <w:rPr>
          <w:bCs/>
          <w:color w:val="auto"/>
          <w:sz w:val="28"/>
          <w:szCs w:val="28"/>
        </w:rPr>
      </w:pPr>
      <w:r w:rsidRPr="000B493F">
        <w:rPr>
          <w:bCs/>
          <w:color w:val="auto"/>
          <w:sz w:val="28"/>
          <w:szCs w:val="28"/>
        </w:rPr>
        <w:t>Манипулятивные спос</w:t>
      </w:r>
      <w:r>
        <w:rPr>
          <w:bCs/>
          <w:color w:val="auto"/>
          <w:sz w:val="28"/>
          <w:szCs w:val="28"/>
        </w:rPr>
        <w:t>обы воздействия масс</w:t>
      </w:r>
      <w:r w:rsidRPr="000B493F">
        <w:rPr>
          <w:bCs/>
          <w:color w:val="auto"/>
          <w:sz w:val="28"/>
          <w:szCs w:val="28"/>
        </w:rPr>
        <w:t>медиа на общество.</w:t>
      </w:r>
    </w:p>
    <w:p w:rsidR="00073747" w:rsidRPr="000B493F" w:rsidRDefault="000B493F" w:rsidP="000B493F">
      <w:pPr>
        <w:pStyle w:val="Default"/>
        <w:numPr>
          <w:ilvl w:val="0"/>
          <w:numId w:val="8"/>
        </w:numPr>
        <w:tabs>
          <w:tab w:val="clear" w:pos="1571"/>
          <w:tab w:val="num" w:pos="1276"/>
        </w:tabs>
        <w:spacing w:line="360" w:lineRule="auto"/>
        <w:ind w:left="0" w:firstLine="851"/>
        <w:jc w:val="both"/>
        <w:rPr>
          <w:bCs/>
          <w:color w:val="auto"/>
          <w:sz w:val="28"/>
          <w:szCs w:val="28"/>
        </w:rPr>
      </w:pPr>
      <w:r w:rsidRPr="000B493F">
        <w:rPr>
          <w:sz w:val="28"/>
          <w:szCs w:val="28"/>
        </w:rPr>
        <w:lastRenderedPageBreak/>
        <w:t>Конвергенция СМИ и мультимедиатизация контента</w:t>
      </w:r>
    </w:p>
    <w:sectPr w:rsidR="00073747" w:rsidRPr="000B493F" w:rsidSect="00FF7192">
      <w:headerReference w:type="default" r:id="rId12"/>
      <w:footerReference w:type="even" r:id="rId13"/>
      <w:footerReference w:type="default" r:id="rId14"/>
      <w:pgSz w:w="11906" w:h="16838"/>
      <w:pgMar w:top="1440" w:right="1133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FA" w:rsidRDefault="00010AFA">
      <w:r>
        <w:separator/>
      </w:r>
    </w:p>
  </w:endnote>
  <w:endnote w:type="continuationSeparator" w:id="0">
    <w:p w:rsidR="00010AFA" w:rsidRDefault="0001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F9" w:rsidRDefault="00BE3B63" w:rsidP="00C57D3D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44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F9" w:rsidRDefault="00CA44F9" w:rsidP="00C57D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F9" w:rsidRDefault="00CA44F9" w:rsidP="00C57D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FA" w:rsidRDefault="00010AFA">
      <w:r>
        <w:separator/>
      </w:r>
    </w:p>
  </w:footnote>
  <w:footnote w:type="continuationSeparator" w:id="0">
    <w:p w:rsidR="00010AFA" w:rsidRDefault="00010AFA">
      <w:r>
        <w:continuationSeparator/>
      </w:r>
    </w:p>
  </w:footnote>
  <w:footnote w:id="1">
    <w:p w:rsidR="00CA44F9" w:rsidRDefault="00CA44F9" w:rsidP="0005545A">
      <w:pPr>
        <w:pStyle w:val="a8"/>
        <w:ind w:firstLine="902"/>
        <w:jc w:val="both"/>
        <w:rPr>
          <w:rFonts w:ascii="Courier New" w:hAnsi="Courier New"/>
          <w:sz w:val="24"/>
        </w:rPr>
      </w:pPr>
      <w:r>
        <w:rPr>
          <w:rStyle w:val="a9"/>
          <w:rFonts w:ascii="Courier New" w:hAnsi="Courier New"/>
          <w:sz w:val="24"/>
        </w:rPr>
        <w:footnoteRef/>
      </w:r>
      <w:r>
        <w:rPr>
          <w:rFonts w:ascii="Courier New" w:hAnsi="Courier New"/>
          <w:sz w:val="24"/>
        </w:rPr>
        <w:t xml:space="preserve"> </w:t>
      </w:r>
      <w:r w:rsidRPr="0005545A">
        <w:rPr>
          <w:sz w:val="22"/>
          <w:szCs w:val="22"/>
        </w:rPr>
        <w:t>Здесь и далее: если выходные данные источника не указаны, поступающий в аспирантуру может пользоваться любым его изданием.</w:t>
      </w:r>
      <w:r>
        <w:rPr>
          <w:rFonts w:ascii="Courier New" w:hAnsi="Courier New"/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F9" w:rsidRPr="00C57D3D" w:rsidRDefault="00BE3B63" w:rsidP="00C57D3D">
    <w:pPr>
      <w:pStyle w:val="a3"/>
      <w:framePr w:wrap="auto" w:vAnchor="text" w:hAnchor="page" w:x="10342" w:y="1"/>
      <w:jc w:val="both"/>
      <w:rPr>
        <w:rStyle w:val="a5"/>
        <w:b/>
        <w:sz w:val="28"/>
        <w:szCs w:val="28"/>
      </w:rPr>
    </w:pPr>
    <w:r w:rsidRPr="00C57D3D">
      <w:rPr>
        <w:rStyle w:val="a5"/>
        <w:b/>
        <w:sz w:val="28"/>
        <w:szCs w:val="28"/>
      </w:rPr>
      <w:fldChar w:fldCharType="begin"/>
    </w:r>
    <w:r w:rsidR="00CA44F9" w:rsidRPr="00C57D3D">
      <w:rPr>
        <w:rStyle w:val="a5"/>
        <w:b/>
        <w:sz w:val="28"/>
        <w:szCs w:val="28"/>
      </w:rPr>
      <w:instrText xml:space="preserve">PAGE  </w:instrText>
    </w:r>
    <w:r w:rsidRPr="00C57D3D">
      <w:rPr>
        <w:rStyle w:val="a5"/>
        <w:b/>
        <w:sz w:val="28"/>
        <w:szCs w:val="28"/>
      </w:rPr>
      <w:fldChar w:fldCharType="separate"/>
    </w:r>
    <w:r w:rsidR="005F5985">
      <w:rPr>
        <w:rStyle w:val="a5"/>
        <w:b/>
        <w:noProof/>
        <w:sz w:val="28"/>
        <w:szCs w:val="28"/>
      </w:rPr>
      <w:t>2</w:t>
    </w:r>
    <w:r w:rsidRPr="00C57D3D">
      <w:rPr>
        <w:rStyle w:val="a5"/>
        <w:b/>
        <w:sz w:val="28"/>
        <w:szCs w:val="28"/>
      </w:rPr>
      <w:fldChar w:fldCharType="end"/>
    </w:r>
  </w:p>
  <w:p w:rsidR="00CA44F9" w:rsidRDefault="00CA44F9">
    <w:pPr>
      <w:pStyle w:val="a3"/>
      <w:ind w:right="360"/>
    </w:pPr>
  </w:p>
  <w:p w:rsidR="00CA44F9" w:rsidRDefault="00CA44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5CD"/>
    <w:multiLevelType w:val="hybridMultilevel"/>
    <w:tmpl w:val="0E7AE50A"/>
    <w:lvl w:ilvl="0" w:tplc="B6AEB1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EF0660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181C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90A29C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A5840A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5EEDBE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43425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DF453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6C22D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410F01"/>
    <w:multiLevelType w:val="hybridMultilevel"/>
    <w:tmpl w:val="BB682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02583"/>
    <w:multiLevelType w:val="multilevel"/>
    <w:tmpl w:val="D3E0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30E8B"/>
    <w:multiLevelType w:val="hybridMultilevel"/>
    <w:tmpl w:val="CBBA5D4C"/>
    <w:lvl w:ilvl="0" w:tplc="F3C67F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65A6F9F4">
      <w:start w:val="1"/>
      <w:numFmt w:val="decimal"/>
      <w:lvlText w:val="%2."/>
      <w:lvlJc w:val="left"/>
      <w:pPr>
        <w:tabs>
          <w:tab w:val="num" w:pos="3146"/>
        </w:tabs>
        <w:ind w:left="3146" w:hanging="1215"/>
      </w:pPr>
      <w:rPr>
        <w:rFonts w:hint="default"/>
        <w:b w:val="0"/>
        <w:i w:val="0"/>
      </w:rPr>
    </w:lvl>
    <w:lvl w:ilvl="2" w:tplc="A7BC899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800A9246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716CF1E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5E8EF96C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7054CC7A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8528F82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5CCA490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17D61F28"/>
    <w:multiLevelType w:val="hybridMultilevel"/>
    <w:tmpl w:val="14A6ABDE"/>
    <w:lvl w:ilvl="0" w:tplc="9F5E6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C44A7"/>
    <w:multiLevelType w:val="multilevel"/>
    <w:tmpl w:val="D830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65ADF"/>
    <w:multiLevelType w:val="hybridMultilevel"/>
    <w:tmpl w:val="ED6E4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81B03"/>
    <w:multiLevelType w:val="hybridMultilevel"/>
    <w:tmpl w:val="D3E0B876"/>
    <w:lvl w:ilvl="0" w:tplc="C856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864A3"/>
    <w:multiLevelType w:val="hybridMultilevel"/>
    <w:tmpl w:val="F2820A16"/>
    <w:lvl w:ilvl="0" w:tplc="C856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E8E9E8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025A4"/>
    <w:multiLevelType w:val="hybridMultilevel"/>
    <w:tmpl w:val="988465C8"/>
    <w:lvl w:ilvl="0" w:tplc="05EA5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88114C"/>
    <w:multiLevelType w:val="hybridMultilevel"/>
    <w:tmpl w:val="6B504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41AE7"/>
    <w:multiLevelType w:val="hybridMultilevel"/>
    <w:tmpl w:val="8F6A7F3A"/>
    <w:lvl w:ilvl="0" w:tplc="C856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FA2195"/>
    <w:multiLevelType w:val="singleLevel"/>
    <w:tmpl w:val="FFFFFFFF"/>
    <w:lvl w:ilvl="0">
      <w:numFmt w:val="decimal"/>
      <w:pStyle w:val="5"/>
      <w:lvlText w:val="%1"/>
      <w:legacy w:legacy="1" w:legacySpace="0" w:legacyIndent="0"/>
      <w:lvlJc w:val="left"/>
    </w:lvl>
  </w:abstractNum>
  <w:abstractNum w:abstractNumId="13">
    <w:nsid w:val="448431F9"/>
    <w:multiLevelType w:val="hybridMultilevel"/>
    <w:tmpl w:val="A94E944E"/>
    <w:lvl w:ilvl="0" w:tplc="E798564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461A0FA0"/>
    <w:multiLevelType w:val="hybridMultilevel"/>
    <w:tmpl w:val="9AC4C5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4D340ACF"/>
    <w:multiLevelType w:val="multilevel"/>
    <w:tmpl w:val="6AFE22E4"/>
    <w:lvl w:ilvl="0">
      <w:start w:val="1"/>
      <w:numFmt w:val="decimal"/>
      <w:lvlText w:val="%1."/>
      <w:lvlJc w:val="left"/>
      <w:pPr>
        <w:tabs>
          <w:tab w:val="num" w:pos="2394"/>
        </w:tabs>
        <w:ind w:left="23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4F7A49AD"/>
    <w:multiLevelType w:val="multilevel"/>
    <w:tmpl w:val="14A6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EE14CC"/>
    <w:multiLevelType w:val="hybridMultilevel"/>
    <w:tmpl w:val="70D4EF9A"/>
    <w:lvl w:ilvl="0" w:tplc="EE4A2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6AF4C0B"/>
    <w:multiLevelType w:val="multilevel"/>
    <w:tmpl w:val="891C6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7970F38"/>
    <w:multiLevelType w:val="hybridMultilevel"/>
    <w:tmpl w:val="9AC4C568"/>
    <w:lvl w:ilvl="0" w:tplc="C856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</w:rPr>
    </w:lvl>
    <w:lvl w:ilvl="2" w:tplc="041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6D354BF4"/>
    <w:multiLevelType w:val="hybridMultilevel"/>
    <w:tmpl w:val="52BC5D6C"/>
    <w:lvl w:ilvl="0" w:tplc="C2BAD0D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84AE99E2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D93099B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4A1A5248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600FC52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78DE603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6B04E80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C05C0242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199033A0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6E835B17"/>
    <w:multiLevelType w:val="hybridMultilevel"/>
    <w:tmpl w:val="12A6BD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917935"/>
    <w:multiLevelType w:val="hybridMultilevel"/>
    <w:tmpl w:val="FB36D2C4"/>
    <w:lvl w:ilvl="0" w:tplc="DDA0BC7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1" w:tplc="2B20E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EC7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0D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AB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89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24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C9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09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E7DE6"/>
    <w:multiLevelType w:val="hybridMultilevel"/>
    <w:tmpl w:val="AB1274DE"/>
    <w:lvl w:ilvl="0" w:tplc="01AC92E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>
    <w:nsid w:val="7A101487"/>
    <w:multiLevelType w:val="hybridMultilevel"/>
    <w:tmpl w:val="27F8D028"/>
    <w:lvl w:ilvl="0" w:tplc="30E29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18E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6C7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80E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02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7C0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EF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82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E8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0"/>
  </w:num>
  <w:num w:numId="5">
    <w:abstractNumId w:val="24"/>
  </w:num>
  <w:num w:numId="6">
    <w:abstractNumId w:val="20"/>
  </w:num>
  <w:num w:numId="7">
    <w:abstractNumId w:val="22"/>
  </w:num>
  <w:num w:numId="8">
    <w:abstractNumId w:val="23"/>
  </w:num>
  <w:num w:numId="9">
    <w:abstractNumId w:val="13"/>
  </w:num>
  <w:num w:numId="10">
    <w:abstractNumId w:val="10"/>
  </w:num>
  <w:num w:numId="11">
    <w:abstractNumId w:val="15"/>
  </w:num>
  <w:num w:numId="12">
    <w:abstractNumId w:val="1"/>
  </w:num>
  <w:num w:numId="13">
    <w:abstractNumId w:val="8"/>
  </w:num>
  <w:num w:numId="14">
    <w:abstractNumId w:val="4"/>
  </w:num>
  <w:num w:numId="15">
    <w:abstractNumId w:val="7"/>
  </w:num>
  <w:num w:numId="16">
    <w:abstractNumId w:val="2"/>
  </w:num>
  <w:num w:numId="17">
    <w:abstractNumId w:val="11"/>
  </w:num>
  <w:num w:numId="18">
    <w:abstractNumId w:val="5"/>
  </w:num>
  <w:num w:numId="19">
    <w:abstractNumId w:val="16"/>
  </w:num>
  <w:num w:numId="20">
    <w:abstractNumId w:val="9"/>
  </w:num>
  <w:num w:numId="21">
    <w:abstractNumId w:val="14"/>
  </w:num>
  <w:num w:numId="22">
    <w:abstractNumId w:val="17"/>
  </w:num>
  <w:num w:numId="23">
    <w:abstractNumId w:val="6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E98"/>
    <w:rsid w:val="00000BC1"/>
    <w:rsid w:val="000045F2"/>
    <w:rsid w:val="00010AFA"/>
    <w:rsid w:val="00015128"/>
    <w:rsid w:val="000154F8"/>
    <w:rsid w:val="00054DB0"/>
    <w:rsid w:val="0005545A"/>
    <w:rsid w:val="0006088A"/>
    <w:rsid w:val="00066DB7"/>
    <w:rsid w:val="00071021"/>
    <w:rsid w:val="00073747"/>
    <w:rsid w:val="00092BA9"/>
    <w:rsid w:val="000B493F"/>
    <w:rsid w:val="000D3CE5"/>
    <w:rsid w:val="000D6227"/>
    <w:rsid w:val="00121979"/>
    <w:rsid w:val="0018017D"/>
    <w:rsid w:val="00185182"/>
    <w:rsid w:val="001B608F"/>
    <w:rsid w:val="0020402B"/>
    <w:rsid w:val="00217315"/>
    <w:rsid w:val="00254014"/>
    <w:rsid w:val="002573E8"/>
    <w:rsid w:val="00260052"/>
    <w:rsid w:val="00273783"/>
    <w:rsid w:val="00274526"/>
    <w:rsid w:val="0027758B"/>
    <w:rsid w:val="00277DF6"/>
    <w:rsid w:val="00323028"/>
    <w:rsid w:val="00323976"/>
    <w:rsid w:val="003333BC"/>
    <w:rsid w:val="00360593"/>
    <w:rsid w:val="003876A0"/>
    <w:rsid w:val="003A207F"/>
    <w:rsid w:val="003A5F18"/>
    <w:rsid w:val="003D6F12"/>
    <w:rsid w:val="00415E2F"/>
    <w:rsid w:val="0045585F"/>
    <w:rsid w:val="00485691"/>
    <w:rsid w:val="004935CB"/>
    <w:rsid w:val="004F7946"/>
    <w:rsid w:val="0050518F"/>
    <w:rsid w:val="0051442B"/>
    <w:rsid w:val="0052201F"/>
    <w:rsid w:val="00563C72"/>
    <w:rsid w:val="0057528C"/>
    <w:rsid w:val="005924DF"/>
    <w:rsid w:val="005A0713"/>
    <w:rsid w:val="005A17C5"/>
    <w:rsid w:val="005B34C4"/>
    <w:rsid w:val="005D3345"/>
    <w:rsid w:val="005D7B22"/>
    <w:rsid w:val="005E3DFB"/>
    <w:rsid w:val="005F5985"/>
    <w:rsid w:val="00617865"/>
    <w:rsid w:val="0062110D"/>
    <w:rsid w:val="00625A4A"/>
    <w:rsid w:val="0064401D"/>
    <w:rsid w:val="0065349E"/>
    <w:rsid w:val="0069551E"/>
    <w:rsid w:val="006C6CFF"/>
    <w:rsid w:val="006E042A"/>
    <w:rsid w:val="006F4263"/>
    <w:rsid w:val="00715643"/>
    <w:rsid w:val="0074335E"/>
    <w:rsid w:val="007914FB"/>
    <w:rsid w:val="00795AF7"/>
    <w:rsid w:val="00797AEC"/>
    <w:rsid w:val="00805D37"/>
    <w:rsid w:val="00811285"/>
    <w:rsid w:val="00820BD2"/>
    <w:rsid w:val="00822A92"/>
    <w:rsid w:val="00840753"/>
    <w:rsid w:val="00842A3B"/>
    <w:rsid w:val="008A67EA"/>
    <w:rsid w:val="00922C06"/>
    <w:rsid w:val="009231E0"/>
    <w:rsid w:val="00924A41"/>
    <w:rsid w:val="00942C9A"/>
    <w:rsid w:val="00943224"/>
    <w:rsid w:val="009454A0"/>
    <w:rsid w:val="00952D24"/>
    <w:rsid w:val="00966124"/>
    <w:rsid w:val="00975424"/>
    <w:rsid w:val="0098200F"/>
    <w:rsid w:val="009B0B0A"/>
    <w:rsid w:val="009B569D"/>
    <w:rsid w:val="009D3252"/>
    <w:rsid w:val="009F4270"/>
    <w:rsid w:val="00A01802"/>
    <w:rsid w:val="00A774FB"/>
    <w:rsid w:val="00A95262"/>
    <w:rsid w:val="00AA7928"/>
    <w:rsid w:val="00B64DCF"/>
    <w:rsid w:val="00B85317"/>
    <w:rsid w:val="00BB3A74"/>
    <w:rsid w:val="00BB47EF"/>
    <w:rsid w:val="00BE3B63"/>
    <w:rsid w:val="00C173B1"/>
    <w:rsid w:val="00C45F32"/>
    <w:rsid w:val="00C57D3D"/>
    <w:rsid w:val="00C61DED"/>
    <w:rsid w:val="00C66D5C"/>
    <w:rsid w:val="00CA44F9"/>
    <w:rsid w:val="00CD5431"/>
    <w:rsid w:val="00CF398E"/>
    <w:rsid w:val="00D20EF4"/>
    <w:rsid w:val="00D54D31"/>
    <w:rsid w:val="00D75616"/>
    <w:rsid w:val="00D8041D"/>
    <w:rsid w:val="00D96A9F"/>
    <w:rsid w:val="00DC5E98"/>
    <w:rsid w:val="00DD77B9"/>
    <w:rsid w:val="00DF63D1"/>
    <w:rsid w:val="00E2718C"/>
    <w:rsid w:val="00E56464"/>
    <w:rsid w:val="00E9676D"/>
    <w:rsid w:val="00EB4688"/>
    <w:rsid w:val="00F165B6"/>
    <w:rsid w:val="00F5754D"/>
    <w:rsid w:val="00F64D45"/>
    <w:rsid w:val="00F706D4"/>
    <w:rsid w:val="00F71AAA"/>
    <w:rsid w:val="00F7744A"/>
    <w:rsid w:val="00F95613"/>
    <w:rsid w:val="00FA0955"/>
    <w:rsid w:val="00FB357B"/>
    <w:rsid w:val="00FF2196"/>
    <w:rsid w:val="00FF719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19AEF6-38EE-4B7E-8C69-1F40D9D5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8F"/>
  </w:style>
  <w:style w:type="paragraph" w:styleId="1">
    <w:name w:val="heading 1"/>
    <w:basedOn w:val="a"/>
    <w:next w:val="a"/>
    <w:qFormat/>
    <w:rsid w:val="0050518F"/>
    <w:pPr>
      <w:keepNext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50518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0518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0518F"/>
    <w:pPr>
      <w:keepNext/>
      <w:outlineLvl w:val="3"/>
    </w:pPr>
    <w:rPr>
      <w:b/>
      <w:sz w:val="32"/>
      <w:lang w:val="en-US"/>
    </w:rPr>
  </w:style>
  <w:style w:type="paragraph" w:styleId="5">
    <w:name w:val="heading 5"/>
    <w:basedOn w:val="a"/>
    <w:next w:val="a"/>
    <w:qFormat/>
    <w:rsid w:val="0050518F"/>
    <w:pPr>
      <w:keepNext/>
      <w:numPr>
        <w:numId w:val="1"/>
      </w:numPr>
      <w:tabs>
        <w:tab w:val="left" w:pos="720"/>
      </w:tabs>
      <w:suppressAutoHyphens/>
      <w:ind w:left="720" w:hanging="720"/>
      <w:jc w:val="center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rsid w:val="0050518F"/>
    <w:pPr>
      <w:keepNext/>
      <w:suppressAutoHyphens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0518F"/>
    <w:pPr>
      <w:keepNext/>
      <w:suppressAutoHyphens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50518F"/>
    <w:pPr>
      <w:keepNext/>
      <w:suppressAutoHyphens/>
      <w:jc w:val="center"/>
      <w:outlineLvl w:val="7"/>
    </w:pPr>
    <w:rPr>
      <w:b/>
      <w:sz w:val="36"/>
      <w:u w:val="single"/>
      <w:lang w:val="en-US"/>
    </w:rPr>
  </w:style>
  <w:style w:type="paragraph" w:styleId="9">
    <w:name w:val="heading 9"/>
    <w:basedOn w:val="a"/>
    <w:next w:val="a"/>
    <w:qFormat/>
    <w:rsid w:val="0050518F"/>
    <w:pPr>
      <w:keepNext/>
      <w:suppressAutoHyphens/>
      <w:jc w:val="right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518F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50518F"/>
  </w:style>
  <w:style w:type="paragraph" w:styleId="a6">
    <w:name w:val="Body Text"/>
    <w:basedOn w:val="a"/>
    <w:rsid w:val="0050518F"/>
    <w:pPr>
      <w:jc w:val="center"/>
    </w:pPr>
    <w:rPr>
      <w:b/>
      <w:sz w:val="28"/>
    </w:rPr>
  </w:style>
  <w:style w:type="paragraph" w:styleId="a7">
    <w:name w:val="footer"/>
    <w:basedOn w:val="a"/>
    <w:rsid w:val="0050518F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50518F"/>
    <w:pPr>
      <w:ind w:firstLine="851"/>
      <w:jc w:val="both"/>
    </w:pPr>
    <w:rPr>
      <w:sz w:val="28"/>
    </w:rPr>
  </w:style>
  <w:style w:type="paragraph" w:styleId="a8">
    <w:name w:val="footnote text"/>
    <w:basedOn w:val="a"/>
    <w:semiHidden/>
    <w:rsid w:val="0050518F"/>
  </w:style>
  <w:style w:type="character" w:styleId="a9">
    <w:name w:val="footnote reference"/>
    <w:semiHidden/>
    <w:rsid w:val="0050518F"/>
    <w:rPr>
      <w:vertAlign w:val="superscript"/>
    </w:rPr>
  </w:style>
  <w:style w:type="paragraph" w:customStyle="1" w:styleId="210">
    <w:name w:val="Основной текст с отступом 21"/>
    <w:basedOn w:val="a"/>
    <w:rsid w:val="0050518F"/>
    <w:pPr>
      <w:ind w:left="851"/>
      <w:jc w:val="both"/>
    </w:pPr>
    <w:rPr>
      <w:sz w:val="28"/>
    </w:rPr>
  </w:style>
  <w:style w:type="paragraph" w:customStyle="1" w:styleId="31">
    <w:name w:val="Основной текст 31"/>
    <w:basedOn w:val="a"/>
    <w:rsid w:val="0050518F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50518F"/>
    <w:pPr>
      <w:ind w:firstLine="851"/>
      <w:jc w:val="both"/>
    </w:pPr>
    <w:rPr>
      <w:b/>
      <w:i/>
      <w:sz w:val="28"/>
    </w:rPr>
  </w:style>
  <w:style w:type="paragraph" w:customStyle="1" w:styleId="10">
    <w:name w:val="Обычный1"/>
    <w:rsid w:val="0050518F"/>
    <w:rPr>
      <w:noProof/>
    </w:rPr>
  </w:style>
  <w:style w:type="paragraph" w:customStyle="1" w:styleId="BodyText21">
    <w:name w:val="Body Text 21"/>
    <w:basedOn w:val="a"/>
    <w:rsid w:val="0050518F"/>
    <w:pPr>
      <w:jc w:val="both"/>
    </w:pPr>
    <w:rPr>
      <w:sz w:val="24"/>
    </w:rPr>
  </w:style>
  <w:style w:type="paragraph" w:styleId="aa">
    <w:name w:val="Body Text Indent"/>
    <w:basedOn w:val="a"/>
    <w:rsid w:val="0050518F"/>
    <w:pPr>
      <w:ind w:firstLine="851"/>
      <w:jc w:val="both"/>
    </w:pPr>
  </w:style>
  <w:style w:type="paragraph" w:styleId="20">
    <w:name w:val="Body Text 2"/>
    <w:basedOn w:val="a"/>
    <w:rsid w:val="0050518F"/>
    <w:pPr>
      <w:ind w:right="-524"/>
    </w:pPr>
    <w:rPr>
      <w:rFonts w:ascii="Arial" w:hAnsi="Arial"/>
    </w:rPr>
  </w:style>
  <w:style w:type="paragraph" w:styleId="22">
    <w:name w:val="Body Text Indent 2"/>
    <w:basedOn w:val="a"/>
    <w:rsid w:val="0050518F"/>
    <w:pPr>
      <w:ind w:right="612" w:firstLine="851"/>
    </w:pPr>
    <w:rPr>
      <w:rFonts w:ascii="Arial" w:hAnsi="Arial"/>
    </w:rPr>
  </w:style>
  <w:style w:type="paragraph" w:customStyle="1" w:styleId="11">
    <w:name w:val="Верхний колонтитул1"/>
    <w:basedOn w:val="10"/>
    <w:rsid w:val="0050518F"/>
    <w:pPr>
      <w:tabs>
        <w:tab w:val="center" w:pos="4153"/>
        <w:tab w:val="right" w:pos="8306"/>
      </w:tabs>
    </w:pPr>
    <w:rPr>
      <w:noProof w:val="0"/>
      <w:sz w:val="26"/>
    </w:rPr>
  </w:style>
  <w:style w:type="paragraph" w:customStyle="1" w:styleId="ab">
    <w:name w:val="Основной текст с отступо"/>
    <w:basedOn w:val="10"/>
    <w:rsid w:val="0050518F"/>
    <w:pPr>
      <w:ind w:firstLine="709"/>
      <w:jc w:val="center"/>
    </w:pPr>
    <w:rPr>
      <w:noProof w:val="0"/>
      <w:sz w:val="26"/>
    </w:rPr>
  </w:style>
  <w:style w:type="paragraph" w:customStyle="1" w:styleId="40">
    <w:name w:val="заголовок 4"/>
    <w:basedOn w:val="10"/>
    <w:next w:val="10"/>
    <w:rsid w:val="0050518F"/>
    <w:pPr>
      <w:keepNext/>
      <w:ind w:firstLine="709"/>
      <w:jc w:val="center"/>
    </w:pPr>
    <w:rPr>
      <w:b/>
      <w:noProof w:val="0"/>
      <w:sz w:val="26"/>
    </w:rPr>
  </w:style>
  <w:style w:type="paragraph" w:styleId="30">
    <w:name w:val="Body Text Indent 3"/>
    <w:basedOn w:val="a"/>
    <w:rsid w:val="0050518F"/>
    <w:pPr>
      <w:suppressAutoHyphens/>
      <w:ind w:right="509" w:firstLine="851"/>
      <w:jc w:val="both"/>
    </w:pPr>
    <w:rPr>
      <w:sz w:val="28"/>
    </w:rPr>
  </w:style>
  <w:style w:type="paragraph" w:styleId="32">
    <w:name w:val="Body Text 3"/>
    <w:basedOn w:val="a"/>
    <w:rsid w:val="0050518F"/>
    <w:pPr>
      <w:tabs>
        <w:tab w:val="left" w:pos="8364"/>
      </w:tabs>
      <w:ind w:right="84"/>
      <w:jc w:val="both"/>
    </w:pPr>
    <w:rPr>
      <w:b/>
      <w:sz w:val="28"/>
    </w:rPr>
  </w:style>
  <w:style w:type="paragraph" w:styleId="HTML">
    <w:name w:val="HTML Preformatted"/>
    <w:basedOn w:val="a"/>
    <w:rsid w:val="00505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1B608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154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qFormat/>
    <w:rsid w:val="000154F8"/>
    <w:rPr>
      <w:b/>
      <w:bCs/>
    </w:rPr>
  </w:style>
  <w:style w:type="table" w:styleId="ae">
    <w:name w:val="Table Grid"/>
    <w:basedOn w:val="a1"/>
    <w:rsid w:val="00FA095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323028"/>
    <w:rPr>
      <w:lang w:val="ru-RU" w:eastAsia="ru-RU" w:bidi="ar-SA"/>
    </w:rPr>
  </w:style>
  <w:style w:type="paragraph" w:styleId="af">
    <w:name w:val="caption"/>
    <w:basedOn w:val="a"/>
    <w:next w:val="a"/>
    <w:semiHidden/>
    <w:unhideWhenUsed/>
    <w:qFormat/>
    <w:rsid w:val="00924A41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6">
    <w:name w:val="p6"/>
    <w:basedOn w:val="a"/>
    <w:rsid w:val="00DF63D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21979"/>
  </w:style>
  <w:style w:type="character" w:styleId="af0">
    <w:name w:val="Hyperlink"/>
    <w:uiPriority w:val="99"/>
    <w:unhideWhenUsed/>
    <w:rsid w:val="00121979"/>
    <w:rPr>
      <w:color w:val="0000FF"/>
      <w:u w:val="single"/>
    </w:rPr>
  </w:style>
  <w:style w:type="paragraph" w:customStyle="1" w:styleId="bigtext">
    <w:name w:val="bigtext"/>
    <w:basedOn w:val="a"/>
    <w:rsid w:val="0064401D"/>
    <w:pPr>
      <w:spacing w:before="100" w:beforeAutospacing="1" w:after="100" w:afterAutospacing="1"/>
    </w:pPr>
    <w:rPr>
      <w:sz w:val="24"/>
      <w:szCs w:val="24"/>
    </w:rPr>
  </w:style>
  <w:style w:type="character" w:customStyle="1" w:styleId="help">
    <w:name w:val="help"/>
    <w:basedOn w:val="a0"/>
    <w:rsid w:val="0064401D"/>
  </w:style>
  <w:style w:type="character" w:customStyle="1" w:styleId="help1">
    <w:name w:val="help1"/>
    <w:basedOn w:val="a0"/>
    <w:rsid w:val="00071021"/>
  </w:style>
  <w:style w:type="character" w:customStyle="1" w:styleId="af1">
    <w:name w:val="Неразрешенное упоминание"/>
    <w:uiPriority w:val="99"/>
    <w:semiHidden/>
    <w:unhideWhenUsed/>
    <w:rsid w:val="0006088A"/>
    <w:rPr>
      <w:color w:val="605E5C"/>
      <w:shd w:val="clear" w:color="auto" w:fill="E1DFDD"/>
    </w:rPr>
  </w:style>
  <w:style w:type="paragraph" w:styleId="af2">
    <w:name w:val="Normal (Web)"/>
    <w:aliases w:val="Обычный (Интернет),Обычный (Web),Обычный (Web)1"/>
    <w:basedOn w:val="a"/>
    <w:uiPriority w:val="99"/>
    <w:unhideWhenUsed/>
    <w:rsid w:val="0057528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F64D45"/>
    <w:pPr>
      <w:ind w:left="708"/>
    </w:pPr>
  </w:style>
  <w:style w:type="character" w:styleId="af4">
    <w:name w:val="Emphasis"/>
    <w:uiPriority w:val="99"/>
    <w:qFormat/>
    <w:rsid w:val="000B493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27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neb.ru/catalog/000199_000009_008149874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bume.ru/file/pages/79/haritonov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nanium.com/catalog/product/1213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poster.ru/info/imwerden/russian-literature668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</vt:lpstr>
    </vt:vector>
  </TitlesOfParts>
  <Company>Home</Company>
  <LinksUpToDate>false</LinksUpToDate>
  <CharactersWithSpaces>23572</CharactersWithSpaces>
  <SharedDoc>false</SharedDoc>
  <HLinks>
    <vt:vector size="18" baseType="variant">
      <vt:variant>
        <vt:i4>4653142</vt:i4>
      </vt:variant>
      <vt:variant>
        <vt:i4>6</vt:i4>
      </vt:variant>
      <vt:variant>
        <vt:i4>0</vt:i4>
      </vt:variant>
      <vt:variant>
        <vt:i4>5</vt:i4>
      </vt:variant>
      <vt:variant>
        <vt:lpwstr>https://www.spbume.ru/file/pages/79/haritonov.pdf</vt:lpwstr>
      </vt:variant>
      <vt:variant>
        <vt:lpwstr/>
      </vt:variant>
      <vt:variant>
        <vt:i4>5767196</vt:i4>
      </vt:variant>
      <vt:variant>
        <vt:i4>3</vt:i4>
      </vt:variant>
      <vt:variant>
        <vt:i4>0</vt:i4>
      </vt:variant>
      <vt:variant>
        <vt:i4>5</vt:i4>
      </vt:variant>
      <vt:variant>
        <vt:lpwstr>http://www.bookposter.ru/info/imwerden/russian-literature668.html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https://rusneb.ru/catalog/000199_000009_008149874/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Ольга</dc:creator>
  <cp:lastModifiedBy>Вера Еремеева</cp:lastModifiedBy>
  <cp:revision>10</cp:revision>
  <cp:lastPrinted>2012-02-03T13:54:00Z</cp:lastPrinted>
  <dcterms:created xsi:type="dcterms:W3CDTF">2022-01-25T12:02:00Z</dcterms:created>
  <dcterms:modified xsi:type="dcterms:W3CDTF">2024-12-11T13:46:00Z</dcterms:modified>
</cp:coreProperties>
</file>