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55783" w14:textId="77777777" w:rsidR="003666C5" w:rsidRDefault="003666C5">
      <w:pPr>
        <w:widowControl w:val="0"/>
        <w:tabs>
          <w:tab w:val="left" w:pos="8483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Практика на кафедре интегрированных коммуникаций и рекламы</w:t>
      </w:r>
    </w:p>
    <w:p w14:paraId="3F9B31C7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FD17C6E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 w:firstLine="54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Учебными планами в 2025/2026 уч. году на кафедре интегрированных коммуникаций и рекламы предусмотрено прохождение следующих видов практик студентов по направлениям 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магистратуры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14:paraId="629F5955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1632F5C3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На дневном отделении: (очная форма обучения)</w:t>
      </w:r>
    </w:p>
    <w:p w14:paraId="3C0AF230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0AF9E5B2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Направление 42.04.01 Реклама и связи с общественностью</w:t>
      </w:r>
    </w:p>
    <w:p w14:paraId="2FED915E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Профиль «Управление брендом в рекламе и связях с общественностью»</w:t>
      </w:r>
    </w:p>
    <w:p w14:paraId="47EE835D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W w:w="9889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51"/>
        <w:gridCol w:w="3119"/>
        <w:gridCol w:w="3118"/>
      </w:tblGrid>
      <w:tr w:rsidR="003666C5" w14:paraId="68E5B539" w14:textId="77777777"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3253D0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КУРС, семестр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C621E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ПРАКТИКИ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0FCF3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68C8C0D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НАУЧНЫЙ РУКОВОДИТЕЛЬ</w:t>
            </w:r>
          </w:p>
        </w:tc>
      </w:tr>
      <w:tr w:rsidR="003666C5" w14:paraId="0545A4F7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64397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1 курс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BE9AC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041F4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02.02.2026-07.05.2026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D6EF8A4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369914AD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65518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курс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8B70D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(Профессионально-творческая практика)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5540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19.05.2026- 30.06.2026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8267667" w14:textId="77777777" w:rsidR="003666C5" w:rsidRPr="00AA0E83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Насырова Е. В.</w:t>
            </w:r>
          </w:p>
        </w:tc>
      </w:tr>
      <w:tr w:rsidR="003666C5" w14:paraId="2FC4F44F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BB00B9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1784D0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4EDD9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01.09.2025-15.01.2026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F984612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50527F35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DD5763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2 курс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6E3EE5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Производственная практика (Преддипломная практика)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F8713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01.04.2026-14.05.2026</w:t>
            </w:r>
          </w:p>
          <w:p w14:paraId="5C9D9A00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529D163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По научным руководителям ВКР</w:t>
            </w:r>
          </w:p>
        </w:tc>
      </w:tr>
    </w:tbl>
    <w:p w14:paraId="07E6EF98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41825DCE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Направление 42.04.01 Реклама и связи с общественностью</w:t>
      </w:r>
    </w:p>
    <w:p w14:paraId="41557B88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Профиль «Интернет-коммуникации в рекламе и связях с общественностью»</w:t>
      </w:r>
    </w:p>
    <w:p w14:paraId="0770E621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W w:w="9889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2694"/>
        <w:gridCol w:w="3118"/>
      </w:tblGrid>
      <w:tr w:rsidR="003666C5" w14:paraId="1972E6E7" w14:textId="77777777"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392BAD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КУРС,</w:t>
            </w:r>
          </w:p>
          <w:p w14:paraId="594D3B5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ACBAF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ПРАКТИКИ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949FD7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4C4B57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НАУЧНЫЙ РУКОВОДИТЕЛЬ</w:t>
            </w:r>
          </w:p>
        </w:tc>
      </w:tr>
      <w:tr w:rsidR="003666C5" w14:paraId="589CE2B8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0F918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1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0EB01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464AC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646112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02.02.2026-07.05.2026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486F61F" w14:textId="77777777" w:rsidR="003666C5" w:rsidRPr="00646112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309837EE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2966C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415E16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(Профессионально-творческая практика)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C35C52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19.05.2026-30.06.2026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6B95FAD" w14:textId="77777777" w:rsidR="003666C5" w:rsidRPr="00AA0E83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Насырова Е. В.</w:t>
            </w:r>
          </w:p>
        </w:tc>
      </w:tr>
      <w:tr w:rsidR="003666C5" w14:paraId="6F697C1D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A67542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2 курс 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D4FF9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1EBFC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01.09.2025-15.01.2026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D66E4EE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28EF5524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B55E7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B520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(Преддипломная практика)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7627C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01.04.2026-14.05.2026</w:t>
            </w: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1E13D09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По научным руководителям ВКР</w:t>
            </w:r>
          </w:p>
        </w:tc>
      </w:tr>
    </w:tbl>
    <w:p w14:paraId="00A21BE0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66141306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На вечернем отделении: (очно-заочная форма обучения)</w:t>
      </w:r>
    </w:p>
    <w:p w14:paraId="2B2AC54B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22DF93B5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Направление 42.04.01 Реклама и связи с общественностью</w:t>
      </w:r>
    </w:p>
    <w:p w14:paraId="763248D6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Профиль «Управление брендом в рекламе и связях с общественностью»</w:t>
      </w:r>
    </w:p>
    <w:p w14:paraId="022141E4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W w:w="9889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2552"/>
        <w:gridCol w:w="3260"/>
      </w:tblGrid>
      <w:tr w:rsidR="003666C5" w14:paraId="06625269" w14:textId="77777777"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97CF4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КУРС,</w:t>
            </w:r>
          </w:p>
          <w:p w14:paraId="286B6E2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E23B7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ПРАКТИКИ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5CF0E1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091D9E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НАУЧНЫЙ РУКОВОДИТЕЛЬ</w:t>
            </w:r>
          </w:p>
        </w:tc>
      </w:tr>
      <w:tr w:rsidR="003666C5" w14:paraId="3A9321E6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03C8C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435166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1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F7563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435166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E74F73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</w:pPr>
            <w:r w:rsidRPr="00435166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02.02.2026-13.05.2026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EDFCB9E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 xml:space="preserve">Абаев А. Л. </w:t>
            </w:r>
          </w:p>
        </w:tc>
      </w:tr>
      <w:tr w:rsidR="003666C5" w14:paraId="500205DA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88428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6E1ECC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(Профессионально-творческая практика)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A05074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19.05.2026-30.06.2026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33B2B89" w14:textId="77777777" w:rsidR="003666C5" w:rsidRPr="00AA0E83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Насырова Е. В.</w:t>
            </w:r>
          </w:p>
        </w:tc>
      </w:tr>
      <w:tr w:rsidR="003666C5" w14:paraId="27EDCAC5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A7694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7F27B4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230CE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02.02.2026-30.06.2026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1B355C3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77C3A23F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8B27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347E30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(Преддипломная практика)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D9DF49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12.09.2025-23.10.2025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057EA47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По научным руководителям ВКР</w:t>
            </w:r>
          </w:p>
        </w:tc>
      </w:tr>
    </w:tbl>
    <w:p w14:paraId="27343FDA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1A825681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Направление 42.04.01 Реклама и связи с общественностью</w:t>
      </w:r>
    </w:p>
    <w:p w14:paraId="153D5135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Профиль «Интернет-коммуникации в рекламе и связях с общественностью»</w:t>
      </w:r>
    </w:p>
    <w:p w14:paraId="6C611686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2694"/>
        <w:gridCol w:w="2551"/>
      </w:tblGrid>
      <w:tr w:rsidR="003666C5" w14:paraId="1F0F9D57" w14:textId="77777777"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A9FC54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КУРС,</w:t>
            </w:r>
          </w:p>
          <w:p w14:paraId="0B4200B4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21B93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ПРАКТИКИ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CBDCF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DE96D37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НАУЧНЫЙ РУКОВОДИТЕЛЬ</w:t>
            </w:r>
          </w:p>
        </w:tc>
      </w:tr>
      <w:tr w:rsidR="003666C5" w14:paraId="1D9CEBD2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3DB96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BE02F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344AF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02.02.2026-23.06.2026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42D6C34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11DA0448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FA478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5468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(Преддипломная практика)</w:t>
            </w:r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F154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12.09.2025- 23.10.2025</w:t>
            </w:r>
          </w:p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DAF86FA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По научным руководителям ВКР</w:t>
            </w:r>
          </w:p>
        </w:tc>
      </w:tr>
    </w:tbl>
    <w:p w14:paraId="73E3015D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66B84A5D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На заочном отделении: (заочная форма обучения)</w:t>
      </w:r>
    </w:p>
    <w:p w14:paraId="4709BC1C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5B824E58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Направление 42.04.01 Реклама и связи с общественностью</w:t>
      </w:r>
    </w:p>
    <w:p w14:paraId="31046D72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Профиль «Управление брендом в рекламе и связях с общественностью»</w:t>
      </w:r>
    </w:p>
    <w:p w14:paraId="11E78256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409"/>
        <w:gridCol w:w="2552"/>
        <w:gridCol w:w="2693"/>
      </w:tblGrid>
      <w:tr w:rsidR="003666C5" w14:paraId="2481DA65" w14:textId="77777777">
        <w:tc>
          <w:tcPr>
            <w:tcW w:w="16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7FE180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КУРС,</w:t>
            </w:r>
          </w:p>
          <w:p w14:paraId="39FAD78C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семестр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2BECD9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ПРАКТИКИ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2A3C9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E642F92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НАУЧНЫЙ РУКОВОДИТЕЛЬ</w:t>
            </w:r>
          </w:p>
        </w:tc>
      </w:tr>
      <w:tr w:rsidR="003666C5" w14:paraId="475C6FAE" w14:textId="77777777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A40CD1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курс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C6346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95AD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02.02.2026-30.06.2026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3FAF6903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33645F26" w14:textId="77777777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354D0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курс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D84E05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(Профессионально-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творческая практика)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5FF2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06.04.2026-19.05.2026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28AD6EF" w14:textId="77777777" w:rsidR="003666C5" w:rsidRPr="003008FE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Насырова Е. В.</w:t>
            </w:r>
          </w:p>
        </w:tc>
      </w:tr>
      <w:tr w:rsidR="003666C5" w14:paraId="10FE8146" w14:textId="77777777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303D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2 курс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7B43D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2A4D2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02.02.2026-30.06.2026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BDF4FA1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78A26EC8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668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B20D3C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 курс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B2701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(Преддипломная практика)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84070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03.10.2025-14.11.2025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30DEF4E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По научным руководителям ВКР</w:t>
            </w:r>
          </w:p>
        </w:tc>
      </w:tr>
    </w:tbl>
    <w:p w14:paraId="0A80DAA2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0C502297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Направление 42.04.01 Реклама и связи с общественностью</w:t>
      </w:r>
    </w:p>
    <w:p w14:paraId="794BB4FF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Профиль «Управление коммуникациями на ГМС»</w:t>
      </w:r>
    </w:p>
    <w:p w14:paraId="686B990A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2552"/>
        <w:gridCol w:w="2693"/>
      </w:tblGrid>
      <w:tr w:rsidR="003666C5" w14:paraId="0EBC12E1" w14:textId="77777777"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DAFEF6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КУРС,</w:t>
            </w:r>
          </w:p>
          <w:p w14:paraId="2673CD2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931ED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ПРАКТИКИ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26F92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44F3BF6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НАУЧНЫЙ РУКОВОДИТЕЛЬ</w:t>
            </w:r>
          </w:p>
        </w:tc>
      </w:tr>
      <w:tr w:rsidR="003666C5" w14:paraId="2390D236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CF24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57F5B2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98E52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02.02.2026-30.06.2026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655C5C5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10CB91FE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DD2B93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D6499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(Профессионально-творческая практика)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68EBE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03.04.2026-17.05.2026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0C2F61E7" w14:textId="77777777" w:rsidR="003666C5" w:rsidRPr="003008FE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Насырова Е. В.</w:t>
            </w:r>
          </w:p>
        </w:tc>
      </w:tr>
      <w:tr w:rsidR="003666C5" w14:paraId="5579E9E8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C8427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6C5ED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3F561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02.02.2026-30.06.2026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21973BC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</w:tbl>
    <w:p w14:paraId="410F57CD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14:paraId="04A82A3E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Направление 42.04.01 Реклама и связи с общественностью</w:t>
      </w:r>
    </w:p>
    <w:p w14:paraId="42694D09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Профиль «Интернет-коммуникации в рекламе и связях с общественностью»</w:t>
      </w:r>
    </w:p>
    <w:p w14:paraId="5CBD3B2B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sz w:val="24"/>
          <w:szCs w:val="24"/>
        </w:rPr>
      </w:pPr>
    </w:p>
    <w:tbl>
      <w:tblPr>
        <w:tblW w:w="9322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2552"/>
        <w:gridCol w:w="2693"/>
      </w:tblGrid>
      <w:tr w:rsidR="003666C5" w14:paraId="4BF9F607" w14:textId="77777777"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3C5D9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КУРС,</w:t>
            </w:r>
          </w:p>
          <w:p w14:paraId="5A19FEE1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3F0E7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НАИМЕНОВАНИЕ ПРАКТИКИ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DAEB9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1434E320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НАУЧНЫЙ РУКОВОДИТЕЛЬ</w:t>
            </w:r>
          </w:p>
        </w:tc>
      </w:tr>
      <w:tr w:rsidR="003666C5" w14:paraId="2456967D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60353F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E78F66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  <w:p w14:paraId="267509E8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9D88D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01.09.2025-25.01.2026</w:t>
            </w:r>
          </w:p>
          <w:p w14:paraId="5BC5A02B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79E70B4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Абаев А. Л.</w:t>
            </w:r>
          </w:p>
        </w:tc>
        <w:bookmarkStart w:id="0" w:name="_GoBack"/>
        <w:bookmarkEnd w:id="0"/>
      </w:tr>
      <w:tr w:rsidR="003666C5" w14:paraId="6595FD0B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D7FEDF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59731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(Научно-исследовательская работа) Рассредоточенная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167DD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02.02.2026-18.05.2026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E1A64B3" w14:textId="77777777" w:rsidR="003666C5" w:rsidRPr="0043516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Абаев А. Л.</w:t>
            </w:r>
          </w:p>
        </w:tc>
      </w:tr>
      <w:tr w:rsidR="003666C5" w14:paraId="1A62764D" w14:textId="77777777">
        <w:tblPrEx>
          <w:tblBorders>
            <w:top w:val="none" w:sz="0" w:space="0" w:color="auto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197CE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DA08C1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(Профессионально-творческая практика)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8EB598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19.05.2026-30.06.2026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72D96E1E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Насырова Е. В.</w:t>
            </w:r>
          </w:p>
        </w:tc>
      </w:tr>
      <w:tr w:rsidR="003666C5" w14:paraId="573292F3" w14:textId="77777777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101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1361F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3 курс</w:t>
            </w:r>
          </w:p>
        </w:tc>
        <w:tc>
          <w:tcPr>
            <w:tcW w:w="29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662E6A" w14:textId="77777777" w:rsidR="003666C5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Производственная практика (Преддипломная практика)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F423F" w14:textId="77777777" w:rsidR="003666C5" w:rsidRPr="00D760FB" w:rsidRDefault="00D76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03.10.202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-14.11.2025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556D2508" w14:textId="77777777" w:rsidR="003666C5" w:rsidRPr="001635F6" w:rsidRDefault="00366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NewRomanPSMT" w:hAnsi="TimesNewRomanPSMT" w:cs="TimesNewRomanPSMT"/>
                <w:color w:val="70AD47" w:themeColor="accent6"/>
                <w:sz w:val="24"/>
                <w:szCs w:val="24"/>
              </w:rPr>
            </w:pPr>
            <w:r w:rsidRPr="000D6BE4">
              <w:rPr>
                <w:rFonts w:ascii="TimesNewRomanPSMT" w:hAnsi="TimesNewRomanPSMT" w:cs="TimesNewRomanPSMT"/>
                <w:color w:val="000000" w:themeColor="text1"/>
                <w:sz w:val="24"/>
                <w:szCs w:val="24"/>
              </w:rPr>
              <w:t>По научным руководителям ВКР</w:t>
            </w:r>
          </w:p>
        </w:tc>
      </w:tr>
    </w:tbl>
    <w:p w14:paraId="4A3C5576" w14:textId="77777777" w:rsidR="003666C5" w:rsidRDefault="003666C5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sectPr w:rsidR="003666C5">
      <w:pgSz w:w="11900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FB"/>
    <w:rsid w:val="000D6BE4"/>
    <w:rsid w:val="001635F6"/>
    <w:rsid w:val="003008FE"/>
    <w:rsid w:val="003666C5"/>
    <w:rsid w:val="00435166"/>
    <w:rsid w:val="0052369A"/>
    <w:rsid w:val="00646112"/>
    <w:rsid w:val="00AA0E83"/>
    <w:rsid w:val="00B552E9"/>
    <w:rsid w:val="00D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47439"/>
  <w14:defaultImageDpi w14:val="0"/>
  <w15:docId w15:val="{AF9F99F9-C0D8-42FF-B785-1C40C2EE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на кафедре маркетинга и рекламы</vt:lpstr>
    </vt:vector>
  </TitlesOfParts>
  <Company>SPecialiST RePack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на кафедре маркетинга и рекламы</dc:title>
  <dc:subject/>
  <dc:creator>User</dc:creator>
  <cp:keywords/>
  <dc:description/>
  <cp:lastModifiedBy>user</cp:lastModifiedBy>
  <cp:revision>2</cp:revision>
  <dcterms:created xsi:type="dcterms:W3CDTF">2025-12-23T14:50:00Z</dcterms:created>
  <dcterms:modified xsi:type="dcterms:W3CDTF">2025-12-23T14:50:00Z</dcterms:modified>
</cp:coreProperties>
</file>