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CD053" w14:textId="77777777" w:rsidR="00CE095A" w:rsidRDefault="00CE095A" w:rsidP="00CE0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проблематики выпускных квалификационных работ </w:t>
      </w:r>
    </w:p>
    <w:p w14:paraId="22A0D93F" w14:textId="181B8CDB" w:rsidR="00CE095A" w:rsidRDefault="00CE095A" w:rsidP="00CE0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кафедре </w:t>
      </w:r>
      <w:r w:rsidR="00EB3856">
        <w:rPr>
          <w:rFonts w:ascii="Times New Roman" w:hAnsi="Times New Roman" w:cs="Times New Roman"/>
          <w:b/>
          <w:sz w:val="28"/>
          <w:szCs w:val="28"/>
        </w:rPr>
        <w:t>международной безопасности</w:t>
      </w:r>
    </w:p>
    <w:p w14:paraId="12D21866" w14:textId="1CB16833" w:rsidR="00CE095A" w:rsidRDefault="00CE095A" w:rsidP="00CE095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0FECB89" w14:textId="77777777" w:rsidR="00CE095A" w:rsidRDefault="00CE095A" w:rsidP="00CE095A">
      <w:pPr>
        <w:pStyle w:val="a3"/>
        <w:rPr>
          <w:rFonts w:ascii="Times New Roman" w:hAnsi="Times New Roman" w:cs="Times New Roman"/>
          <w:b/>
        </w:rPr>
      </w:pPr>
    </w:p>
    <w:p w14:paraId="0746014D" w14:textId="6930EC59" w:rsidR="00466D4B" w:rsidRPr="003B42B8" w:rsidRDefault="001B039E" w:rsidP="003B42B8">
      <w:pPr>
        <w:pStyle w:val="a3"/>
        <w:jc w:val="both"/>
        <w:rPr>
          <w:rFonts w:ascii="Times New Roman" w:hAnsi="Times New Roman" w:cs="Times New Roman"/>
          <w:b/>
          <w:color w:val="545352"/>
          <w:shd w:val="clear" w:color="auto" w:fill="FFFFFF"/>
        </w:rPr>
      </w:pPr>
      <w:r w:rsidRPr="003B42B8">
        <w:rPr>
          <w:rFonts w:ascii="Times New Roman" w:hAnsi="Times New Roman" w:cs="Times New Roman"/>
          <w:b/>
        </w:rPr>
        <w:t>Христофоров В.С., д.ю.н., профессор, член-корреспондент РАН</w:t>
      </w:r>
    </w:p>
    <w:p w14:paraId="14E7F012" w14:textId="77777777" w:rsidR="001B039E" w:rsidRPr="003B42B8" w:rsidRDefault="001B039E" w:rsidP="003B42B8">
      <w:pPr>
        <w:pStyle w:val="a3"/>
        <w:jc w:val="both"/>
        <w:rPr>
          <w:rFonts w:ascii="Times New Roman" w:hAnsi="Times New Roman" w:cs="Times New Roman"/>
          <w:b/>
          <w:color w:val="545352"/>
          <w:shd w:val="clear" w:color="auto" w:fill="FFFFFF"/>
        </w:rPr>
      </w:pPr>
    </w:p>
    <w:p w14:paraId="5D5224C9" w14:textId="77777777" w:rsidR="00312201" w:rsidRPr="003B42B8" w:rsidRDefault="00312201" w:rsidP="003B42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Вооружённые конфликты на Среднем и Ближнем Востоке: причины возникновения, участники и способы урегулирования (на примере одной страны, 2000–2025 гг.)</w:t>
      </w:r>
    </w:p>
    <w:p w14:paraId="767AD140" w14:textId="5A35CEFA" w:rsidR="00E954D0" w:rsidRPr="003B42B8" w:rsidRDefault="00E954D0" w:rsidP="003B42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Противодействие России международным террористическим организациям и обеспечение региональной безопасности на Среднем и Ближнем Востоке (2000</w:t>
      </w:r>
      <w:r w:rsidR="00CE1F5D" w:rsidRPr="003B42B8">
        <w:rPr>
          <w:rFonts w:ascii="Times New Roman" w:hAnsi="Times New Roman" w:cs="Times New Roman"/>
          <w:sz w:val="24"/>
          <w:szCs w:val="24"/>
        </w:rPr>
        <w:t>–</w:t>
      </w:r>
      <w:r w:rsidRPr="003B42B8">
        <w:rPr>
          <w:rFonts w:ascii="Times New Roman" w:hAnsi="Times New Roman" w:cs="Times New Roman"/>
          <w:sz w:val="24"/>
          <w:szCs w:val="24"/>
        </w:rPr>
        <w:t>2025</w:t>
      </w:r>
      <w:r w:rsidR="00B5680B" w:rsidRPr="003B42B8">
        <w:rPr>
          <w:rFonts w:ascii="Times New Roman" w:hAnsi="Times New Roman" w:cs="Times New Roman"/>
          <w:sz w:val="24"/>
          <w:szCs w:val="24"/>
        </w:rPr>
        <w:t xml:space="preserve"> гг.</w:t>
      </w:r>
      <w:r w:rsidRPr="003B42B8">
        <w:rPr>
          <w:rFonts w:ascii="Times New Roman" w:hAnsi="Times New Roman" w:cs="Times New Roman"/>
          <w:sz w:val="24"/>
          <w:szCs w:val="24"/>
        </w:rPr>
        <w:t>)</w:t>
      </w:r>
    </w:p>
    <w:p w14:paraId="60BA886C" w14:textId="487DD010" w:rsidR="00E954D0" w:rsidRPr="003B42B8" w:rsidRDefault="00E954D0" w:rsidP="003B42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Центральная Азия и Афганистан: перспективы сотрудничества и возможные риски (2021</w:t>
      </w:r>
      <w:r w:rsidR="00CE1F5D" w:rsidRPr="003B42B8">
        <w:rPr>
          <w:rFonts w:ascii="Times New Roman" w:hAnsi="Times New Roman" w:cs="Times New Roman"/>
          <w:sz w:val="24"/>
          <w:szCs w:val="24"/>
        </w:rPr>
        <w:t>–</w:t>
      </w:r>
      <w:r w:rsidRPr="003B42B8">
        <w:rPr>
          <w:rFonts w:ascii="Times New Roman" w:hAnsi="Times New Roman" w:cs="Times New Roman"/>
          <w:sz w:val="24"/>
          <w:szCs w:val="24"/>
        </w:rPr>
        <w:t>2025</w:t>
      </w:r>
      <w:r w:rsidR="00B5680B" w:rsidRPr="003B42B8">
        <w:rPr>
          <w:rFonts w:ascii="Times New Roman" w:hAnsi="Times New Roman" w:cs="Times New Roman"/>
          <w:sz w:val="24"/>
          <w:szCs w:val="24"/>
        </w:rPr>
        <w:t xml:space="preserve"> гг.</w:t>
      </w:r>
      <w:r w:rsidRPr="003B42B8">
        <w:rPr>
          <w:rFonts w:ascii="Times New Roman" w:hAnsi="Times New Roman" w:cs="Times New Roman"/>
          <w:sz w:val="24"/>
          <w:szCs w:val="24"/>
        </w:rPr>
        <w:t>)</w:t>
      </w:r>
    </w:p>
    <w:p w14:paraId="6F108C7F" w14:textId="1B3D9D6C" w:rsidR="00E954D0" w:rsidRPr="003B42B8" w:rsidRDefault="00E954D0" w:rsidP="003B42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Проблемы международной безопасности в Центральной Азии в связи с приходом к власти в Афганистане движения «Талибан» (2021</w:t>
      </w:r>
      <w:r w:rsidR="00CE1F5D" w:rsidRPr="003B42B8">
        <w:rPr>
          <w:rFonts w:ascii="Times New Roman" w:hAnsi="Times New Roman" w:cs="Times New Roman"/>
          <w:sz w:val="24"/>
          <w:szCs w:val="24"/>
        </w:rPr>
        <w:t>–</w:t>
      </w:r>
      <w:r w:rsidRPr="003B42B8">
        <w:rPr>
          <w:rFonts w:ascii="Times New Roman" w:hAnsi="Times New Roman" w:cs="Times New Roman"/>
          <w:sz w:val="24"/>
          <w:szCs w:val="24"/>
        </w:rPr>
        <w:t>2025</w:t>
      </w:r>
      <w:r w:rsidR="00B5680B" w:rsidRPr="003B42B8">
        <w:rPr>
          <w:rFonts w:ascii="Times New Roman" w:hAnsi="Times New Roman" w:cs="Times New Roman"/>
          <w:sz w:val="24"/>
          <w:szCs w:val="24"/>
        </w:rPr>
        <w:t xml:space="preserve"> гг.</w:t>
      </w:r>
      <w:r w:rsidRPr="003B42B8">
        <w:rPr>
          <w:rFonts w:ascii="Times New Roman" w:hAnsi="Times New Roman" w:cs="Times New Roman"/>
          <w:sz w:val="24"/>
          <w:szCs w:val="24"/>
        </w:rPr>
        <w:t>)</w:t>
      </w:r>
    </w:p>
    <w:p w14:paraId="68EAC83D" w14:textId="22D564D9" w:rsidR="00E954D0" w:rsidRPr="003B42B8" w:rsidRDefault="00E954D0" w:rsidP="003B42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Взаимоотношения Узбекистана и Афганистана: перспективы развития, проблемы и возможные вызовы (2021</w:t>
      </w:r>
      <w:r w:rsidR="00CE1F5D" w:rsidRPr="003B42B8">
        <w:rPr>
          <w:rFonts w:ascii="Times New Roman" w:hAnsi="Times New Roman" w:cs="Times New Roman"/>
          <w:sz w:val="24"/>
          <w:szCs w:val="24"/>
        </w:rPr>
        <w:t>–</w:t>
      </w:r>
      <w:r w:rsidRPr="003B42B8">
        <w:rPr>
          <w:rFonts w:ascii="Times New Roman" w:hAnsi="Times New Roman" w:cs="Times New Roman"/>
          <w:sz w:val="24"/>
          <w:szCs w:val="24"/>
        </w:rPr>
        <w:t>2025</w:t>
      </w:r>
      <w:r w:rsidR="00B5680B" w:rsidRPr="003B42B8">
        <w:rPr>
          <w:rFonts w:ascii="Times New Roman" w:hAnsi="Times New Roman" w:cs="Times New Roman"/>
          <w:sz w:val="24"/>
          <w:szCs w:val="24"/>
        </w:rPr>
        <w:t xml:space="preserve"> гг.</w:t>
      </w:r>
      <w:r w:rsidRPr="003B42B8">
        <w:rPr>
          <w:rFonts w:ascii="Times New Roman" w:hAnsi="Times New Roman" w:cs="Times New Roman"/>
          <w:sz w:val="24"/>
          <w:szCs w:val="24"/>
        </w:rPr>
        <w:t>)</w:t>
      </w:r>
    </w:p>
    <w:p w14:paraId="2FF3B456" w14:textId="77777777" w:rsidR="00312201" w:rsidRPr="003B42B8" w:rsidRDefault="00312201" w:rsidP="003B42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Признание Российской Федерацией Афганистана: причины, реакция международного сообщества и возможные риски (2021–2025 гг.)</w:t>
      </w:r>
    </w:p>
    <w:p w14:paraId="7E9CD84B" w14:textId="77777777" w:rsidR="00312201" w:rsidRPr="003B42B8" w:rsidRDefault="00312201" w:rsidP="003B42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Образовательное сотрудничество между Российской Федерацией и зарубежными странами: основные этапы и направления (на примере одной страны, 2000–2025 гг.)</w:t>
      </w:r>
    </w:p>
    <w:p w14:paraId="5C47C0CF" w14:textId="4EEB33F1" w:rsidR="001B039E" w:rsidRDefault="00312201" w:rsidP="003B42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Культурная дипломатия как фактор «мягкой силы»: цели, стратегии и основные результаты (на примере одного государства, 2000–2025 гг.)</w:t>
      </w:r>
    </w:p>
    <w:p w14:paraId="303496BE" w14:textId="424F93BA" w:rsidR="00D14E88" w:rsidRPr="00CF4D57" w:rsidRDefault="00D14E88" w:rsidP="003B42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7B7">
        <w:rPr>
          <w:rFonts w:ascii="Times New Roman" w:eastAsiaTheme="minorEastAsia" w:hAnsi="Times New Roman" w:cs="Times New Roman"/>
          <w:lang w:eastAsia="ru-RU"/>
        </w:rPr>
        <w:t>Индия как стратегический плацдарм Британской империи</w:t>
      </w:r>
      <w:r>
        <w:rPr>
          <w:rFonts w:ascii="Times New Roman" w:eastAsiaTheme="minorEastAsia" w:hAnsi="Times New Roman" w:cs="Times New Roman"/>
          <w:lang w:eastAsia="ru-RU"/>
        </w:rPr>
        <w:t xml:space="preserve"> (1600–1947 гг.)</w:t>
      </w:r>
    </w:p>
    <w:p w14:paraId="01E314BA" w14:textId="1AB72EE6" w:rsidR="00CF4D57" w:rsidRPr="003B42B8" w:rsidRDefault="00CF4D57" w:rsidP="003B42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57">
        <w:rPr>
          <w:rFonts w:ascii="Times New Roman" w:hAnsi="Times New Roman" w:cs="Times New Roman"/>
          <w:sz w:val="24"/>
          <w:szCs w:val="24"/>
        </w:rPr>
        <w:t>Индо‑пакистанские войны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4D57">
        <w:rPr>
          <w:rFonts w:ascii="Times New Roman" w:hAnsi="Times New Roman" w:cs="Times New Roman"/>
          <w:sz w:val="24"/>
          <w:szCs w:val="24"/>
        </w:rPr>
        <w:t xml:space="preserve"> роль международных посредников</w:t>
      </w:r>
    </w:p>
    <w:p w14:paraId="0936FB23" w14:textId="6222B79F" w:rsidR="005979EC" w:rsidRPr="003B42B8" w:rsidRDefault="005979EC" w:rsidP="003B42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B2AB2" w14:textId="77777777" w:rsidR="00312201" w:rsidRPr="003B42B8" w:rsidRDefault="00312201" w:rsidP="003B42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D180D" w14:textId="738BE0AF" w:rsidR="005979EC" w:rsidRPr="003B42B8" w:rsidRDefault="005979EC" w:rsidP="003B42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2B8">
        <w:rPr>
          <w:rFonts w:ascii="Times New Roman" w:hAnsi="Times New Roman" w:cs="Times New Roman"/>
          <w:b/>
          <w:bCs/>
          <w:sz w:val="24"/>
          <w:szCs w:val="24"/>
        </w:rPr>
        <w:t>Бережанская И.Ю., к.фил.н., доцент</w:t>
      </w:r>
    </w:p>
    <w:p w14:paraId="49431FC3" w14:textId="5307F229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Колониальная внешняя политика Великобритании в Египте (1882</w:t>
      </w:r>
      <w:r w:rsidR="00482405" w:rsidRPr="003B42B8">
        <w:rPr>
          <w:rFonts w:ascii="Times New Roman" w:hAnsi="Times New Roman" w:cs="Times New Roman"/>
          <w:sz w:val="24"/>
          <w:szCs w:val="24"/>
        </w:rPr>
        <w:t>–</w:t>
      </w:r>
      <w:r w:rsidRPr="003B42B8">
        <w:rPr>
          <w:rFonts w:ascii="Times New Roman" w:hAnsi="Times New Roman" w:cs="Times New Roman"/>
          <w:sz w:val="24"/>
          <w:szCs w:val="24"/>
        </w:rPr>
        <w:t>1956 гг.)</w:t>
      </w:r>
    </w:p>
    <w:p w14:paraId="2F266AF6" w14:textId="77777777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Американо-израильские отношения в контексте ближневосточного конфликта</w:t>
      </w:r>
    </w:p>
    <w:p w14:paraId="6FE22127" w14:textId="77777777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Трансформация политической системы государства Израиль</w:t>
      </w:r>
    </w:p>
    <w:p w14:paraId="511EC170" w14:textId="77777777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Этно-конфессиональные противоречия и конфликты на Ближнем Востоке и их влияние на международную безопасность</w:t>
      </w:r>
    </w:p>
    <w:p w14:paraId="23EFD1A9" w14:textId="77777777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Ирано-израильский конфликт: причины и угроза международной безопасности</w:t>
      </w:r>
    </w:p>
    <w:p w14:paraId="424B106B" w14:textId="24F08AEA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 xml:space="preserve">Роль мирового сообщества в урегулировании палестино-израильского конфликта </w:t>
      </w:r>
      <w:r w:rsidR="00C36F7D" w:rsidRPr="003B42B8">
        <w:rPr>
          <w:rFonts w:ascii="Times New Roman" w:hAnsi="Times New Roman" w:cs="Times New Roman"/>
          <w:sz w:val="24"/>
          <w:szCs w:val="24"/>
        </w:rPr>
        <w:t>(</w:t>
      </w:r>
      <w:r w:rsidRPr="003B42B8">
        <w:rPr>
          <w:rFonts w:ascii="Times New Roman" w:hAnsi="Times New Roman" w:cs="Times New Roman"/>
          <w:sz w:val="24"/>
          <w:szCs w:val="24"/>
        </w:rPr>
        <w:t xml:space="preserve">рубеж </w:t>
      </w:r>
      <w:r w:rsidRPr="003B42B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B42B8">
        <w:rPr>
          <w:rFonts w:ascii="Times New Roman" w:hAnsi="Times New Roman" w:cs="Times New Roman"/>
          <w:sz w:val="24"/>
          <w:szCs w:val="24"/>
        </w:rPr>
        <w:t>–</w:t>
      </w:r>
      <w:r w:rsidRPr="003B42B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B42B8">
        <w:rPr>
          <w:rFonts w:ascii="Times New Roman" w:hAnsi="Times New Roman" w:cs="Times New Roman"/>
          <w:sz w:val="24"/>
          <w:szCs w:val="24"/>
        </w:rPr>
        <w:t xml:space="preserve"> вв.</w:t>
      </w:r>
      <w:r w:rsidR="00C36F7D" w:rsidRPr="003B42B8">
        <w:rPr>
          <w:rFonts w:ascii="Times New Roman" w:hAnsi="Times New Roman" w:cs="Times New Roman"/>
          <w:sz w:val="24"/>
          <w:szCs w:val="24"/>
        </w:rPr>
        <w:t>)</w:t>
      </w:r>
    </w:p>
    <w:p w14:paraId="54C1B269" w14:textId="178AFCF0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 xml:space="preserve">Эволюция позиции ЕС по проблеме палестино-израильского конфликта </w:t>
      </w:r>
      <w:r w:rsidR="00C36F7D" w:rsidRPr="003B42B8">
        <w:rPr>
          <w:rFonts w:ascii="Times New Roman" w:hAnsi="Times New Roman" w:cs="Times New Roman"/>
          <w:sz w:val="24"/>
          <w:szCs w:val="24"/>
        </w:rPr>
        <w:t>(</w:t>
      </w:r>
      <w:r w:rsidRPr="003B42B8">
        <w:rPr>
          <w:rFonts w:ascii="Times New Roman" w:hAnsi="Times New Roman" w:cs="Times New Roman"/>
          <w:sz w:val="24"/>
          <w:szCs w:val="24"/>
        </w:rPr>
        <w:t>ХХI в.</w:t>
      </w:r>
      <w:r w:rsidR="00C36F7D" w:rsidRPr="003B42B8">
        <w:rPr>
          <w:rFonts w:ascii="Times New Roman" w:hAnsi="Times New Roman" w:cs="Times New Roman"/>
          <w:sz w:val="24"/>
          <w:szCs w:val="24"/>
        </w:rPr>
        <w:t>)</w:t>
      </w:r>
    </w:p>
    <w:p w14:paraId="25E6424F" w14:textId="7453A859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 xml:space="preserve">Становление системы государственной безопасности Израиля </w:t>
      </w:r>
      <w:r w:rsidR="00C36F7D" w:rsidRPr="003B42B8">
        <w:rPr>
          <w:rFonts w:ascii="Times New Roman" w:hAnsi="Times New Roman" w:cs="Times New Roman"/>
          <w:sz w:val="24"/>
          <w:szCs w:val="24"/>
        </w:rPr>
        <w:t>(</w:t>
      </w:r>
      <w:r w:rsidRPr="003B42B8">
        <w:rPr>
          <w:rFonts w:ascii="Times New Roman" w:hAnsi="Times New Roman" w:cs="Times New Roman"/>
          <w:sz w:val="24"/>
          <w:szCs w:val="24"/>
        </w:rPr>
        <w:t>ХХ в.</w:t>
      </w:r>
      <w:r w:rsidR="00C36F7D" w:rsidRPr="003B42B8">
        <w:rPr>
          <w:rFonts w:ascii="Times New Roman" w:hAnsi="Times New Roman" w:cs="Times New Roman"/>
          <w:sz w:val="24"/>
          <w:szCs w:val="24"/>
        </w:rPr>
        <w:t>)</w:t>
      </w:r>
    </w:p>
    <w:p w14:paraId="0D8A9437" w14:textId="0F96ADC2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 xml:space="preserve">Государство Израиль в контексте борьбы с международным терроризмом </w:t>
      </w:r>
      <w:r w:rsidR="00C36F7D" w:rsidRPr="003B42B8">
        <w:rPr>
          <w:rFonts w:ascii="Times New Roman" w:hAnsi="Times New Roman" w:cs="Times New Roman"/>
          <w:sz w:val="24"/>
          <w:szCs w:val="24"/>
        </w:rPr>
        <w:t>(</w:t>
      </w:r>
      <w:r w:rsidRPr="003B42B8">
        <w:rPr>
          <w:rFonts w:ascii="Times New Roman" w:hAnsi="Times New Roman" w:cs="Times New Roman"/>
          <w:sz w:val="24"/>
          <w:szCs w:val="24"/>
        </w:rPr>
        <w:t>ХХ–ХХI вв.</w:t>
      </w:r>
      <w:r w:rsidR="00C36F7D" w:rsidRPr="003B42B8">
        <w:rPr>
          <w:rFonts w:ascii="Times New Roman" w:hAnsi="Times New Roman" w:cs="Times New Roman"/>
          <w:sz w:val="24"/>
          <w:szCs w:val="24"/>
        </w:rPr>
        <w:t>)</w:t>
      </w:r>
    </w:p>
    <w:p w14:paraId="1864A859" w14:textId="77777777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Арабо-израильские войны и вооруженные конфликты как угроза международной безопасности</w:t>
      </w:r>
    </w:p>
    <w:p w14:paraId="689B11CE" w14:textId="77777777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Влияние российской гуманитарной помощи Палестине в контексте палестино-израильского конфликта</w:t>
      </w:r>
    </w:p>
    <w:p w14:paraId="200703E0" w14:textId="77777777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 xml:space="preserve">Явление «арабской весны» в контексте международной безопасности </w:t>
      </w:r>
    </w:p>
    <w:p w14:paraId="482C5B67" w14:textId="77777777" w:rsidR="00446139" w:rsidRPr="003B42B8" w:rsidRDefault="00446139" w:rsidP="003B42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Динамика развития российско-израильских отношений в контексте ситуации в регионе Ближнего Востока</w:t>
      </w:r>
    </w:p>
    <w:p w14:paraId="68BB4CA4" w14:textId="2C20CE04" w:rsidR="00446139" w:rsidRPr="003B42B8" w:rsidRDefault="00446139" w:rsidP="003B42B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Сравнительный анализ экономических реформ в социалистических странах: модели «Дой Мой» во Вьетнаме и «Реформ и открытости» в Китае</w:t>
      </w:r>
    </w:p>
    <w:p w14:paraId="2CE4982D" w14:textId="77777777" w:rsidR="00C36F7D" w:rsidRPr="003B42B8" w:rsidRDefault="00446139" w:rsidP="003B42B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lastRenderedPageBreak/>
        <w:t>Северная Корея в поисках модели развития: почему корейский «Дой Мой» не состоялся? (</w:t>
      </w:r>
      <w:r w:rsidR="002F6B2B" w:rsidRPr="003B42B8">
        <w:rPr>
          <w:rFonts w:ascii="Times New Roman" w:hAnsi="Times New Roman" w:cs="Times New Roman"/>
          <w:sz w:val="24"/>
          <w:szCs w:val="24"/>
        </w:rPr>
        <w:t>с</w:t>
      </w:r>
      <w:r w:rsidRPr="003B42B8">
        <w:rPr>
          <w:rFonts w:ascii="Times New Roman" w:hAnsi="Times New Roman" w:cs="Times New Roman"/>
          <w:sz w:val="24"/>
          <w:szCs w:val="24"/>
        </w:rPr>
        <w:t>равнение с Китаем и Вьетнамом)</w:t>
      </w:r>
    </w:p>
    <w:p w14:paraId="747821B1" w14:textId="4A36A1A8" w:rsidR="00446139" w:rsidRPr="003B42B8" w:rsidRDefault="00446139" w:rsidP="003B42B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Эволюция моделей развития: от «развивающегося государства» к постиндустриальной экономике (опыт Южной Кореи, Китая и Вьетнама)</w:t>
      </w:r>
    </w:p>
    <w:p w14:paraId="58378B04" w14:textId="77777777" w:rsidR="0040203A" w:rsidRPr="003B42B8" w:rsidRDefault="0040203A" w:rsidP="003B42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07640" w14:textId="65DCF297" w:rsidR="005979EC" w:rsidRPr="003B42B8" w:rsidRDefault="005979EC" w:rsidP="003B42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2B8">
        <w:rPr>
          <w:rFonts w:ascii="Times New Roman" w:hAnsi="Times New Roman" w:cs="Times New Roman"/>
          <w:b/>
          <w:bCs/>
          <w:sz w:val="24"/>
          <w:szCs w:val="24"/>
        </w:rPr>
        <w:t>Бондарь Е.О., к.ю.н., доцент</w:t>
      </w:r>
    </w:p>
    <w:p w14:paraId="516E5DFE" w14:textId="777777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Гуманитарная миссия России на Ближнем Востоке</w:t>
      </w:r>
    </w:p>
    <w:p w14:paraId="1218C878" w14:textId="760D80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Защита гражданского населения, гражданских объектов и культурных ценностей в период вооруж</w:t>
      </w:r>
      <w:r w:rsidR="00567B73" w:rsidRPr="003B42B8">
        <w:rPr>
          <w:rFonts w:ascii="Times New Roman" w:hAnsi="Times New Roman" w:cs="Times New Roman"/>
          <w:sz w:val="24"/>
          <w:szCs w:val="24"/>
        </w:rPr>
        <w:t>ё</w:t>
      </w:r>
      <w:r w:rsidRPr="003B42B8">
        <w:rPr>
          <w:rFonts w:ascii="Times New Roman" w:hAnsi="Times New Roman" w:cs="Times New Roman"/>
          <w:sz w:val="24"/>
          <w:szCs w:val="24"/>
        </w:rPr>
        <w:t>нных конфликтов</w:t>
      </w:r>
    </w:p>
    <w:p w14:paraId="5BCF6C59" w14:textId="274EB4EF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Международно-правовое регулирование морской среды Каспийского моря</w:t>
      </w:r>
    </w:p>
    <w:p w14:paraId="3F7C7A7C" w14:textId="777777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Работа Комиссии международного права по оговоркам и международным договорам</w:t>
      </w:r>
    </w:p>
    <w:p w14:paraId="2573ACF5" w14:textId="777777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Статус Святого Престола и Государства Города Ватикан в международном праве</w:t>
      </w:r>
    </w:p>
    <w:p w14:paraId="61BEF889" w14:textId="777777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Критерии и признание международной правосубъектности: современные актуальные вопросы</w:t>
      </w:r>
    </w:p>
    <w:p w14:paraId="76518F2F" w14:textId="777777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Международно-правовые вопросы использования и развития Арктической зоны РФ: вызовы и перспективы в условиях геополитических изменений</w:t>
      </w:r>
    </w:p>
    <w:p w14:paraId="31EF0219" w14:textId="533FA4DF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Соматические права человека в Испании</w:t>
      </w:r>
    </w:p>
    <w:p w14:paraId="39305505" w14:textId="4BA4F09A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Санкции как инструмент внешней политики Европейского союза</w:t>
      </w:r>
    </w:p>
    <w:p w14:paraId="61C663D5" w14:textId="1584E55B" w:rsidR="00567B73" w:rsidRPr="003B42B8" w:rsidRDefault="00567B73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Особенности миграционных процессов в Латинской Америке (на примере Мексики, 2000–2020 гг.)</w:t>
      </w:r>
    </w:p>
    <w:p w14:paraId="73C5791B" w14:textId="2371DA09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Инициатива «Один пояс, один путь» как инструмент внешней политики Китая</w:t>
      </w:r>
    </w:p>
    <w:p w14:paraId="79C3FFE2" w14:textId="777777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Экономические и политические отношения стран на постсоветском пространстве</w:t>
      </w:r>
    </w:p>
    <w:p w14:paraId="6F3C83B3" w14:textId="777777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145063"/>
      <w:r w:rsidRPr="003B42B8">
        <w:rPr>
          <w:rFonts w:ascii="Times New Roman" w:hAnsi="Times New Roman" w:cs="Times New Roman"/>
          <w:sz w:val="24"/>
          <w:szCs w:val="24"/>
        </w:rPr>
        <w:t>Россия и проблемы безопасности на Европейском континенте</w:t>
      </w:r>
    </w:p>
    <w:bookmarkEnd w:id="0"/>
    <w:p w14:paraId="7F955AF1" w14:textId="777777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Влияние санкций стран Запада на ведущие отрасли экономики России</w:t>
      </w:r>
    </w:p>
    <w:p w14:paraId="1FCEC591" w14:textId="777777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Внешняя политика России на постсоветском пространстве</w:t>
      </w:r>
    </w:p>
    <w:p w14:paraId="5A7E0272" w14:textId="777777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Культурологический фактор развития отношений России и Китая</w:t>
      </w:r>
    </w:p>
    <w:p w14:paraId="2F30C727" w14:textId="77777777" w:rsidR="00C608FA" w:rsidRPr="003B42B8" w:rsidRDefault="00C608FA" w:rsidP="003B42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государства в условиях глобализации</w:t>
      </w:r>
    </w:p>
    <w:p w14:paraId="68537866" w14:textId="77777777" w:rsidR="0040203A" w:rsidRPr="003B42B8" w:rsidRDefault="0040203A" w:rsidP="003B42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552AF" w14:textId="35CACFE1" w:rsidR="005979EC" w:rsidRPr="003B42B8" w:rsidRDefault="005979EC" w:rsidP="003B42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2B8">
        <w:rPr>
          <w:rFonts w:ascii="Times New Roman" w:hAnsi="Times New Roman" w:cs="Times New Roman"/>
          <w:b/>
          <w:bCs/>
          <w:sz w:val="24"/>
          <w:szCs w:val="24"/>
        </w:rPr>
        <w:t>Евсеенко О.Е., к.и.н., доцент</w:t>
      </w:r>
    </w:p>
    <w:p w14:paraId="46DF0301" w14:textId="44ED36A9" w:rsidR="00C36F7D" w:rsidRPr="003B42B8" w:rsidRDefault="00C36F7D" w:rsidP="003B42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Влияние проблемы водных ресурсов в Центральной Азии на развитие региональных международных отношений (первая четверть XXI в.)</w:t>
      </w:r>
    </w:p>
    <w:p w14:paraId="0B12AD83" w14:textId="115A0E30" w:rsidR="00C47494" w:rsidRPr="003B42B8" w:rsidRDefault="00C47494" w:rsidP="003B42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Подходы государств Персидского залива к обеспечению продовольственной безопасности</w:t>
      </w:r>
    </w:p>
    <w:p w14:paraId="6697321C" w14:textId="77777777" w:rsidR="00C47494" w:rsidRPr="003B42B8" w:rsidRDefault="00C47494" w:rsidP="003B42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Кризис сирийской государственности: турецкий фактор</w:t>
      </w:r>
    </w:p>
    <w:p w14:paraId="516A4CDD" w14:textId="270E3EA7" w:rsidR="00C47494" w:rsidRPr="003B42B8" w:rsidRDefault="00C47494" w:rsidP="003B42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 xml:space="preserve">Африканский вектор внешней политики Турции </w:t>
      </w:r>
      <w:r w:rsidR="002D21F7" w:rsidRPr="003B42B8">
        <w:rPr>
          <w:rFonts w:ascii="Times New Roman" w:hAnsi="Times New Roman" w:cs="Times New Roman"/>
          <w:sz w:val="24"/>
          <w:szCs w:val="24"/>
        </w:rPr>
        <w:t>(</w:t>
      </w:r>
      <w:r w:rsidRPr="003B42B8">
        <w:rPr>
          <w:rFonts w:ascii="Times New Roman" w:hAnsi="Times New Roman" w:cs="Times New Roman"/>
          <w:sz w:val="24"/>
          <w:szCs w:val="24"/>
        </w:rPr>
        <w:t>первая четверть XXI в</w:t>
      </w:r>
      <w:r w:rsidR="00FA2A81" w:rsidRPr="003B42B8">
        <w:rPr>
          <w:rFonts w:ascii="Times New Roman" w:hAnsi="Times New Roman" w:cs="Times New Roman"/>
          <w:sz w:val="24"/>
          <w:szCs w:val="24"/>
        </w:rPr>
        <w:t>.</w:t>
      </w:r>
      <w:r w:rsidR="002D21F7" w:rsidRPr="003B42B8">
        <w:rPr>
          <w:rFonts w:ascii="Times New Roman" w:hAnsi="Times New Roman" w:cs="Times New Roman"/>
          <w:sz w:val="24"/>
          <w:szCs w:val="24"/>
        </w:rPr>
        <w:t>)</w:t>
      </w:r>
    </w:p>
    <w:p w14:paraId="7EB8F13E" w14:textId="14BC6F89" w:rsidR="00C36F7D" w:rsidRPr="003B42B8" w:rsidRDefault="00C36F7D" w:rsidP="003B42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Соперничество США и КНР: военно‑морской аспект (первая четверть XXI в.)</w:t>
      </w:r>
    </w:p>
    <w:p w14:paraId="693A54E1" w14:textId="7F085BDC" w:rsidR="00C47494" w:rsidRPr="003B42B8" w:rsidRDefault="00C47494" w:rsidP="003B42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Роль внешних акторов в суданском мирном урегулирование</w:t>
      </w:r>
    </w:p>
    <w:p w14:paraId="4095A868" w14:textId="77777777" w:rsidR="0040203A" w:rsidRPr="003B42B8" w:rsidRDefault="0040203A" w:rsidP="003B42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1F0D2" w14:textId="486A6410" w:rsidR="005979EC" w:rsidRPr="003B42B8" w:rsidRDefault="005979EC" w:rsidP="003B42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2B8">
        <w:rPr>
          <w:rFonts w:ascii="Times New Roman" w:hAnsi="Times New Roman" w:cs="Times New Roman"/>
          <w:b/>
          <w:bCs/>
          <w:sz w:val="24"/>
          <w:szCs w:val="24"/>
        </w:rPr>
        <w:t>Ларина Ф.Ш., к.ю.н., доцент</w:t>
      </w:r>
    </w:p>
    <w:p w14:paraId="348DA230" w14:textId="3F415475" w:rsidR="0040203A" w:rsidRPr="003B42B8" w:rsidRDefault="002E6767" w:rsidP="003B42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Развитие международных стандартов в сфере защиты прав человека и демократии</w:t>
      </w:r>
    </w:p>
    <w:p w14:paraId="4851EF2F" w14:textId="64020A3B" w:rsidR="00546E01" w:rsidRPr="003B42B8" w:rsidRDefault="00546E01" w:rsidP="003B42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Проблема противодействия финансированию терроризма с использованием виртуальных активов (криптовалютные транзакции)</w:t>
      </w:r>
    </w:p>
    <w:p w14:paraId="3D4F6B2D" w14:textId="6E562F39" w:rsidR="00546E01" w:rsidRPr="003B42B8" w:rsidRDefault="00546E01" w:rsidP="003B42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Искусственный интеллект в качестве инструмента борьбы с экстремизмом и терроризмом</w:t>
      </w:r>
    </w:p>
    <w:p w14:paraId="7B5E7CF0" w14:textId="2EBF149F" w:rsidR="00786B58" w:rsidRPr="003B42B8" w:rsidRDefault="00786B58" w:rsidP="003B42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Риски применения искусственного интеллекта и необходимость международно-правового регулирования его использования</w:t>
      </w:r>
    </w:p>
    <w:p w14:paraId="4D79CD5C" w14:textId="60EB3C7F" w:rsidR="008E1D9C" w:rsidRPr="003B42B8" w:rsidRDefault="008E1D9C" w:rsidP="003B42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Эволюция системы международной безопасности в XXI в</w:t>
      </w:r>
      <w:r w:rsidR="00A13B32" w:rsidRPr="003B42B8">
        <w:rPr>
          <w:rFonts w:ascii="Times New Roman" w:hAnsi="Times New Roman" w:cs="Times New Roman"/>
          <w:sz w:val="24"/>
          <w:szCs w:val="24"/>
        </w:rPr>
        <w:t>.</w:t>
      </w:r>
      <w:r w:rsidRPr="003B42B8">
        <w:rPr>
          <w:rFonts w:ascii="Times New Roman" w:hAnsi="Times New Roman" w:cs="Times New Roman"/>
          <w:sz w:val="24"/>
          <w:szCs w:val="24"/>
        </w:rPr>
        <w:t>: новые вызовы и механизмы коллективной дипломатии</w:t>
      </w:r>
    </w:p>
    <w:p w14:paraId="54C82075" w14:textId="40217310" w:rsidR="008E1D9C" w:rsidRPr="003B42B8" w:rsidRDefault="008E1D9C" w:rsidP="003B42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lastRenderedPageBreak/>
        <w:t>Информационное воздействие в международных конфликтах: методы, инструменты и влияние на общественное сознание</w:t>
      </w:r>
    </w:p>
    <w:p w14:paraId="1C9200C6" w14:textId="5E47F5DE" w:rsidR="008E1D9C" w:rsidRPr="003B42B8" w:rsidRDefault="008E1D9C" w:rsidP="003B42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Деятельность подразделений финансовой разведки: национальные и международные механизмы противодействия отмыванию доходов и финансированию терроризма (ПОД/ФТ)</w:t>
      </w:r>
    </w:p>
    <w:p w14:paraId="28345E5C" w14:textId="53670506" w:rsidR="008E1D9C" w:rsidRPr="003B42B8" w:rsidRDefault="008E1D9C" w:rsidP="003B42B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Внешняя политика США в начале XXI в</w:t>
      </w:r>
      <w:r w:rsidR="00A13B32" w:rsidRPr="003B42B8">
        <w:rPr>
          <w:rFonts w:ascii="Times New Roman" w:hAnsi="Times New Roman" w:cs="Times New Roman"/>
          <w:sz w:val="24"/>
          <w:szCs w:val="24"/>
        </w:rPr>
        <w:t>.</w:t>
      </w:r>
      <w:r w:rsidRPr="003B42B8">
        <w:rPr>
          <w:rFonts w:ascii="Times New Roman" w:hAnsi="Times New Roman" w:cs="Times New Roman"/>
          <w:sz w:val="24"/>
          <w:szCs w:val="24"/>
        </w:rPr>
        <w:t>: стратегические приоритеты и региональные конфликты (на примере Венесуэлы и Ирана)</w:t>
      </w:r>
    </w:p>
    <w:p w14:paraId="29EB9642" w14:textId="4547697D" w:rsidR="002E6767" w:rsidRPr="003B42B8" w:rsidRDefault="002E6767" w:rsidP="003B4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6A771" w14:textId="77777777" w:rsidR="008E1D9C" w:rsidRPr="003B42B8" w:rsidRDefault="008E1D9C" w:rsidP="003B4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A9391" w14:textId="5D651BDE" w:rsidR="005979EC" w:rsidRPr="003B42B8" w:rsidRDefault="005979EC" w:rsidP="003B42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2B8">
        <w:rPr>
          <w:rFonts w:ascii="Times New Roman" w:hAnsi="Times New Roman" w:cs="Times New Roman"/>
          <w:b/>
          <w:bCs/>
          <w:sz w:val="24"/>
          <w:szCs w:val="24"/>
        </w:rPr>
        <w:t>Латонова А.В., к.и.н., преподаватель</w:t>
      </w:r>
    </w:p>
    <w:p w14:paraId="46B138E2" w14:textId="2DA52058" w:rsidR="00AC2D1B" w:rsidRPr="003B42B8" w:rsidRDefault="00AC2D1B" w:rsidP="003B42B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Китай и Япония в европейской имагологии XIX в</w:t>
      </w:r>
      <w:r w:rsidR="00FA2A81" w:rsidRPr="003B42B8">
        <w:rPr>
          <w:rFonts w:ascii="Times New Roman" w:hAnsi="Times New Roman" w:cs="Times New Roman"/>
          <w:sz w:val="24"/>
          <w:szCs w:val="24"/>
        </w:rPr>
        <w:t>.</w:t>
      </w:r>
      <w:r w:rsidRPr="003B42B8">
        <w:rPr>
          <w:rFonts w:ascii="Times New Roman" w:hAnsi="Times New Roman" w:cs="Times New Roman"/>
          <w:sz w:val="24"/>
          <w:szCs w:val="24"/>
        </w:rPr>
        <w:t xml:space="preserve">: </w:t>
      </w:r>
      <w:r w:rsidR="00FA221C" w:rsidRPr="003B42B8">
        <w:rPr>
          <w:rFonts w:ascii="Times New Roman" w:hAnsi="Times New Roman" w:cs="Times New Roman"/>
          <w:sz w:val="24"/>
          <w:szCs w:val="24"/>
        </w:rPr>
        <w:t>«</w:t>
      </w:r>
      <w:r w:rsidRPr="003B42B8">
        <w:rPr>
          <w:rFonts w:ascii="Times New Roman" w:hAnsi="Times New Roman" w:cs="Times New Roman"/>
          <w:sz w:val="24"/>
          <w:szCs w:val="24"/>
        </w:rPr>
        <w:t>застывшая цивилизация</w:t>
      </w:r>
      <w:r w:rsidR="00FA221C" w:rsidRPr="003B42B8">
        <w:rPr>
          <w:rFonts w:ascii="Times New Roman" w:hAnsi="Times New Roman" w:cs="Times New Roman"/>
          <w:sz w:val="24"/>
          <w:szCs w:val="24"/>
        </w:rPr>
        <w:t>»</w:t>
      </w:r>
      <w:r w:rsidRPr="003B42B8">
        <w:rPr>
          <w:rFonts w:ascii="Times New Roman" w:hAnsi="Times New Roman" w:cs="Times New Roman"/>
          <w:sz w:val="24"/>
          <w:szCs w:val="24"/>
        </w:rPr>
        <w:t xml:space="preserve"> vs </w:t>
      </w:r>
      <w:r w:rsidR="00FA221C" w:rsidRPr="003B42B8">
        <w:rPr>
          <w:rFonts w:ascii="Times New Roman" w:hAnsi="Times New Roman" w:cs="Times New Roman"/>
          <w:sz w:val="24"/>
          <w:szCs w:val="24"/>
        </w:rPr>
        <w:t>«</w:t>
      </w:r>
      <w:r w:rsidRPr="003B42B8">
        <w:rPr>
          <w:rFonts w:ascii="Times New Roman" w:hAnsi="Times New Roman" w:cs="Times New Roman"/>
          <w:sz w:val="24"/>
          <w:szCs w:val="24"/>
        </w:rPr>
        <w:t>пробуждение Востока»</w:t>
      </w:r>
    </w:p>
    <w:p w14:paraId="17E00621" w14:textId="245ECCC2" w:rsidR="00AC2D1B" w:rsidRPr="003B42B8" w:rsidRDefault="00AC2D1B" w:rsidP="003B42B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Образ Средней Азии в русской и британской прессе XIX в</w:t>
      </w:r>
      <w:r w:rsidR="00FA2A81" w:rsidRPr="003B42B8">
        <w:rPr>
          <w:rFonts w:ascii="Times New Roman" w:hAnsi="Times New Roman" w:cs="Times New Roman"/>
          <w:sz w:val="24"/>
          <w:szCs w:val="24"/>
        </w:rPr>
        <w:t>.</w:t>
      </w:r>
    </w:p>
    <w:p w14:paraId="0857D32B" w14:textId="7F6FABBF" w:rsidR="00AC2D1B" w:rsidRPr="003B42B8" w:rsidRDefault="00AC2D1B" w:rsidP="003B42B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 xml:space="preserve">Роль разведки и картографии в </w:t>
      </w:r>
      <w:r w:rsidR="000F1956" w:rsidRPr="003B42B8">
        <w:rPr>
          <w:rFonts w:ascii="Times New Roman" w:hAnsi="Times New Roman" w:cs="Times New Roman"/>
          <w:sz w:val="24"/>
          <w:szCs w:val="24"/>
        </w:rPr>
        <w:t>«</w:t>
      </w:r>
      <w:r w:rsidRPr="003B42B8">
        <w:rPr>
          <w:rFonts w:ascii="Times New Roman" w:hAnsi="Times New Roman" w:cs="Times New Roman"/>
          <w:sz w:val="24"/>
          <w:szCs w:val="24"/>
        </w:rPr>
        <w:t>Большой игре</w:t>
      </w:r>
      <w:r w:rsidR="000F1956" w:rsidRPr="003B42B8">
        <w:rPr>
          <w:rFonts w:ascii="Times New Roman" w:hAnsi="Times New Roman" w:cs="Times New Roman"/>
          <w:sz w:val="24"/>
          <w:szCs w:val="24"/>
        </w:rPr>
        <w:t>»</w:t>
      </w:r>
      <w:r w:rsidRPr="003B42B8">
        <w:rPr>
          <w:rFonts w:ascii="Times New Roman" w:hAnsi="Times New Roman" w:cs="Times New Roman"/>
          <w:sz w:val="24"/>
          <w:szCs w:val="24"/>
        </w:rPr>
        <w:t>: экспедиции и отчёты XIX в.</w:t>
      </w:r>
    </w:p>
    <w:p w14:paraId="2C4CCE6C" w14:textId="5A7D800D" w:rsidR="00AC2D1B" w:rsidRPr="003B42B8" w:rsidRDefault="00AC2D1B" w:rsidP="003B42B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 xml:space="preserve">Дипломатия и пропаганда: отражение </w:t>
      </w:r>
      <w:r w:rsidR="000F1956" w:rsidRPr="003B42B8">
        <w:rPr>
          <w:rFonts w:ascii="Times New Roman" w:hAnsi="Times New Roman" w:cs="Times New Roman"/>
          <w:sz w:val="24"/>
          <w:szCs w:val="24"/>
        </w:rPr>
        <w:t>«</w:t>
      </w:r>
      <w:r w:rsidRPr="003B42B8">
        <w:rPr>
          <w:rFonts w:ascii="Times New Roman" w:hAnsi="Times New Roman" w:cs="Times New Roman"/>
          <w:sz w:val="24"/>
          <w:szCs w:val="24"/>
        </w:rPr>
        <w:t>Большой игры</w:t>
      </w:r>
      <w:r w:rsidR="000F1956" w:rsidRPr="003B42B8">
        <w:rPr>
          <w:rFonts w:ascii="Times New Roman" w:hAnsi="Times New Roman" w:cs="Times New Roman"/>
          <w:sz w:val="24"/>
          <w:szCs w:val="24"/>
        </w:rPr>
        <w:t>»</w:t>
      </w:r>
      <w:r w:rsidRPr="003B42B8">
        <w:rPr>
          <w:rFonts w:ascii="Times New Roman" w:hAnsi="Times New Roman" w:cs="Times New Roman"/>
          <w:sz w:val="24"/>
          <w:szCs w:val="24"/>
        </w:rPr>
        <w:t xml:space="preserve"> в прессе России и Британии (1850–1900 гг.)</w:t>
      </w:r>
    </w:p>
    <w:p w14:paraId="285BB05B" w14:textId="0483C778" w:rsidR="00C36F7D" w:rsidRPr="003B42B8" w:rsidRDefault="00AC2D1B" w:rsidP="003B42B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Внешняя политика Монголии после 1990 г.: стратегия «третьего соседа» и многовекторность</w:t>
      </w:r>
    </w:p>
    <w:p w14:paraId="0F4EC47B" w14:textId="6B043313" w:rsidR="00AC2D1B" w:rsidRDefault="00C36F7D" w:rsidP="003B42B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Образ США в индийских СМИ: от «гегемона» к «стратегическому партнёру» (2000–2020‑е гг.)</w:t>
      </w:r>
    </w:p>
    <w:p w14:paraId="1B285671" w14:textId="6C7E625A" w:rsidR="001D1672" w:rsidRDefault="001D1672" w:rsidP="003B42B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672">
        <w:rPr>
          <w:rFonts w:ascii="Times New Roman" w:hAnsi="Times New Roman" w:cs="Times New Roman"/>
          <w:sz w:val="24"/>
          <w:szCs w:val="24"/>
        </w:rPr>
        <w:t xml:space="preserve">Пакистан и война с терроризмом: сотрудничество с США </w:t>
      </w:r>
      <w:r>
        <w:rPr>
          <w:rFonts w:ascii="Times New Roman" w:hAnsi="Times New Roman" w:cs="Times New Roman"/>
          <w:sz w:val="24"/>
          <w:szCs w:val="24"/>
        </w:rPr>
        <w:t xml:space="preserve">(период </w:t>
      </w:r>
      <w:r w:rsidRPr="001D1672">
        <w:rPr>
          <w:rFonts w:ascii="Times New Roman" w:hAnsi="Times New Roman" w:cs="Times New Roman"/>
          <w:sz w:val="24"/>
          <w:szCs w:val="24"/>
        </w:rPr>
        <w:t>после 11 сентября 2001 г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47900CA2" w14:textId="2901EE45" w:rsidR="00554A18" w:rsidRPr="003B42B8" w:rsidRDefault="00554A18" w:rsidP="003B42B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18">
        <w:rPr>
          <w:rFonts w:ascii="Times New Roman" w:hAnsi="Times New Roman" w:cs="Times New Roman"/>
          <w:sz w:val="24"/>
          <w:szCs w:val="24"/>
        </w:rPr>
        <w:t>Кастовая система в Индии: от колониальных законов к современной политике позитивной дискриминации</w:t>
      </w:r>
      <w:bookmarkStart w:id="1" w:name="_GoBack"/>
      <w:bookmarkEnd w:id="1"/>
    </w:p>
    <w:p w14:paraId="12E727F2" w14:textId="48F42BC1" w:rsidR="00C36F7D" w:rsidRPr="003B42B8" w:rsidRDefault="00C36F7D" w:rsidP="003B4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F77D5" w14:textId="4FE515B9" w:rsidR="00C36F7D" w:rsidRPr="003B42B8" w:rsidRDefault="00C36F7D" w:rsidP="003B4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694D" w14:textId="3472D8F3" w:rsidR="00EB3856" w:rsidRPr="003B42B8" w:rsidRDefault="00BF1E04" w:rsidP="003B42B8">
      <w:pPr>
        <w:pStyle w:val="a3"/>
        <w:jc w:val="both"/>
        <w:rPr>
          <w:rFonts w:ascii="Times New Roman" w:hAnsi="Times New Roman" w:cs="Times New Roman"/>
          <w:b/>
        </w:rPr>
      </w:pPr>
      <w:r w:rsidRPr="003B42B8">
        <w:rPr>
          <w:rFonts w:ascii="Times New Roman" w:hAnsi="Times New Roman" w:cs="Times New Roman"/>
          <w:b/>
        </w:rPr>
        <w:t>Машко В.В., к.и.н., доцент</w:t>
      </w:r>
    </w:p>
    <w:p w14:paraId="34F9B5AC" w14:textId="77777777" w:rsidR="00BF1E04" w:rsidRPr="003B42B8" w:rsidRDefault="00BF1E04" w:rsidP="003B42B8">
      <w:pPr>
        <w:pStyle w:val="a3"/>
        <w:jc w:val="both"/>
        <w:rPr>
          <w:rFonts w:ascii="Times New Roman" w:hAnsi="Times New Roman" w:cs="Times New Roman"/>
          <w:b/>
        </w:rPr>
      </w:pPr>
    </w:p>
    <w:p w14:paraId="7BC571A9" w14:textId="34FE32E9" w:rsidR="00BF1E04" w:rsidRPr="003B42B8" w:rsidRDefault="00BF1E04" w:rsidP="003B42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Роль ООН в противодействии международному терроризм</w:t>
      </w:r>
      <w:r w:rsidR="00A13B32" w:rsidRPr="003B42B8">
        <w:rPr>
          <w:rFonts w:ascii="Times New Roman" w:hAnsi="Times New Roman" w:cs="Times New Roman"/>
          <w:sz w:val="24"/>
          <w:szCs w:val="24"/>
        </w:rPr>
        <w:t xml:space="preserve"> (</w:t>
      </w:r>
      <w:r w:rsidRPr="003B42B8">
        <w:rPr>
          <w:rFonts w:ascii="Times New Roman" w:hAnsi="Times New Roman" w:cs="Times New Roman"/>
          <w:sz w:val="24"/>
          <w:szCs w:val="24"/>
        </w:rPr>
        <w:t>XXI в</w:t>
      </w:r>
      <w:r w:rsidR="00FA2A81" w:rsidRPr="003B42B8">
        <w:rPr>
          <w:rFonts w:ascii="Times New Roman" w:hAnsi="Times New Roman" w:cs="Times New Roman"/>
          <w:sz w:val="24"/>
          <w:szCs w:val="24"/>
        </w:rPr>
        <w:t>.</w:t>
      </w:r>
      <w:r w:rsidR="00A13B32" w:rsidRPr="003B42B8">
        <w:rPr>
          <w:rFonts w:ascii="Times New Roman" w:hAnsi="Times New Roman" w:cs="Times New Roman"/>
          <w:sz w:val="24"/>
          <w:szCs w:val="24"/>
        </w:rPr>
        <w:t>)</w:t>
      </w:r>
    </w:p>
    <w:p w14:paraId="60A6683D" w14:textId="170D54AC" w:rsidR="00BF1E04" w:rsidRPr="003B42B8" w:rsidRDefault="00BF1E04" w:rsidP="003B42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Роль БРИКС в обеспечении международной безопасности</w:t>
      </w:r>
    </w:p>
    <w:p w14:paraId="6AF9D223" w14:textId="375BE71E" w:rsidR="00BF1E04" w:rsidRPr="003B42B8" w:rsidRDefault="00BF1E04" w:rsidP="003B42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Современная политика ФРГ в сфере противодействия финансированию международного терроризма</w:t>
      </w:r>
    </w:p>
    <w:p w14:paraId="0CFF6AB9" w14:textId="16B9528D" w:rsidR="00BF1E04" w:rsidRPr="003B42B8" w:rsidRDefault="00BF1E04" w:rsidP="003B42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 xml:space="preserve">Участие России в миротворческих миссиях ООН </w:t>
      </w:r>
      <w:r w:rsidR="00A13B32" w:rsidRPr="003B42B8">
        <w:rPr>
          <w:rFonts w:ascii="Times New Roman" w:hAnsi="Times New Roman" w:cs="Times New Roman"/>
          <w:sz w:val="24"/>
          <w:szCs w:val="24"/>
        </w:rPr>
        <w:t>(</w:t>
      </w:r>
      <w:r w:rsidRPr="003B42B8">
        <w:rPr>
          <w:rFonts w:ascii="Times New Roman" w:hAnsi="Times New Roman" w:cs="Times New Roman"/>
          <w:sz w:val="24"/>
          <w:szCs w:val="24"/>
        </w:rPr>
        <w:t>XXI в</w:t>
      </w:r>
      <w:r w:rsidR="00FA2A81" w:rsidRPr="003B42B8">
        <w:rPr>
          <w:rFonts w:ascii="Times New Roman" w:hAnsi="Times New Roman" w:cs="Times New Roman"/>
          <w:sz w:val="24"/>
          <w:szCs w:val="24"/>
        </w:rPr>
        <w:t>.</w:t>
      </w:r>
      <w:r w:rsidR="00A13B32" w:rsidRPr="003B42B8">
        <w:rPr>
          <w:rFonts w:ascii="Times New Roman" w:hAnsi="Times New Roman" w:cs="Times New Roman"/>
          <w:sz w:val="24"/>
          <w:szCs w:val="24"/>
        </w:rPr>
        <w:t>)</w:t>
      </w:r>
    </w:p>
    <w:p w14:paraId="3DAE0529" w14:textId="16C1F80A" w:rsidR="00BF1E04" w:rsidRPr="003B42B8" w:rsidRDefault="00BF1E04" w:rsidP="003B42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Шанхайская организация сотрудничества в контексте обеспечения евразийской безопасности</w:t>
      </w:r>
    </w:p>
    <w:p w14:paraId="5808DA72" w14:textId="11E3B172" w:rsidR="00BF1E04" w:rsidRPr="003B42B8" w:rsidRDefault="00BF1E04" w:rsidP="003B42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Информационная безопасность государства как элемент международной безопасности в современном мире</w:t>
      </w:r>
    </w:p>
    <w:p w14:paraId="66B13E79" w14:textId="119A3058" w:rsidR="00BF1E04" w:rsidRPr="003B42B8" w:rsidRDefault="00BF1E04" w:rsidP="003B42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 xml:space="preserve">Организация Договора о коллективной безопасности как инструмент обеспечения региональной безопасности </w:t>
      </w:r>
      <w:r w:rsidR="00A13B32" w:rsidRPr="003B42B8">
        <w:rPr>
          <w:rFonts w:ascii="Times New Roman" w:hAnsi="Times New Roman" w:cs="Times New Roman"/>
          <w:sz w:val="24"/>
          <w:szCs w:val="24"/>
        </w:rPr>
        <w:t>(</w:t>
      </w:r>
      <w:r w:rsidRPr="003B42B8">
        <w:rPr>
          <w:rFonts w:ascii="Times New Roman" w:hAnsi="Times New Roman" w:cs="Times New Roman"/>
          <w:sz w:val="24"/>
          <w:szCs w:val="24"/>
        </w:rPr>
        <w:t>XXI в</w:t>
      </w:r>
      <w:r w:rsidR="00FA2A81" w:rsidRPr="003B42B8">
        <w:rPr>
          <w:rFonts w:ascii="Times New Roman" w:hAnsi="Times New Roman" w:cs="Times New Roman"/>
          <w:sz w:val="24"/>
          <w:szCs w:val="24"/>
        </w:rPr>
        <w:t>.</w:t>
      </w:r>
      <w:r w:rsidR="00A13B32" w:rsidRPr="003B42B8">
        <w:rPr>
          <w:rFonts w:ascii="Times New Roman" w:hAnsi="Times New Roman" w:cs="Times New Roman"/>
          <w:sz w:val="24"/>
          <w:szCs w:val="24"/>
        </w:rPr>
        <w:t>)</w:t>
      </w:r>
    </w:p>
    <w:p w14:paraId="38B699D9" w14:textId="02569CC3" w:rsidR="00BF1E04" w:rsidRPr="003B42B8" w:rsidRDefault="00BF1E04" w:rsidP="003B42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Развитие региональной системы коллективной безопасности в рамках Организации Договора о коллективной безопасности</w:t>
      </w:r>
    </w:p>
    <w:p w14:paraId="1ACDC479" w14:textId="73B63708" w:rsidR="00BF1E04" w:rsidRPr="003B42B8" w:rsidRDefault="00BF1E04" w:rsidP="003B42B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2B8">
        <w:rPr>
          <w:rFonts w:ascii="Times New Roman" w:hAnsi="Times New Roman" w:cs="Times New Roman"/>
          <w:sz w:val="24"/>
          <w:szCs w:val="24"/>
        </w:rPr>
        <w:t>Деятельность Организации Объединенных Наций в сфере борьбы с киберпреступностью</w:t>
      </w:r>
    </w:p>
    <w:sectPr w:rsidR="00BF1E04" w:rsidRPr="003B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08237"/>
    <w:multiLevelType w:val="singleLevel"/>
    <w:tmpl w:val="05F0823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8717A83"/>
    <w:multiLevelType w:val="hybridMultilevel"/>
    <w:tmpl w:val="954A9BA6"/>
    <w:lvl w:ilvl="0" w:tplc="3C281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86218"/>
    <w:multiLevelType w:val="hybridMultilevel"/>
    <w:tmpl w:val="1728A096"/>
    <w:lvl w:ilvl="0" w:tplc="7B18B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87F2D"/>
    <w:multiLevelType w:val="hybridMultilevel"/>
    <w:tmpl w:val="5484D6C4"/>
    <w:lvl w:ilvl="0" w:tplc="1DC44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D090C"/>
    <w:multiLevelType w:val="hybridMultilevel"/>
    <w:tmpl w:val="83D8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45773"/>
    <w:multiLevelType w:val="hybridMultilevel"/>
    <w:tmpl w:val="7338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B251A"/>
    <w:multiLevelType w:val="hybridMultilevel"/>
    <w:tmpl w:val="2604BB6C"/>
    <w:lvl w:ilvl="0" w:tplc="7E564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22C67"/>
    <w:multiLevelType w:val="hybridMultilevel"/>
    <w:tmpl w:val="30DCC654"/>
    <w:lvl w:ilvl="0" w:tplc="0B38DDB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222E3"/>
    <w:multiLevelType w:val="hybridMultilevel"/>
    <w:tmpl w:val="306AE14C"/>
    <w:lvl w:ilvl="0" w:tplc="48D21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96490"/>
    <w:multiLevelType w:val="hybridMultilevel"/>
    <w:tmpl w:val="6CC67FA4"/>
    <w:lvl w:ilvl="0" w:tplc="3FB20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85"/>
    <w:rsid w:val="000E5EAF"/>
    <w:rsid w:val="000F1956"/>
    <w:rsid w:val="001B039E"/>
    <w:rsid w:val="001D1672"/>
    <w:rsid w:val="002D21F7"/>
    <w:rsid w:val="002E6767"/>
    <w:rsid w:val="002F6B2B"/>
    <w:rsid w:val="00312201"/>
    <w:rsid w:val="003B42B8"/>
    <w:rsid w:val="0040203A"/>
    <w:rsid w:val="00446139"/>
    <w:rsid w:val="00466D4B"/>
    <w:rsid w:val="00482405"/>
    <w:rsid w:val="004A3F90"/>
    <w:rsid w:val="005370C7"/>
    <w:rsid w:val="00546E01"/>
    <w:rsid w:val="00554A18"/>
    <w:rsid w:val="00567B73"/>
    <w:rsid w:val="005979EC"/>
    <w:rsid w:val="00786B58"/>
    <w:rsid w:val="007F4645"/>
    <w:rsid w:val="008E1D9C"/>
    <w:rsid w:val="00A13B32"/>
    <w:rsid w:val="00AC2D1B"/>
    <w:rsid w:val="00AC3085"/>
    <w:rsid w:val="00B5680B"/>
    <w:rsid w:val="00BF1E04"/>
    <w:rsid w:val="00C36F7D"/>
    <w:rsid w:val="00C47494"/>
    <w:rsid w:val="00C608FA"/>
    <w:rsid w:val="00CE095A"/>
    <w:rsid w:val="00CE1F5D"/>
    <w:rsid w:val="00CF4D57"/>
    <w:rsid w:val="00D14E88"/>
    <w:rsid w:val="00E954D0"/>
    <w:rsid w:val="00EB3856"/>
    <w:rsid w:val="00F65251"/>
    <w:rsid w:val="00F70BAD"/>
    <w:rsid w:val="00FA221C"/>
    <w:rsid w:val="00FA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5AB1"/>
  <w15:chartTrackingRefBased/>
  <w15:docId w15:val="{EDC827B0-3C51-44EE-822A-25754CE2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95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54D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2026-05-13T06:40:00Z</dcterms:created>
  <dcterms:modified xsi:type="dcterms:W3CDTF">2026-05-15T16:54:00Z</dcterms:modified>
</cp:coreProperties>
</file>