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2354" w14:textId="77777777" w:rsidR="00DA00B3" w:rsidRPr="00DA00B3" w:rsidRDefault="00DA00B3" w:rsidP="00DA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Сведения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об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официальном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оппоненте</w:t>
      </w:r>
      <w:proofErr w:type="spellEnd"/>
    </w:p>
    <w:p w14:paraId="32F939A3" w14:textId="34C64391" w:rsidR="00DA00B3" w:rsidRPr="00DA00B3" w:rsidRDefault="00DA00B3" w:rsidP="00DA0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диссертации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3D69">
        <w:rPr>
          <w:rFonts w:ascii="Times New Roman" w:hAnsi="Times New Roman" w:cs="Times New Roman"/>
          <w:b/>
          <w:sz w:val="28"/>
          <w:szCs w:val="28"/>
          <w:lang w:val="ru-RU"/>
        </w:rPr>
        <w:t>Сундуковой</w:t>
      </w:r>
      <w:proofErr w:type="spellEnd"/>
      <w:r w:rsidR="00F73D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Ксении Алексее</w:t>
      </w:r>
      <w:bookmarkStart w:id="0" w:name="_GoBack"/>
      <w:bookmarkEnd w:id="0"/>
      <w:r w:rsidR="00F73D69">
        <w:rPr>
          <w:rFonts w:ascii="Times New Roman" w:hAnsi="Times New Roman" w:cs="Times New Roman"/>
          <w:b/>
          <w:sz w:val="28"/>
          <w:szCs w:val="28"/>
          <w:lang w:val="ru-RU"/>
        </w:rPr>
        <w:t>вны</w:t>
      </w:r>
    </w:p>
    <w:p w14:paraId="7A9B6941" w14:textId="3A60F151" w:rsidR="00DA00B3" w:rsidRPr="00DA00B3" w:rsidRDefault="00DA00B3" w:rsidP="00DA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тему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3D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Память как поэтологический принцип в искусстве романа </w:t>
      </w:r>
      <w:r w:rsidR="00F73D69">
        <w:rPr>
          <w:rFonts w:ascii="Times New Roman" w:hAnsi="Times New Roman" w:cs="Times New Roman"/>
          <w:b/>
          <w:sz w:val="28"/>
          <w:szCs w:val="28"/>
          <w:lang w:val="ru-RU"/>
        </w:rPr>
        <w:br/>
        <w:t>(на материале творчества В.В. Набокова, Г.И. Газданова,</w:t>
      </w:r>
      <w:r w:rsidR="00F73D69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 Ю.В. Трифонова)</w:t>
      </w:r>
      <w:r w:rsidRPr="00DA00B3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представленной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соискание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ученои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̆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степени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A58212" w14:textId="25A15A7A" w:rsidR="00DA00B3" w:rsidRPr="00DA00B3" w:rsidRDefault="00F73D69" w:rsidP="00DA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кандидата</w:t>
      </w:r>
      <w:r w:rsidR="00DA00B3"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00B3" w:rsidRPr="00DA00B3">
        <w:rPr>
          <w:rFonts w:ascii="Times New Roman" w:hAnsi="Times New Roman" w:cs="Times New Roman"/>
          <w:b/>
          <w:sz w:val="28"/>
          <w:szCs w:val="28"/>
        </w:rPr>
        <w:t>филологических</w:t>
      </w:r>
      <w:proofErr w:type="spellEnd"/>
      <w:r w:rsidR="00DA00B3"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00B3" w:rsidRPr="00DA00B3">
        <w:rPr>
          <w:rFonts w:ascii="Times New Roman" w:hAnsi="Times New Roman" w:cs="Times New Roman"/>
          <w:b/>
          <w:sz w:val="28"/>
          <w:szCs w:val="28"/>
        </w:rPr>
        <w:t>наук</w:t>
      </w:r>
      <w:proofErr w:type="spellEnd"/>
      <w:r w:rsidR="00DA00B3"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00B3" w:rsidRPr="00DA00B3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="00DA00B3"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00B3" w:rsidRPr="00DA00B3">
        <w:rPr>
          <w:rFonts w:ascii="Times New Roman" w:hAnsi="Times New Roman" w:cs="Times New Roman"/>
          <w:b/>
          <w:sz w:val="28"/>
          <w:szCs w:val="28"/>
        </w:rPr>
        <w:t>специальности</w:t>
      </w:r>
      <w:proofErr w:type="spellEnd"/>
      <w:r w:rsidR="00DA00B3"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70B4AE" w14:textId="77777777" w:rsidR="00DA00B3" w:rsidRPr="00DA00B3" w:rsidRDefault="00DA00B3" w:rsidP="00DA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B3">
        <w:rPr>
          <w:rFonts w:ascii="Times New Roman" w:hAnsi="Times New Roman" w:cs="Times New Roman"/>
          <w:b/>
          <w:sz w:val="28"/>
          <w:szCs w:val="28"/>
        </w:rPr>
        <w:t xml:space="preserve">10.01.08 –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Текстология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66610A" w14:textId="77777777" w:rsidR="00DA00B3" w:rsidRPr="00DA00B3" w:rsidRDefault="00DA00B3" w:rsidP="00DA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B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совете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защите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докторских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кандидатских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диссертаций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DA00B3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DA00B3">
        <w:rPr>
          <w:rFonts w:ascii="Times New Roman" w:hAnsi="Times New Roman" w:cs="Times New Roman"/>
          <w:b/>
          <w:sz w:val="28"/>
          <w:szCs w:val="28"/>
        </w:rPr>
        <w:t xml:space="preserve">212.198.04 </w:t>
      </w:r>
    </w:p>
    <w:p w14:paraId="42FA0F3C" w14:textId="68A5BC4F" w:rsidR="0027162D" w:rsidRPr="00DA00B3" w:rsidRDefault="00DA00B3" w:rsidP="00DA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базе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ФГБОУ ВО </w:t>
      </w:r>
      <w:r w:rsidRPr="00DA00B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Российский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гуманитарный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00B3">
        <w:rPr>
          <w:rFonts w:ascii="Times New Roman" w:hAnsi="Times New Roman" w:cs="Times New Roman"/>
          <w:b/>
          <w:sz w:val="28"/>
          <w:szCs w:val="28"/>
        </w:rPr>
        <w:t>университет</w:t>
      </w:r>
      <w:proofErr w:type="spellEnd"/>
      <w:r w:rsidRPr="00DA00B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DA00B3">
        <w:rPr>
          <w:rFonts w:ascii="Times New Roman" w:hAnsi="Times New Roman" w:cs="Times New Roman"/>
          <w:b/>
          <w:sz w:val="28"/>
          <w:szCs w:val="28"/>
        </w:rPr>
        <w:t xml:space="preserve"> (РГГУ)</w:t>
      </w:r>
    </w:p>
    <w:p w14:paraId="39361052" w14:textId="6A1CE9A9" w:rsidR="00DA00B3" w:rsidRDefault="00DA00B3" w:rsidP="00DA0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3CEA5C" w14:textId="28C5EFE0" w:rsidR="00DA00B3" w:rsidRDefault="00DA00B3" w:rsidP="00DA00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396"/>
      </w:tblGrid>
      <w:tr w:rsidR="00DA00B3" w:rsidRPr="00DA00B3" w14:paraId="61E513E8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2C9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ФИО (полностью)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538" w14:textId="644AB1DF" w:rsidR="00DA00B3" w:rsidRPr="00F73D69" w:rsidRDefault="00F73D69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Абрамовских Елена Валерьевна</w:t>
            </w:r>
          </w:p>
        </w:tc>
      </w:tr>
      <w:tr w:rsidR="00DA00B3" w:rsidRPr="00DA00B3" w14:paraId="33BED5B6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ED2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Ученая степень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B93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Доктор филологических наук</w:t>
            </w:r>
          </w:p>
        </w:tc>
      </w:tr>
      <w:tr w:rsidR="00DA00B3" w:rsidRPr="00DA00B3" w14:paraId="67749B9C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2C1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Отрасль науки</w:t>
            </w:r>
            <w:r w:rsidRPr="00DA00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, </w:t>
            </w:r>
            <w:r w:rsidRPr="00DA00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которой присуждена ученая степень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592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Филология</w:t>
            </w:r>
          </w:p>
        </w:tc>
      </w:tr>
      <w:tr w:rsidR="00DA00B3" w:rsidRPr="00DA00B3" w14:paraId="73C889A6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D40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Специальность, </w:t>
            </w:r>
            <w:r w:rsidRPr="00DA00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которой защищена диссертация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A93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10.01.08 – Теория литературы. Текстология</w:t>
            </w:r>
          </w:p>
        </w:tc>
      </w:tr>
      <w:tr w:rsidR="00DA00B3" w:rsidRPr="00DA00B3" w14:paraId="6A1831AC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3BF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Ученое звание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CB3" w14:textId="10C4D6C1" w:rsidR="00DA00B3" w:rsidRPr="00DA00B3" w:rsidRDefault="00F73D69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Профессор</w:t>
            </w:r>
          </w:p>
        </w:tc>
      </w:tr>
      <w:tr w:rsidR="00DA00B3" w:rsidRPr="00DA00B3" w14:paraId="5F6FB478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ABC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Академическое звание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3AC" w14:textId="693180E3" w:rsidR="00DA00B3" w:rsidRPr="00DA00B3" w:rsidRDefault="00F73D69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Профессор</w:t>
            </w:r>
          </w:p>
        </w:tc>
      </w:tr>
      <w:tr w:rsidR="00DA00B3" w:rsidRPr="00DA00B3" w14:paraId="01F2E71A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4A84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Место работы (название организации)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8B83" w14:textId="1FEA0A18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ФГБОУ ВО «</w:t>
            </w:r>
            <w:r w:rsidR="00EE4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Самарский государственный социально-педагогический университет</w:t>
            </w: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DA00B3" w:rsidRPr="00DA00B3" w14:paraId="7153526F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0FF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Ведомственная принадлежность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B74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Министерство образования и науки Российской Федерации</w:t>
            </w:r>
          </w:p>
        </w:tc>
      </w:tr>
      <w:tr w:rsidR="00DA00B3" w:rsidRPr="00DA00B3" w14:paraId="74C76362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F9A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Тип организации </w:t>
            </w:r>
            <w:r w:rsidRPr="00DA00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(вуз/институт ФАНО/КБ/НПО и др.)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36B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ВУЗ</w:t>
            </w:r>
          </w:p>
        </w:tc>
      </w:tr>
      <w:tr w:rsidR="00DA00B3" w:rsidRPr="00DA00B3" w14:paraId="700F2904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A8D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Страна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81E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Россия</w:t>
            </w:r>
          </w:p>
        </w:tc>
      </w:tr>
      <w:tr w:rsidR="00DA00B3" w:rsidRPr="00DA00B3" w14:paraId="18A27248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81A8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Субъект РФ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F9B" w14:textId="27122E9F" w:rsidR="00DA00B3" w:rsidRPr="00DA00B3" w:rsidRDefault="00EE4D48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Самарская</w:t>
            </w:r>
            <w:r w:rsidR="00DA00B3"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область</w:t>
            </w:r>
          </w:p>
        </w:tc>
      </w:tr>
      <w:tr w:rsidR="00DA00B3" w:rsidRPr="00DA00B3" w14:paraId="6460E229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6E2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Город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4D1" w14:textId="2A1A428F" w:rsidR="00DA00B3" w:rsidRPr="00DA00B3" w:rsidRDefault="00EE4D48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Самара</w:t>
            </w:r>
          </w:p>
        </w:tc>
      </w:tr>
      <w:tr w:rsidR="00DA00B3" w:rsidRPr="00DA00B3" w14:paraId="02F8C0FF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FBC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Адрес организации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E44" w14:textId="7AB93CC8" w:rsidR="00DA00B3" w:rsidRPr="00DA00B3" w:rsidRDefault="00EE4D48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E4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443099, Россия, </w:t>
            </w:r>
            <w:proofErr w:type="spellStart"/>
            <w:r w:rsidRPr="00EE4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г.Самара</w:t>
            </w:r>
            <w:proofErr w:type="spellEnd"/>
            <w:r w:rsidRPr="00EE4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E4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ул.М.Горького</w:t>
            </w:r>
            <w:proofErr w:type="spellEnd"/>
            <w:r w:rsidRPr="00EE4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65/67</w:t>
            </w:r>
          </w:p>
        </w:tc>
      </w:tr>
      <w:tr w:rsidR="00DA00B3" w:rsidRPr="00DA00B3" w14:paraId="2CF8F1B1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565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Наименование структурного подразделения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E8A" w14:textId="1100530A" w:rsidR="00DA00B3" w:rsidRPr="00DA00B3" w:rsidRDefault="00EE4D48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Филологический факультет, </w:t>
            </w:r>
            <w:r w:rsidRPr="00EE4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r w:rsidRPr="00EE4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русской, зарубежной литературы и методики преподавания литературы</w:t>
            </w:r>
          </w:p>
        </w:tc>
      </w:tr>
      <w:tr w:rsidR="00DA00B3" w:rsidRPr="00DA00B3" w14:paraId="198331A2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D78F" w14:textId="77777777" w:rsidR="00DA00B3" w:rsidRPr="00DA00B3" w:rsidRDefault="00DA00B3" w:rsidP="00DA00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Должность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4FF" w14:textId="2696E5ED" w:rsidR="00DA00B3" w:rsidRPr="00DA00B3" w:rsidRDefault="00DA00B3" w:rsidP="00C352B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A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Профессор</w:t>
            </w:r>
          </w:p>
        </w:tc>
      </w:tr>
      <w:tr w:rsidR="00DA00B3" w:rsidRPr="00DA00B3" w14:paraId="3C1B3381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A47" w14:textId="30E13F16" w:rsidR="00DA00B3" w:rsidRPr="00DA00B3" w:rsidRDefault="00DA00B3" w:rsidP="00DA00B3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Публикации, соответствующие рецензируемой работе (4</w:t>
            </w:r>
            <w:bookmarkStart w:id="1" w:name="_Hlk505587604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–</w:t>
            </w:r>
            <w:bookmarkEnd w:id="1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 публикаций за последние 5 лет, в том числе обязательно указание публикаций за последние три года)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06F" w14:textId="7D6621BE" w:rsidR="00EE4D48" w:rsidRPr="00062CBD" w:rsidRDefault="00EE4D48" w:rsidP="00062C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Абрамовских Е.В. </w:t>
            </w:r>
            <w:r w:rsidR="00343DBC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«Нарративные трансформации» в текстах неклассической парадигмы художественности</w:t>
            </w:r>
            <w:r w:rsidR="0006091C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(кино, литература) // Научный диалог.  2018. № 1.  С. 71–82.</w:t>
            </w:r>
          </w:p>
          <w:p w14:paraId="39EBA49D" w14:textId="77777777" w:rsidR="0090793B" w:rsidRDefault="0006091C" w:rsidP="00062C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Абрамовских Е.В., Дмитриева Ю.А., Ильичева М.А. </w:t>
            </w:r>
            <w:r w:rsidR="00EE4D48" w:rsidRPr="0090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«Ничто на земле не проходит бесследно…» </w:t>
            </w:r>
            <w:r w:rsidR="00DA00B3" w:rsidRPr="00907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// </w:t>
            </w:r>
            <w:r w:rsidR="0090793B" w:rsidRPr="00907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диалог. 2018. № 2. С. 323–334.</w:t>
            </w:r>
          </w:p>
          <w:p w14:paraId="28A3AABE" w14:textId="5AB7C718" w:rsidR="0090793B" w:rsidRPr="00062CBD" w:rsidRDefault="00B6407B" w:rsidP="00062C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6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Абрамовских Е.В.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0793B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Специфика нарративной интриги в новелле </w:t>
            </w:r>
            <w:proofErr w:type="spellStart"/>
            <w:r w:rsidR="0090793B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Л.Улицкой</w:t>
            </w:r>
            <w:proofErr w:type="spellEnd"/>
            <w:r w:rsidR="00062CBD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«Брат Юрочка» // Известия Самарского центра РАН. 2016. Т.</w:t>
            </w:r>
            <w:r w:rsid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62CBD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19. № 2. С 47–52.</w:t>
            </w:r>
          </w:p>
          <w:p w14:paraId="29334CF7" w14:textId="41F3E3E9" w:rsidR="0090793B" w:rsidRPr="0090793B" w:rsidRDefault="00B6407B" w:rsidP="00062C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6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Абрамовских Е.В.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0793B" w:rsidRPr="0090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Нарративная структура современного автобиографического романа (на примере трилогии</w:t>
            </w:r>
          </w:p>
          <w:p w14:paraId="4C01FA80" w14:textId="3805CA19" w:rsidR="00062CBD" w:rsidRPr="00062CBD" w:rsidRDefault="0090793B" w:rsidP="00062CB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0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Н.Абгарян</w:t>
            </w:r>
            <w:proofErr w:type="spellEnd"/>
            <w:r w:rsidRPr="0090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90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Манюня</w:t>
            </w:r>
            <w:proofErr w:type="spellEnd"/>
            <w:r w:rsidRPr="00907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»)</w:t>
            </w:r>
            <w:r w:rsid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// </w:t>
            </w:r>
            <w:r w:rsidR="00062CBD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Современная русская и</w:t>
            </w:r>
            <w:r w:rsid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62CBD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зарубежная литература:</w:t>
            </w:r>
            <w:r w:rsid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62CBD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«новое» как</w:t>
            </w:r>
            <w:r w:rsid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62CBD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историко‐литературная</w:t>
            </w:r>
            <w:r w:rsid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62CBD"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проблема. Материалы</w:t>
            </w:r>
          </w:p>
          <w:p w14:paraId="20002390" w14:textId="7CA5966D" w:rsidR="00062CBD" w:rsidRPr="00062CBD" w:rsidRDefault="00062CBD" w:rsidP="00062CB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Международной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научной конференции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(Воронеж, 25–26 марта</w:t>
            </w:r>
          </w:p>
          <w:p w14:paraId="301C7779" w14:textId="2969441A" w:rsidR="0090793B" w:rsidRDefault="00062CBD" w:rsidP="00062CB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2016 г.). Воронеж: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НАУКА-ЮНИПРЕСС,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6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2016. 218 с. С. 91–98.</w:t>
            </w:r>
          </w:p>
          <w:p w14:paraId="0E4E5C0D" w14:textId="1A3DE7FF" w:rsidR="0090793B" w:rsidRPr="00A2405C" w:rsidRDefault="00B6407B" w:rsidP="00F922EA">
            <w:pPr>
              <w:pStyle w:val="a3"/>
              <w:ind w:left="778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  <w:r w:rsidRPr="00B6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B6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Абрамовских Е.В</w:t>
            </w:r>
            <w:r w:rsid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Роль читателя в произведениях неклассической парадигмы художественности // </w:t>
            </w:r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Современная русская</w:t>
            </w:r>
            <w:r w:rsid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литература: дискуссии,</w:t>
            </w:r>
            <w:r w:rsid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поиски, открытия:</w:t>
            </w:r>
            <w:r w:rsid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Материалы XXI</w:t>
            </w:r>
            <w:r w:rsid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Шешуковских</w:t>
            </w:r>
            <w:proofErr w:type="spellEnd"/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чтений /</w:t>
            </w:r>
            <w:r w:rsid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под ред. </w:t>
            </w:r>
            <w:proofErr w:type="spellStart"/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Л.А.Трубиной</w:t>
            </w:r>
            <w:proofErr w:type="spellEnd"/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Москва:</w:t>
            </w:r>
            <w:r w:rsid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МГПУ, 2016. –</w:t>
            </w:r>
            <w:r w:rsid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922EA" w:rsidRPr="00F92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210 с. – С. 41 – 49.</w:t>
            </w:r>
          </w:p>
          <w:p w14:paraId="7D7A1D09" w14:textId="50B8CB05" w:rsidR="0090793B" w:rsidRDefault="0090793B" w:rsidP="00F922EA">
            <w:pPr>
              <w:pStyle w:val="a3"/>
              <w:ind w:left="778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5C515642" w14:textId="77777777" w:rsidR="0090793B" w:rsidRPr="0090793B" w:rsidRDefault="0090793B" w:rsidP="00062CB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7EEF4446" w14:textId="3CF0AAAE" w:rsidR="0090793B" w:rsidRPr="00DA00B3" w:rsidRDefault="0090793B" w:rsidP="00062CB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4C902410" w14:textId="4C3E095B" w:rsidR="00DA00B3" w:rsidRDefault="00DA00B3" w:rsidP="00DA0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F9C426" w14:textId="39A22142" w:rsidR="00DA00B3" w:rsidRPr="00DA00B3" w:rsidRDefault="00DA00B3" w:rsidP="00ED1D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0B3" w:rsidRPr="00DA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19"/>
    <w:multiLevelType w:val="hybridMultilevel"/>
    <w:tmpl w:val="61CC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2D"/>
    <w:rsid w:val="0006091C"/>
    <w:rsid w:val="00062CBD"/>
    <w:rsid w:val="001632FF"/>
    <w:rsid w:val="0027162D"/>
    <w:rsid w:val="00343DBC"/>
    <w:rsid w:val="00731ABE"/>
    <w:rsid w:val="0090793B"/>
    <w:rsid w:val="00A2405C"/>
    <w:rsid w:val="00B6407B"/>
    <w:rsid w:val="00BA0C5D"/>
    <w:rsid w:val="00C352B7"/>
    <w:rsid w:val="00DA00B3"/>
    <w:rsid w:val="00ED1D57"/>
    <w:rsid w:val="00EE4D48"/>
    <w:rsid w:val="00F73D69"/>
    <w:rsid w:val="00F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D299"/>
  <w15:chartTrackingRefBased/>
  <w15:docId w15:val="{62BAFD36-9F40-413E-AB65-6070C25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0B3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Козьмина</dc:creator>
  <cp:keywords/>
  <dc:description/>
  <cp:lastModifiedBy>Ксения Сундукова</cp:lastModifiedBy>
  <cp:revision>3</cp:revision>
  <dcterms:created xsi:type="dcterms:W3CDTF">2018-12-14T21:28:00Z</dcterms:created>
  <dcterms:modified xsi:type="dcterms:W3CDTF">2018-12-20T13:05:00Z</dcterms:modified>
</cp:coreProperties>
</file>