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D40" w14:textId="297E4DBD" w:rsidR="00A11104" w:rsidRPr="00851962" w:rsidRDefault="00A11104" w:rsidP="004E1B2F">
      <w:pPr>
        <w:jc w:val="center"/>
      </w:pPr>
      <w:r w:rsidRPr="004E1B2F">
        <w:rPr>
          <w:rFonts w:eastAsiaTheme="minorEastAsia"/>
          <w:b/>
          <w:sz w:val="28"/>
          <w:szCs w:val="28"/>
          <w:lang w:val="ru-RU" w:eastAsia="ru-RU"/>
        </w:rPr>
        <w:t>Сведения</w:t>
      </w:r>
      <w:r w:rsidRPr="004E1B2F">
        <w:rPr>
          <w:b/>
          <w:bCs/>
          <w:sz w:val="28"/>
          <w:szCs w:val="28"/>
        </w:rPr>
        <w:t xml:space="preserve"> о научном руководителе</w:t>
      </w:r>
    </w:p>
    <w:p w14:paraId="3B89684B" w14:textId="429F7411" w:rsidR="00A11104" w:rsidRPr="00851962" w:rsidRDefault="00A11104" w:rsidP="00A11104">
      <w:pPr>
        <w:jc w:val="center"/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по диссертации </w:t>
      </w:r>
      <w:r w:rsidR="003B006D" w:rsidRPr="00851962">
        <w:rPr>
          <w:sz w:val="28"/>
          <w:szCs w:val="28"/>
          <w:lang w:val="ru-RU"/>
        </w:rPr>
        <w:t>Ма Юйсинь</w:t>
      </w:r>
    </w:p>
    <w:p w14:paraId="126EC02E" w14:textId="77777777" w:rsidR="00627352" w:rsidRDefault="00B541C3" w:rsidP="00013FD7">
      <w:pPr>
        <w:jc w:val="center"/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>«</w:t>
      </w:r>
      <w:r w:rsidR="00AA14AE" w:rsidRPr="00851962">
        <w:rPr>
          <w:sz w:val="28"/>
          <w:szCs w:val="28"/>
          <w:lang w:val="ru-RU"/>
        </w:rPr>
        <w:t xml:space="preserve">Лингвистические особенности речевого поведения </w:t>
      </w:r>
    </w:p>
    <w:p w14:paraId="5A736D33" w14:textId="77777777" w:rsidR="00627352" w:rsidRDefault="00AA14AE" w:rsidP="00013FD7">
      <w:pPr>
        <w:jc w:val="center"/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>пожилых носителей русского языка</w:t>
      </w:r>
      <w:r w:rsidR="00B541C3" w:rsidRPr="00851962">
        <w:rPr>
          <w:sz w:val="28"/>
          <w:szCs w:val="28"/>
          <w:lang w:val="ru-RU"/>
        </w:rPr>
        <w:t xml:space="preserve">» </w:t>
      </w:r>
    </w:p>
    <w:p w14:paraId="5E38D099" w14:textId="77777777" w:rsidR="00DE1870" w:rsidRDefault="00B541C3" w:rsidP="00013FD7">
      <w:pPr>
        <w:jc w:val="center"/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по специальности </w:t>
      </w:r>
      <w:r w:rsidRPr="00851962">
        <w:rPr>
          <w:rFonts w:eastAsia="Calibri"/>
          <w:sz w:val="28"/>
          <w:szCs w:val="28"/>
          <w:lang w:val="ru-RU"/>
        </w:rPr>
        <w:t>5.9.</w:t>
      </w:r>
      <w:r w:rsidR="00F807DB" w:rsidRPr="00851962">
        <w:rPr>
          <w:rFonts w:eastAsia="Calibri"/>
          <w:sz w:val="28"/>
          <w:szCs w:val="28"/>
          <w:lang w:val="ru-RU"/>
        </w:rPr>
        <w:t>5</w:t>
      </w:r>
      <w:r w:rsidRPr="00851962">
        <w:rPr>
          <w:rFonts w:eastAsia="Calibri"/>
          <w:sz w:val="28"/>
          <w:szCs w:val="28"/>
          <w:lang w:val="ru-RU"/>
        </w:rPr>
        <w:t xml:space="preserve"> </w:t>
      </w:r>
      <w:r w:rsidRPr="00851962">
        <w:rPr>
          <w:sz w:val="28"/>
          <w:szCs w:val="28"/>
          <w:lang w:val="ru-RU"/>
        </w:rPr>
        <w:t xml:space="preserve">– </w:t>
      </w:r>
      <w:r w:rsidR="00F807DB" w:rsidRPr="00851962">
        <w:rPr>
          <w:sz w:val="28"/>
          <w:szCs w:val="28"/>
          <w:lang w:val="ru-RU"/>
        </w:rPr>
        <w:t>Русский язык. Языки народов России</w:t>
      </w:r>
      <w:r w:rsidR="004E1B2F" w:rsidRPr="003E1888">
        <w:rPr>
          <w:sz w:val="28"/>
          <w:szCs w:val="28"/>
          <w:lang w:val="ru-RU"/>
        </w:rPr>
        <w:t xml:space="preserve"> – на </w:t>
      </w:r>
    </w:p>
    <w:p w14:paraId="108BC130" w14:textId="3B8E53FC" w:rsidR="00A11104" w:rsidRPr="003E1888" w:rsidRDefault="004E1B2F" w:rsidP="00013FD7">
      <w:pPr>
        <w:jc w:val="center"/>
        <w:rPr>
          <w:sz w:val="28"/>
          <w:szCs w:val="28"/>
          <w:lang w:val="ru-RU"/>
        </w:rPr>
      </w:pPr>
      <w:r w:rsidRPr="003E1888">
        <w:rPr>
          <w:sz w:val="28"/>
          <w:szCs w:val="28"/>
          <w:lang w:val="ru-RU"/>
        </w:rPr>
        <w:t>соискание ученой степени кандидата</w:t>
      </w:r>
      <w:r w:rsidR="00F17EE6" w:rsidRPr="003E1888">
        <w:rPr>
          <w:sz w:val="28"/>
          <w:szCs w:val="28"/>
          <w:lang w:val="ru-RU"/>
        </w:rPr>
        <w:t xml:space="preserve"> </w:t>
      </w:r>
      <w:r w:rsidRPr="003E1888">
        <w:rPr>
          <w:sz w:val="28"/>
          <w:szCs w:val="28"/>
          <w:lang w:val="ru-RU"/>
        </w:rPr>
        <w:t>филологических наук</w:t>
      </w:r>
    </w:p>
    <w:p w14:paraId="0E50CF0F" w14:textId="77777777" w:rsidR="0078144B" w:rsidRPr="00851962" w:rsidRDefault="0078144B" w:rsidP="00A11104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A11104" w:rsidRPr="003E1888" w14:paraId="0A7210CA" w14:textId="77777777" w:rsidTr="00053F58">
        <w:trPr>
          <w:jc w:val="center"/>
        </w:trPr>
        <w:tc>
          <w:tcPr>
            <w:tcW w:w="4672" w:type="dxa"/>
          </w:tcPr>
          <w:p w14:paraId="5C7EFB9E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Название организации, дата и номер приказа о назначении научным руководителем</w:t>
            </w:r>
          </w:p>
        </w:tc>
        <w:tc>
          <w:tcPr>
            <w:tcW w:w="4673" w:type="dxa"/>
          </w:tcPr>
          <w:p w14:paraId="0E87CA8C" w14:textId="3E346362" w:rsidR="00A11104" w:rsidRPr="003E1888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«Государственный институт русского языка им. А.С. Пушкина» приказ</w:t>
            </w:r>
            <w:r w:rsidRPr="00851962">
              <w:rPr>
                <w:rFonts w:hint="eastAsia"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r w:rsidRPr="00851962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524F4B" w:rsidRPr="00851962">
              <w:rPr>
                <w:rFonts w:hint="eastAsia"/>
                <w:color w:val="000000"/>
                <w:sz w:val="28"/>
                <w:szCs w:val="28"/>
                <w:lang w:val="ru-RU" w:eastAsia="zh-CN"/>
              </w:rPr>
              <w:t>74</w:t>
            </w:r>
            <w:r w:rsidRPr="00851962">
              <w:rPr>
                <w:rFonts w:hint="eastAsia"/>
                <w:color w:val="000000"/>
                <w:sz w:val="28"/>
                <w:szCs w:val="28"/>
                <w:lang w:eastAsia="zh-CN"/>
              </w:rPr>
              <w:t>a</w:t>
            </w:r>
            <w:r w:rsidRPr="00851962">
              <w:rPr>
                <w:color w:val="000000"/>
                <w:sz w:val="28"/>
                <w:szCs w:val="28"/>
                <w:lang w:val="ru-RU"/>
              </w:rPr>
              <w:t xml:space="preserve"> от </w:t>
            </w:r>
            <w:r w:rsidR="00524F4B" w:rsidRPr="00851962">
              <w:rPr>
                <w:color w:val="000000"/>
                <w:sz w:val="28"/>
                <w:szCs w:val="28"/>
                <w:lang w:val="ru-RU" w:eastAsia="zh-CN"/>
              </w:rPr>
              <w:t>08.12.</w:t>
            </w:r>
            <w:r w:rsidRPr="00851962">
              <w:rPr>
                <w:rFonts w:hint="eastAsia"/>
                <w:color w:val="000000"/>
                <w:sz w:val="28"/>
                <w:szCs w:val="28"/>
                <w:lang w:val="ru-RU" w:eastAsia="zh-CN"/>
              </w:rPr>
              <w:t>2020</w:t>
            </w:r>
            <w:r w:rsidR="003E1888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r w:rsidR="003E1888" w:rsidRPr="00851962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3E1888" w:rsidRPr="00851962">
              <w:rPr>
                <w:rFonts w:hint="eastAsia"/>
                <w:color w:val="000000"/>
                <w:sz w:val="28"/>
                <w:szCs w:val="28"/>
                <w:lang w:val="ru-RU" w:eastAsia="zh-CN"/>
              </w:rPr>
              <w:t>7</w:t>
            </w:r>
            <w:r w:rsidR="003E1888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3E1888" w:rsidRPr="00851962">
              <w:rPr>
                <w:rFonts w:hint="eastAsia"/>
                <w:color w:val="000000"/>
                <w:sz w:val="28"/>
                <w:szCs w:val="28"/>
                <w:lang w:eastAsia="zh-CN"/>
              </w:rPr>
              <w:t>a</w:t>
            </w:r>
            <w:r w:rsidR="003E1888" w:rsidRPr="00851962">
              <w:rPr>
                <w:color w:val="000000"/>
                <w:sz w:val="28"/>
                <w:szCs w:val="28"/>
                <w:lang w:val="ru-RU"/>
              </w:rPr>
              <w:t xml:space="preserve">  от </w:t>
            </w:r>
            <w:r w:rsidR="00321593">
              <w:rPr>
                <w:color w:val="000000"/>
                <w:sz w:val="28"/>
                <w:szCs w:val="28"/>
                <w:lang w:val="ru-RU"/>
              </w:rPr>
              <w:t>27</w:t>
            </w:r>
            <w:r w:rsidR="003E1888" w:rsidRPr="00851962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321593">
              <w:rPr>
                <w:color w:val="000000"/>
                <w:sz w:val="28"/>
                <w:szCs w:val="28"/>
                <w:lang w:val="ru-RU" w:eastAsia="zh-CN"/>
              </w:rPr>
              <w:t>09</w:t>
            </w:r>
            <w:r w:rsidR="003E1888" w:rsidRPr="00851962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3E1888" w:rsidRPr="00851962">
              <w:rPr>
                <w:rFonts w:hint="eastAsia"/>
                <w:color w:val="000000"/>
                <w:sz w:val="28"/>
                <w:szCs w:val="28"/>
                <w:lang w:val="ru-RU" w:eastAsia="zh-CN"/>
              </w:rPr>
              <w:t>202</w:t>
            </w:r>
            <w:r w:rsidR="00321593">
              <w:rPr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</w:tr>
      <w:tr w:rsidR="00A11104" w:rsidRPr="00851962" w14:paraId="39D69E7F" w14:textId="77777777" w:rsidTr="00053F58">
        <w:trPr>
          <w:jc w:val="center"/>
        </w:trPr>
        <w:tc>
          <w:tcPr>
            <w:tcW w:w="4672" w:type="dxa"/>
          </w:tcPr>
          <w:p w14:paraId="54FAC423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673" w:type="dxa"/>
          </w:tcPr>
          <w:p w14:paraId="334359BE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color w:val="000000"/>
                <w:sz w:val="28"/>
                <w:szCs w:val="28"/>
                <w:lang w:val="ru-RU"/>
              </w:rPr>
              <w:t>Ионова Светлана Валентиновна</w:t>
            </w:r>
          </w:p>
        </w:tc>
      </w:tr>
      <w:tr w:rsidR="00A11104" w:rsidRPr="00851962" w14:paraId="45670192" w14:textId="77777777" w:rsidTr="00053F58">
        <w:trPr>
          <w:jc w:val="center"/>
        </w:trPr>
        <w:tc>
          <w:tcPr>
            <w:tcW w:w="4672" w:type="dxa"/>
          </w:tcPr>
          <w:p w14:paraId="798B4B1F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4673" w:type="dxa"/>
          </w:tcPr>
          <w:p w14:paraId="6FCDCE0F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РФ</w:t>
            </w:r>
          </w:p>
        </w:tc>
      </w:tr>
      <w:tr w:rsidR="00A11104" w:rsidRPr="004E1B2F" w14:paraId="067E065A" w14:textId="77777777" w:rsidTr="00053F58">
        <w:trPr>
          <w:jc w:val="center"/>
        </w:trPr>
        <w:tc>
          <w:tcPr>
            <w:tcW w:w="4672" w:type="dxa"/>
          </w:tcPr>
          <w:p w14:paraId="1BB41C14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Ученая степень (с указанием шифра специальности научных работников, по которой защищена диссертация)</w:t>
            </w:r>
          </w:p>
        </w:tc>
        <w:tc>
          <w:tcPr>
            <w:tcW w:w="4673" w:type="dxa"/>
          </w:tcPr>
          <w:p w14:paraId="67A5DD2A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2"/>
                <w:lang w:val="ru-RU"/>
              </w:rPr>
            </w:pPr>
            <w:r w:rsidRPr="00851962">
              <w:rPr>
                <w:sz w:val="28"/>
                <w:szCs w:val="22"/>
                <w:lang w:val="ru-RU"/>
              </w:rPr>
              <w:t xml:space="preserve">доктор филологических наук </w:t>
            </w:r>
          </w:p>
          <w:p w14:paraId="61229369" w14:textId="6816421A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 xml:space="preserve">10.02.19 </w:t>
            </w:r>
            <w:r w:rsidR="00921666" w:rsidRPr="00053F58">
              <w:rPr>
                <w:sz w:val="28"/>
                <w:szCs w:val="28"/>
                <w:lang w:val="ru-RU"/>
              </w:rPr>
              <w:t>–</w:t>
            </w:r>
            <w:r w:rsidRPr="00851962">
              <w:rPr>
                <w:sz w:val="28"/>
                <w:szCs w:val="28"/>
                <w:lang w:val="ru-RU"/>
              </w:rPr>
              <w:t xml:space="preserve"> теория языка</w:t>
            </w:r>
          </w:p>
        </w:tc>
      </w:tr>
      <w:tr w:rsidR="00A11104" w:rsidRPr="004E1B2F" w14:paraId="543F35DE" w14:textId="77777777" w:rsidTr="00053F58">
        <w:trPr>
          <w:jc w:val="center"/>
        </w:trPr>
        <w:tc>
          <w:tcPr>
            <w:tcW w:w="4672" w:type="dxa"/>
          </w:tcPr>
          <w:p w14:paraId="2BC6710E" w14:textId="77777777" w:rsidR="00A11104" w:rsidRPr="00851962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 xml:space="preserve">Ученое звание </w:t>
            </w:r>
          </w:p>
        </w:tc>
        <w:tc>
          <w:tcPr>
            <w:tcW w:w="4673" w:type="dxa"/>
          </w:tcPr>
          <w:p w14:paraId="76EBEF10" w14:textId="77777777" w:rsidR="00A11104" w:rsidRPr="00053F58" w:rsidRDefault="00A11104" w:rsidP="00851962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2"/>
                <w:lang w:val="ru-RU"/>
              </w:rPr>
              <w:t>профессор по специальности «Теория языка»</w:t>
            </w:r>
          </w:p>
        </w:tc>
      </w:tr>
      <w:tr w:rsidR="00A11104" w:rsidRPr="00851962" w14:paraId="2F01C57B" w14:textId="77777777" w:rsidTr="00053F58">
        <w:trPr>
          <w:jc w:val="center"/>
        </w:trPr>
        <w:tc>
          <w:tcPr>
            <w:tcW w:w="9345" w:type="dxa"/>
            <w:gridSpan w:val="2"/>
          </w:tcPr>
          <w:p w14:paraId="180265A2" w14:textId="77777777" w:rsidR="00A11104" w:rsidRPr="00851962" w:rsidRDefault="00A11104" w:rsidP="008026E5">
            <w:pPr>
              <w:spacing w:line="252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851962">
              <w:rPr>
                <w:iCs/>
                <w:sz w:val="28"/>
                <w:szCs w:val="28"/>
                <w:lang w:val="ru-RU"/>
              </w:rPr>
              <w:t>Место работы</w:t>
            </w:r>
          </w:p>
        </w:tc>
      </w:tr>
      <w:tr w:rsidR="00A11104" w:rsidRPr="004E1B2F" w14:paraId="62B799C2" w14:textId="77777777" w:rsidTr="00053F58">
        <w:trPr>
          <w:jc w:val="center"/>
        </w:trPr>
        <w:tc>
          <w:tcPr>
            <w:tcW w:w="4672" w:type="dxa"/>
          </w:tcPr>
          <w:p w14:paraId="7201BA0D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Почтовый индекс, адрес, телефон, веб-сайт, электронный адрес организации</w:t>
            </w:r>
          </w:p>
        </w:tc>
        <w:tc>
          <w:tcPr>
            <w:tcW w:w="4673" w:type="dxa"/>
          </w:tcPr>
          <w:p w14:paraId="474B71AB" w14:textId="1C281680" w:rsidR="00A11104" w:rsidRPr="00851962" w:rsidRDefault="00A11104" w:rsidP="00215B45">
            <w:pPr>
              <w:pStyle w:val="af2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51962">
              <w:rPr>
                <w:sz w:val="28"/>
                <w:szCs w:val="28"/>
                <w:shd w:val="clear" w:color="auto" w:fill="FFFFFF"/>
              </w:rPr>
              <w:t>117485, г. Москва, ул. Академика Волгина, д.</w:t>
            </w:r>
            <w:r w:rsidR="0077299C" w:rsidRPr="0085196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51962">
              <w:rPr>
                <w:sz w:val="28"/>
                <w:szCs w:val="28"/>
                <w:shd w:val="clear" w:color="auto" w:fill="FFFFFF"/>
              </w:rPr>
              <w:t xml:space="preserve">6. </w:t>
            </w:r>
          </w:p>
          <w:p w14:paraId="34548B28" w14:textId="4E4352BC" w:rsidR="00A11104" w:rsidRPr="00851962" w:rsidRDefault="00A11104" w:rsidP="00215B45">
            <w:pPr>
              <w:pStyle w:val="af2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51962">
              <w:rPr>
                <w:sz w:val="28"/>
                <w:szCs w:val="28"/>
              </w:rPr>
              <w:t>Сайт:</w:t>
            </w:r>
            <w:r w:rsidR="0077299C" w:rsidRPr="00851962">
              <w:rPr>
                <w:sz w:val="28"/>
                <w:szCs w:val="28"/>
              </w:rPr>
              <w:t xml:space="preserve"> </w:t>
            </w:r>
            <w:hyperlink r:id="rId7" w:history="1">
              <w:r w:rsidRPr="00851962">
                <w:rPr>
                  <w:rStyle w:val="a9"/>
                  <w:sz w:val="28"/>
                  <w:szCs w:val="28"/>
                </w:rPr>
                <w:t>http://www.pushkin.institute/</w:t>
              </w:r>
            </w:hyperlink>
          </w:p>
          <w:p w14:paraId="2A6B55CC" w14:textId="64486020" w:rsidR="00A11104" w:rsidRPr="00851962" w:rsidRDefault="00A11104" w:rsidP="00215B45">
            <w:pPr>
              <w:pStyle w:val="af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 w:rsidRPr="00851962">
              <w:rPr>
                <w:sz w:val="28"/>
                <w:szCs w:val="28"/>
              </w:rPr>
              <w:t>Телефон:</w:t>
            </w:r>
            <w:r w:rsidR="0077299C" w:rsidRPr="00851962">
              <w:rPr>
                <w:sz w:val="28"/>
                <w:szCs w:val="28"/>
              </w:rPr>
              <w:t xml:space="preserve"> </w:t>
            </w:r>
            <w:r w:rsidRPr="00851962">
              <w:rPr>
                <w:rStyle w:val="phone"/>
                <w:sz w:val="28"/>
                <w:szCs w:val="28"/>
              </w:rPr>
              <w:t>(495) 335-08-00, 330-88-01</w:t>
            </w:r>
          </w:p>
          <w:p w14:paraId="72C74BE6" w14:textId="5F2B44B0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rStyle w:val="email"/>
                <w:sz w:val="28"/>
                <w:szCs w:val="28"/>
              </w:rPr>
              <w:t>e</w:t>
            </w:r>
            <w:r w:rsidRPr="00851962">
              <w:rPr>
                <w:rStyle w:val="email"/>
                <w:sz w:val="28"/>
                <w:szCs w:val="28"/>
                <w:lang w:val="ru-RU"/>
              </w:rPr>
              <w:t>-</w:t>
            </w:r>
            <w:r w:rsidRPr="00851962">
              <w:rPr>
                <w:rStyle w:val="email"/>
                <w:sz w:val="28"/>
                <w:szCs w:val="28"/>
              </w:rPr>
              <w:t>mail</w:t>
            </w:r>
            <w:r w:rsidRPr="00851962">
              <w:rPr>
                <w:rStyle w:val="email"/>
                <w:sz w:val="28"/>
                <w:szCs w:val="28"/>
                <w:lang w:val="ru-RU"/>
              </w:rPr>
              <w:t>:</w:t>
            </w:r>
            <w:r w:rsidR="0077299C" w:rsidRPr="00851962">
              <w:rPr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851962">
                <w:rPr>
                  <w:rStyle w:val="a9"/>
                  <w:sz w:val="28"/>
                  <w:szCs w:val="28"/>
                </w:rPr>
                <w:t>inbox</w:t>
              </w:r>
              <w:r w:rsidRPr="00851962">
                <w:rPr>
                  <w:rStyle w:val="a9"/>
                  <w:sz w:val="28"/>
                  <w:szCs w:val="28"/>
                  <w:lang w:val="ru-RU"/>
                </w:rPr>
                <w:t>@</w:t>
              </w:r>
              <w:r w:rsidRPr="00851962">
                <w:rPr>
                  <w:rStyle w:val="a9"/>
                  <w:sz w:val="28"/>
                  <w:szCs w:val="28"/>
                </w:rPr>
                <w:t>pushkin</w:t>
              </w:r>
              <w:r w:rsidRPr="00851962">
                <w:rPr>
                  <w:rStyle w:val="a9"/>
                  <w:sz w:val="28"/>
                  <w:szCs w:val="28"/>
                  <w:lang w:val="ru-RU"/>
                </w:rPr>
                <w:t>.</w:t>
              </w:r>
              <w:r w:rsidRPr="00851962">
                <w:rPr>
                  <w:rStyle w:val="a9"/>
                  <w:sz w:val="28"/>
                  <w:szCs w:val="28"/>
                </w:rPr>
                <w:t>institute</w:t>
              </w:r>
            </w:hyperlink>
          </w:p>
        </w:tc>
      </w:tr>
      <w:tr w:rsidR="00A11104" w:rsidRPr="00851962" w14:paraId="08141EEC" w14:textId="77777777" w:rsidTr="00053F58">
        <w:trPr>
          <w:jc w:val="center"/>
        </w:trPr>
        <w:tc>
          <w:tcPr>
            <w:tcW w:w="4672" w:type="dxa"/>
          </w:tcPr>
          <w:p w14:paraId="38929433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Полное наименование организации в соответствии с уставом</w:t>
            </w:r>
          </w:p>
        </w:tc>
        <w:tc>
          <w:tcPr>
            <w:tcW w:w="4673" w:type="dxa"/>
          </w:tcPr>
          <w:p w14:paraId="6A4C3181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51962">
              <w:rPr>
                <w:color w:val="000000"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высшего образования «Государственный институт русского языка им. </w:t>
            </w:r>
            <w:r w:rsidRPr="00851962">
              <w:rPr>
                <w:color w:val="000000"/>
                <w:sz w:val="28"/>
                <w:szCs w:val="28"/>
              </w:rPr>
              <w:t xml:space="preserve">А.С. </w:t>
            </w:r>
            <w:r w:rsidRPr="00851962">
              <w:rPr>
                <w:color w:val="000000"/>
                <w:sz w:val="28"/>
                <w:szCs w:val="28"/>
                <w:lang w:val="ru-RU"/>
              </w:rPr>
              <w:t>Пушкина</w:t>
            </w:r>
            <w:r w:rsidRPr="0085196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1104" w:rsidRPr="004E1B2F" w14:paraId="0EAD056B" w14:textId="77777777" w:rsidTr="00053F58">
        <w:trPr>
          <w:jc w:val="center"/>
        </w:trPr>
        <w:tc>
          <w:tcPr>
            <w:tcW w:w="4672" w:type="dxa"/>
          </w:tcPr>
          <w:p w14:paraId="06F2FD48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Наименование подразделения</w:t>
            </w:r>
          </w:p>
        </w:tc>
        <w:tc>
          <w:tcPr>
            <w:tcW w:w="4673" w:type="dxa"/>
          </w:tcPr>
          <w:p w14:paraId="32EB79D1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color w:val="000000"/>
                <w:sz w:val="28"/>
                <w:szCs w:val="28"/>
                <w:lang w:val="ru-RU"/>
              </w:rPr>
              <w:t>кафедра общего и русского языкознания</w:t>
            </w:r>
          </w:p>
        </w:tc>
      </w:tr>
      <w:tr w:rsidR="00A11104" w:rsidRPr="00851962" w14:paraId="5EE5A56B" w14:textId="77777777" w:rsidTr="00053F58">
        <w:trPr>
          <w:jc w:val="center"/>
        </w:trPr>
        <w:tc>
          <w:tcPr>
            <w:tcW w:w="4672" w:type="dxa"/>
          </w:tcPr>
          <w:p w14:paraId="1EB5A015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673" w:type="dxa"/>
          </w:tcPr>
          <w:p w14:paraId="38CB00AC" w14:textId="77777777" w:rsidR="00A11104" w:rsidRPr="00851962" w:rsidRDefault="00A11104" w:rsidP="00215B45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r w:rsidRPr="00851962">
              <w:rPr>
                <w:sz w:val="28"/>
                <w:szCs w:val="28"/>
                <w:lang w:val="ru-RU"/>
              </w:rPr>
              <w:t>профессор</w:t>
            </w:r>
          </w:p>
        </w:tc>
      </w:tr>
      <w:tr w:rsidR="00524F4B" w:rsidRPr="004E1B2F" w14:paraId="596968FF" w14:textId="77777777" w:rsidTr="00053F58">
        <w:trPr>
          <w:jc w:val="center"/>
        </w:trPr>
        <w:tc>
          <w:tcPr>
            <w:tcW w:w="9345" w:type="dxa"/>
            <w:gridSpan w:val="2"/>
          </w:tcPr>
          <w:p w14:paraId="7944A48B" w14:textId="57BC268F" w:rsidR="00524F4B" w:rsidRPr="00851962" w:rsidRDefault="00524F4B" w:rsidP="008026E5">
            <w:pPr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 w:rsidRPr="00851962">
              <w:rPr>
                <w:i/>
                <w:sz w:val="28"/>
                <w:szCs w:val="28"/>
                <w:lang w:val="ru-RU"/>
              </w:rPr>
              <w:t>Публикации по специальности и тематике диссертации (7-15 публикаций за последние пять лет, в том числе обязательно указание публикаций за последние три года):</w:t>
            </w:r>
          </w:p>
        </w:tc>
      </w:tr>
      <w:tr w:rsidR="00A11104" w:rsidRPr="00C36A07" w14:paraId="6F1A3070" w14:textId="77777777" w:rsidTr="00053F58">
        <w:trPr>
          <w:jc w:val="center"/>
        </w:trPr>
        <w:tc>
          <w:tcPr>
            <w:tcW w:w="9345" w:type="dxa"/>
            <w:gridSpan w:val="2"/>
          </w:tcPr>
          <w:p w14:paraId="11629EDF" w14:textId="6F6CAB14" w:rsidR="00CB1D32" w:rsidRPr="00CB1D32" w:rsidRDefault="00362AD8" w:rsidP="00CB1D32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С.В., </w:t>
            </w:r>
            <w:proofErr w:type="spellStart"/>
            <w:r w:rsidRPr="00362AD8">
              <w:rPr>
                <w:sz w:val="28"/>
                <w:szCs w:val="28"/>
              </w:rPr>
              <w:t>Зельникова</w:t>
            </w:r>
            <w:proofErr w:type="spellEnd"/>
            <w:r w:rsidRPr="00362AD8">
              <w:rPr>
                <w:sz w:val="28"/>
                <w:szCs w:val="28"/>
              </w:rPr>
              <w:t xml:space="preserve"> А.А. </w:t>
            </w:r>
            <w:hyperlink r:id="rId9" w:history="1">
              <w:r w:rsidRPr="00362AD8">
                <w:rPr>
                  <w:rStyle w:val="a9"/>
                  <w:sz w:val="28"/>
                  <w:szCs w:val="28"/>
                  <w:u w:val="none"/>
                </w:rPr>
                <w:t>Письменная речь на русском языке как иностранном: к вопросу о параметрах описания и диагностики</w:t>
              </w:r>
            </w:hyperlink>
            <w:r w:rsidRPr="00362AD8">
              <w:rPr>
                <w:sz w:val="28"/>
                <w:szCs w:val="28"/>
              </w:rPr>
              <w:t xml:space="preserve"> // Славянская культура: истоки, традиции, взаимодействие. Материалы Международной научно-практической конференции III </w:t>
            </w:r>
            <w:proofErr w:type="spellStart"/>
            <w:r w:rsidRPr="00362AD8">
              <w:rPr>
                <w:sz w:val="28"/>
                <w:szCs w:val="28"/>
              </w:rPr>
              <w:t>Костомаровский</w:t>
            </w:r>
            <w:proofErr w:type="spellEnd"/>
            <w:r w:rsidRPr="00362AD8">
              <w:rPr>
                <w:sz w:val="28"/>
                <w:szCs w:val="28"/>
              </w:rPr>
              <w:t xml:space="preserve"> форум. – М.: Гос. </w:t>
            </w:r>
            <w:r w:rsidRPr="00362AD8">
              <w:rPr>
                <w:sz w:val="28"/>
                <w:szCs w:val="28"/>
              </w:rPr>
              <w:lastRenderedPageBreak/>
              <w:t xml:space="preserve">ИРЯ им. А.С. Пушкина, 2023. </w:t>
            </w:r>
            <w:r w:rsidR="001948C2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>С. 233</w:t>
            </w:r>
            <w:r w:rsidR="001948C2">
              <w:rPr>
                <w:sz w:val="28"/>
                <w:szCs w:val="28"/>
              </w:rPr>
              <w:t xml:space="preserve"> – </w:t>
            </w:r>
            <w:r w:rsidRPr="00362AD8">
              <w:rPr>
                <w:sz w:val="28"/>
                <w:szCs w:val="28"/>
              </w:rPr>
              <w:t>237.</w:t>
            </w:r>
            <w:r w:rsidR="007C71A0">
              <w:rPr>
                <w:sz w:val="28"/>
                <w:szCs w:val="28"/>
              </w:rPr>
              <w:t xml:space="preserve"> </w:t>
            </w:r>
            <w:hyperlink r:id="rId10" w:history="1">
              <w:r w:rsidR="007C71A0" w:rsidRPr="00A924E8">
                <w:rPr>
                  <w:rStyle w:val="a9"/>
                  <w:sz w:val="28"/>
                  <w:szCs w:val="28"/>
                </w:rPr>
                <w:t>https://www.elibrary.ru/item.asp?id=54636900</w:t>
              </w:r>
            </w:hyperlink>
            <w:r w:rsidR="007C71A0">
              <w:rPr>
                <w:sz w:val="28"/>
                <w:szCs w:val="28"/>
              </w:rPr>
              <w:t xml:space="preserve"> </w:t>
            </w:r>
          </w:p>
          <w:p w14:paraId="486B970C" w14:textId="543DCA54" w:rsidR="00362AD8" w:rsidRPr="00362AD8" w:rsidRDefault="00362AD8" w:rsidP="00362AD8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С.В., Ма Ю. </w:t>
            </w:r>
            <w:hyperlink r:id="rId11" w:history="1">
              <w:r w:rsidRPr="00362AD8">
                <w:rPr>
                  <w:rStyle w:val="a9"/>
                  <w:sz w:val="28"/>
                  <w:szCs w:val="28"/>
                  <w:u w:val="none"/>
                </w:rPr>
                <w:t>Медиатизация социально-медицинской сферы как фактор формирования образа пожилого человека</w:t>
              </w:r>
            </w:hyperlink>
            <w:r w:rsidRPr="00362AD8">
              <w:rPr>
                <w:sz w:val="28"/>
                <w:szCs w:val="28"/>
              </w:rPr>
              <w:t xml:space="preserve"> // </w:t>
            </w:r>
            <w:hyperlink r:id="rId12" w:history="1">
              <w:r w:rsidRPr="00362AD8">
                <w:rPr>
                  <w:rStyle w:val="a9"/>
                  <w:sz w:val="28"/>
                  <w:szCs w:val="28"/>
                  <w:u w:val="none"/>
                </w:rPr>
                <w:t>Лингвистика и образование</w:t>
              </w:r>
            </w:hyperlink>
            <w:r w:rsidRPr="00362AD8">
              <w:rPr>
                <w:sz w:val="28"/>
                <w:szCs w:val="28"/>
              </w:rPr>
              <w:t xml:space="preserve">. </w:t>
            </w:r>
            <w:r w:rsidR="00006BAC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 xml:space="preserve">2022. </w:t>
            </w:r>
            <w:r w:rsidR="00006BAC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 xml:space="preserve">Т. 2. </w:t>
            </w:r>
            <w:hyperlink r:id="rId13" w:history="1">
              <w:r w:rsidRPr="00362AD8">
                <w:rPr>
                  <w:rStyle w:val="a9"/>
                  <w:sz w:val="28"/>
                  <w:szCs w:val="28"/>
                  <w:u w:val="none"/>
                </w:rPr>
                <w:t>№</w:t>
              </w:r>
              <w:r w:rsidR="00006BAC">
                <w:rPr>
                  <w:rStyle w:val="a9"/>
                  <w:sz w:val="28"/>
                  <w:szCs w:val="28"/>
                  <w:u w:val="none"/>
                </w:rPr>
                <w:t xml:space="preserve"> </w:t>
              </w:r>
              <w:r w:rsidRPr="00362AD8">
                <w:rPr>
                  <w:rStyle w:val="a9"/>
                  <w:sz w:val="28"/>
                  <w:szCs w:val="28"/>
                  <w:u w:val="none"/>
                </w:rPr>
                <w:t>4</w:t>
              </w:r>
              <w:r w:rsidR="00006BAC">
                <w:rPr>
                  <w:rStyle w:val="a9"/>
                  <w:sz w:val="28"/>
                  <w:szCs w:val="28"/>
                  <w:u w:val="none"/>
                </w:rPr>
                <w:t xml:space="preserve"> </w:t>
              </w:r>
              <w:r w:rsidRPr="00362AD8">
                <w:rPr>
                  <w:rStyle w:val="a9"/>
                  <w:sz w:val="28"/>
                  <w:szCs w:val="28"/>
                  <w:u w:val="none"/>
                </w:rPr>
                <w:t>(8)</w:t>
              </w:r>
            </w:hyperlink>
            <w:r w:rsidRPr="00362AD8">
              <w:rPr>
                <w:sz w:val="28"/>
                <w:szCs w:val="28"/>
              </w:rPr>
              <w:t xml:space="preserve">. </w:t>
            </w:r>
            <w:r w:rsidR="00006BAC">
              <w:rPr>
                <w:sz w:val="28"/>
                <w:szCs w:val="28"/>
              </w:rPr>
              <w:t>–</w:t>
            </w:r>
            <w:r w:rsidR="00006BAC">
              <w:t xml:space="preserve"> </w:t>
            </w:r>
            <w:r w:rsidRPr="00362AD8">
              <w:rPr>
                <w:sz w:val="28"/>
                <w:szCs w:val="28"/>
              </w:rPr>
              <w:t>С. 42</w:t>
            </w:r>
            <w:r w:rsidR="00006BAC">
              <w:rPr>
                <w:sz w:val="28"/>
                <w:szCs w:val="28"/>
              </w:rPr>
              <w:t xml:space="preserve"> – </w:t>
            </w:r>
            <w:r w:rsidRPr="00362AD8">
              <w:rPr>
                <w:sz w:val="28"/>
                <w:szCs w:val="28"/>
              </w:rPr>
              <w:t>53.</w:t>
            </w:r>
            <w:r w:rsidR="00CB1D32">
              <w:rPr>
                <w:sz w:val="28"/>
                <w:szCs w:val="28"/>
              </w:rPr>
              <w:t xml:space="preserve"> </w:t>
            </w:r>
            <w:hyperlink r:id="rId14" w:history="1">
              <w:r w:rsidR="00CB1D32" w:rsidRPr="00A924E8">
                <w:rPr>
                  <w:rStyle w:val="a9"/>
                  <w:sz w:val="28"/>
                  <w:szCs w:val="28"/>
                </w:rPr>
                <w:t>https://www.elibrary.ru/item.asp?id=50122961</w:t>
              </w:r>
            </w:hyperlink>
            <w:r w:rsidR="00CB1D32">
              <w:rPr>
                <w:sz w:val="28"/>
                <w:szCs w:val="28"/>
              </w:rPr>
              <w:t xml:space="preserve"> </w:t>
            </w:r>
          </w:p>
          <w:p w14:paraId="3DE8053C" w14:textId="26FDD6CB" w:rsidR="00622BC6" w:rsidRDefault="00362AD8" w:rsidP="00622BC6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 </w:t>
            </w:r>
            <w:r w:rsidR="00641FBE" w:rsidRPr="00641FBE">
              <w:rPr>
                <w:sz w:val="28"/>
                <w:szCs w:val="28"/>
              </w:rPr>
              <w:t>Социальные варианты языка в аспекте лингвистической диагностики // Социальные варианты языка XI</w:t>
            </w:r>
            <w:r w:rsidR="00EB13EB">
              <w:rPr>
                <w:sz w:val="28"/>
                <w:szCs w:val="28"/>
              </w:rPr>
              <w:t>.</w:t>
            </w:r>
            <w:r w:rsidR="00641FBE" w:rsidRPr="00641FBE">
              <w:rPr>
                <w:sz w:val="28"/>
                <w:szCs w:val="28"/>
              </w:rPr>
              <w:t xml:space="preserve"> Сборник научных статей международной конференции.</w:t>
            </w:r>
            <w:r w:rsidR="00641FBE">
              <w:rPr>
                <w:sz w:val="28"/>
                <w:szCs w:val="28"/>
              </w:rPr>
              <w:t xml:space="preserve"> –</w:t>
            </w:r>
            <w:r w:rsidRPr="00362AD8">
              <w:rPr>
                <w:sz w:val="28"/>
                <w:szCs w:val="28"/>
              </w:rPr>
              <w:t xml:space="preserve"> Нижний Новгород, 2021. </w:t>
            </w:r>
            <w:r w:rsidR="00006BAC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>С. 9</w:t>
            </w:r>
            <w:r w:rsidR="00006BAC">
              <w:rPr>
                <w:sz w:val="28"/>
                <w:szCs w:val="28"/>
              </w:rPr>
              <w:t xml:space="preserve"> – </w:t>
            </w:r>
            <w:r w:rsidRPr="00362AD8">
              <w:rPr>
                <w:sz w:val="28"/>
                <w:szCs w:val="28"/>
              </w:rPr>
              <w:t>17.</w:t>
            </w:r>
            <w:r w:rsidR="009C134C">
              <w:rPr>
                <w:sz w:val="28"/>
                <w:szCs w:val="28"/>
              </w:rPr>
              <w:t xml:space="preserve"> </w:t>
            </w:r>
            <w:hyperlink r:id="rId15" w:history="1">
              <w:r w:rsidR="009C134C" w:rsidRPr="00A924E8">
                <w:rPr>
                  <w:rStyle w:val="a9"/>
                  <w:sz w:val="28"/>
                  <w:szCs w:val="28"/>
                </w:rPr>
                <w:t>https://www.elibrary.ru/item.asp?id=46448634</w:t>
              </w:r>
            </w:hyperlink>
            <w:r w:rsidR="009C134C">
              <w:rPr>
                <w:sz w:val="28"/>
                <w:szCs w:val="28"/>
              </w:rPr>
              <w:t xml:space="preserve"> </w:t>
            </w:r>
          </w:p>
          <w:p w14:paraId="121E9AC2" w14:textId="6187D234" w:rsidR="00362AD8" w:rsidRPr="00CA60CA" w:rsidRDefault="00362AD8" w:rsidP="00622BC6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32"/>
                <w:szCs w:val="32"/>
              </w:rPr>
            </w:pPr>
            <w:r w:rsidRPr="00622BC6">
              <w:rPr>
                <w:sz w:val="28"/>
                <w:szCs w:val="28"/>
              </w:rPr>
              <w:t xml:space="preserve">Ионова С.В., Петрова М.Ю. </w:t>
            </w:r>
            <w:r w:rsidR="00622BC6" w:rsidRPr="00622BC6">
              <w:rPr>
                <w:sz w:val="28"/>
                <w:szCs w:val="28"/>
              </w:rPr>
              <w:t xml:space="preserve">Сетевые формы конфликтной коммуникации: </w:t>
            </w:r>
            <w:proofErr w:type="spellStart"/>
            <w:r w:rsidR="00622BC6" w:rsidRPr="00622BC6">
              <w:rPr>
                <w:sz w:val="28"/>
                <w:szCs w:val="28"/>
              </w:rPr>
              <w:t>кибербуллинг</w:t>
            </w:r>
            <w:proofErr w:type="spellEnd"/>
            <w:r w:rsidR="00622BC6" w:rsidRPr="00622BC6">
              <w:rPr>
                <w:sz w:val="28"/>
                <w:szCs w:val="28"/>
              </w:rPr>
              <w:t xml:space="preserve"> и эмоциональное самовыражение // Культура и текст.</w:t>
            </w:r>
            <w:r w:rsidR="00622BC6">
              <w:rPr>
                <w:sz w:val="28"/>
                <w:szCs w:val="28"/>
              </w:rPr>
              <w:t xml:space="preserve"> </w:t>
            </w:r>
            <w:r w:rsidR="00536442" w:rsidRPr="00622BC6">
              <w:rPr>
                <w:sz w:val="28"/>
                <w:szCs w:val="28"/>
              </w:rPr>
              <w:t xml:space="preserve">– </w:t>
            </w:r>
            <w:r w:rsidRPr="00622BC6">
              <w:rPr>
                <w:sz w:val="28"/>
                <w:szCs w:val="28"/>
              </w:rPr>
              <w:t xml:space="preserve">2021. </w:t>
            </w:r>
            <w:r w:rsidR="00536442" w:rsidRPr="00622BC6">
              <w:rPr>
                <w:sz w:val="28"/>
                <w:szCs w:val="28"/>
              </w:rPr>
              <w:t>–</w:t>
            </w:r>
            <w:r w:rsidR="00622BC6">
              <w:rPr>
                <w:sz w:val="28"/>
                <w:szCs w:val="28"/>
              </w:rPr>
              <w:t xml:space="preserve"> </w:t>
            </w:r>
            <w:r w:rsidR="00622BC6" w:rsidRPr="00622BC6">
              <w:rPr>
                <w:sz w:val="28"/>
                <w:szCs w:val="28"/>
              </w:rPr>
              <w:t>№ 4 (47).</w:t>
            </w:r>
            <w:r w:rsidR="00622BC6">
              <w:rPr>
                <w:sz w:val="28"/>
                <w:szCs w:val="28"/>
              </w:rPr>
              <w:t xml:space="preserve"> </w:t>
            </w:r>
            <w:r w:rsidR="00536442" w:rsidRPr="00622BC6">
              <w:rPr>
                <w:sz w:val="28"/>
                <w:szCs w:val="28"/>
              </w:rPr>
              <w:t xml:space="preserve">– </w:t>
            </w:r>
            <w:r w:rsidRPr="00622BC6">
              <w:rPr>
                <w:sz w:val="28"/>
                <w:szCs w:val="28"/>
              </w:rPr>
              <w:t>С. 267</w:t>
            </w:r>
            <w:r w:rsidR="00536442" w:rsidRPr="00622BC6">
              <w:rPr>
                <w:sz w:val="28"/>
                <w:szCs w:val="28"/>
              </w:rPr>
              <w:t xml:space="preserve"> – </w:t>
            </w:r>
            <w:r w:rsidRPr="00622BC6">
              <w:rPr>
                <w:sz w:val="28"/>
                <w:szCs w:val="28"/>
              </w:rPr>
              <w:t>280.</w:t>
            </w:r>
            <w:r w:rsidR="009C134C" w:rsidRPr="00622BC6">
              <w:rPr>
                <w:sz w:val="28"/>
                <w:szCs w:val="28"/>
              </w:rPr>
              <w:t xml:space="preserve"> </w:t>
            </w:r>
            <w:hyperlink r:id="rId16" w:history="1">
              <w:r w:rsidR="00B9028C" w:rsidRPr="00622BC6">
                <w:rPr>
                  <w:rStyle w:val="a9"/>
                  <w:sz w:val="28"/>
                  <w:szCs w:val="28"/>
                </w:rPr>
                <w:t>https://www.elibrary.ru/item.asp?id=47475064</w:t>
              </w:r>
            </w:hyperlink>
            <w:r w:rsidR="00B9028C" w:rsidRPr="00622BC6">
              <w:rPr>
                <w:sz w:val="28"/>
                <w:szCs w:val="28"/>
              </w:rPr>
              <w:t xml:space="preserve"> </w:t>
            </w:r>
          </w:p>
          <w:p w14:paraId="3EC2F653" w14:textId="398CD4F8" w:rsidR="00CA60CA" w:rsidRDefault="00CA60CA" w:rsidP="00CA60CA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0262A">
              <w:rPr>
                <w:sz w:val="28"/>
                <w:szCs w:val="28"/>
                <w:lang w:val="en-US"/>
              </w:rPr>
              <w:t>Ionova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Leshutina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I.A.,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Kovyneva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I.A. (2021). Diagnostics of person's speech behavior in applied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linguodidactic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research // European Proceedings of Social and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Behavioural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Sciences. – Vol. 115. – pp. 294 – 309. </w:t>
            </w:r>
            <w:hyperlink r:id="rId17" w:history="1">
              <w:r w:rsidRPr="0080262A">
                <w:rPr>
                  <w:rStyle w:val="a9"/>
                  <w:sz w:val="28"/>
                  <w:szCs w:val="28"/>
                  <w:lang w:val="en-US"/>
                </w:rPr>
                <w:t>https://doi.org/10.15405/epsbs.2021.09.33</w:t>
              </w:r>
            </w:hyperlink>
            <w:r w:rsidRPr="0080262A">
              <w:rPr>
                <w:sz w:val="28"/>
                <w:szCs w:val="28"/>
                <w:lang w:val="en-US"/>
              </w:rPr>
              <w:t xml:space="preserve"> </w:t>
            </w:r>
          </w:p>
          <w:p w14:paraId="5C1046EA" w14:textId="35A4DB63" w:rsidR="00035E5B" w:rsidRPr="00035E5B" w:rsidRDefault="00035E5B" w:rsidP="00035E5B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С.В., Огорелков И.В. Речевая диагностика личности по гендерному признаку в </w:t>
            </w:r>
            <w:proofErr w:type="spellStart"/>
            <w:r w:rsidRPr="00362AD8">
              <w:rPr>
                <w:sz w:val="28"/>
                <w:szCs w:val="28"/>
              </w:rPr>
              <w:t>автороведении</w:t>
            </w:r>
            <w:proofErr w:type="spellEnd"/>
            <w:r w:rsidRPr="00362AD8">
              <w:rPr>
                <w:sz w:val="28"/>
                <w:szCs w:val="28"/>
              </w:rPr>
              <w:t>: квантитативный подход // Вестник Волгоградского государственного университета. Серия 2, Языкознание. – 2020. – Т. 19, № 1. – С. 115</w:t>
            </w:r>
            <w:r>
              <w:rPr>
                <w:sz w:val="28"/>
                <w:szCs w:val="28"/>
              </w:rPr>
              <w:t xml:space="preserve"> </w:t>
            </w:r>
            <w:r w:rsidRPr="00362A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2AD8">
              <w:rPr>
                <w:sz w:val="28"/>
                <w:szCs w:val="28"/>
              </w:rPr>
              <w:t>127.</w:t>
            </w: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A924E8">
                <w:rPr>
                  <w:rStyle w:val="a9"/>
                  <w:sz w:val="28"/>
                  <w:szCs w:val="28"/>
                </w:rPr>
                <w:t>https://www.elibrary.ru/item.asp?id=42800941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B23D241" w14:textId="4C867F3C" w:rsidR="00362AD8" w:rsidRPr="00361779" w:rsidRDefault="00361779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1779">
              <w:rPr>
                <w:sz w:val="28"/>
                <w:szCs w:val="28"/>
              </w:rPr>
              <w:t xml:space="preserve">Ионова С.В., </w:t>
            </w:r>
            <w:proofErr w:type="spellStart"/>
            <w:r w:rsidRPr="00361779">
              <w:rPr>
                <w:sz w:val="28"/>
                <w:szCs w:val="28"/>
              </w:rPr>
              <w:t>Лешутина</w:t>
            </w:r>
            <w:proofErr w:type="spellEnd"/>
            <w:r w:rsidRPr="00361779">
              <w:rPr>
                <w:sz w:val="28"/>
                <w:szCs w:val="28"/>
              </w:rPr>
              <w:t xml:space="preserve"> И.А. Диагностика речевого поведения личности в прикладных лингвистических исследованиях // Русский язык в современном научном и образовательном пространстве. сборник тезисов Международной научной конференции, посвященной 90-летию профессора Серафимы Алексеевны </w:t>
            </w:r>
            <w:proofErr w:type="spellStart"/>
            <w:r w:rsidRPr="00361779">
              <w:rPr>
                <w:sz w:val="28"/>
                <w:szCs w:val="28"/>
              </w:rPr>
              <w:t>Хаврониной</w:t>
            </w:r>
            <w:proofErr w:type="spellEnd"/>
            <w:r w:rsidRPr="00361779">
              <w:rPr>
                <w:sz w:val="28"/>
                <w:szCs w:val="28"/>
              </w:rPr>
              <w:t xml:space="preserve">. Москва, 2020. – С. 78 – 81. </w:t>
            </w:r>
            <w:hyperlink r:id="rId19" w:history="1">
              <w:r w:rsidRPr="00A924E8">
                <w:rPr>
                  <w:rStyle w:val="a9"/>
                  <w:sz w:val="28"/>
                  <w:szCs w:val="28"/>
                </w:rPr>
                <w:t>https://www.elibrary.ru/item.asp?id=44560680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9464F13" w14:textId="1EE1724F" w:rsidR="00362AD8" w:rsidRPr="0080262A" w:rsidRDefault="00362AD8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0262A">
              <w:rPr>
                <w:sz w:val="28"/>
                <w:szCs w:val="28"/>
                <w:lang w:val="en-US"/>
              </w:rPr>
              <w:t>Ionova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Bozhenkova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N.A.,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Katyshev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P.</w:t>
            </w:r>
            <w:r w:rsidRPr="0080262A">
              <w:rPr>
                <w:sz w:val="28"/>
                <w:szCs w:val="28"/>
              </w:rPr>
              <w:t>А</w:t>
            </w:r>
            <w:r w:rsidRPr="0080262A">
              <w:rPr>
                <w:sz w:val="28"/>
                <w:szCs w:val="28"/>
                <w:lang w:val="en-US"/>
              </w:rPr>
              <w:t>., Saakyan L</w:t>
            </w:r>
            <w:r w:rsidR="00C54ADC" w:rsidRPr="0080262A">
              <w:rPr>
                <w:sz w:val="28"/>
                <w:szCs w:val="28"/>
                <w:lang w:val="en-US"/>
              </w:rPr>
              <w:t>.</w:t>
            </w:r>
            <w:r w:rsidRPr="0080262A">
              <w:rPr>
                <w:sz w:val="28"/>
                <w:szCs w:val="28"/>
                <w:lang w:val="en-US"/>
              </w:rPr>
              <w:t xml:space="preserve">N., Afanaseva E.M. Ecology of </w:t>
            </w:r>
            <w:proofErr w:type="spellStart"/>
            <w:r w:rsidRPr="0080262A">
              <w:rPr>
                <w:sz w:val="28"/>
                <w:szCs w:val="28"/>
                <w:lang w:val="en-US"/>
              </w:rPr>
              <w:t>russian</w:t>
            </w:r>
            <w:proofErr w:type="spellEnd"/>
            <w:r w:rsidRPr="0080262A">
              <w:rPr>
                <w:sz w:val="28"/>
                <w:szCs w:val="28"/>
                <w:lang w:val="en-US"/>
              </w:rPr>
              <w:t xml:space="preserve"> political discourse: problem statement </w:t>
            </w:r>
            <w:r w:rsidR="00592C6D" w:rsidRPr="0080262A">
              <w:rPr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592C6D" w:rsidRPr="0080262A">
              <w:rPr>
                <w:sz w:val="28"/>
                <w:szCs w:val="28"/>
                <w:lang w:val="en-US"/>
              </w:rPr>
              <w:t>Revista</w:t>
            </w:r>
            <w:proofErr w:type="spellEnd"/>
            <w:r w:rsidR="00592C6D" w:rsidRPr="0080262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2C6D" w:rsidRPr="0080262A">
              <w:rPr>
                <w:sz w:val="28"/>
                <w:szCs w:val="28"/>
                <w:lang w:val="en-US"/>
              </w:rPr>
              <w:t>Gênero</w:t>
            </w:r>
            <w:proofErr w:type="spellEnd"/>
            <w:r w:rsidR="00592C6D" w:rsidRPr="0080262A">
              <w:rPr>
                <w:sz w:val="28"/>
                <w:szCs w:val="28"/>
                <w:lang w:val="en-US"/>
              </w:rPr>
              <w:t xml:space="preserve"> e </w:t>
            </w:r>
            <w:proofErr w:type="spellStart"/>
            <w:r w:rsidR="00592C6D" w:rsidRPr="0080262A">
              <w:rPr>
                <w:sz w:val="28"/>
                <w:szCs w:val="28"/>
                <w:lang w:val="en-US"/>
              </w:rPr>
              <w:t>Direito</w:t>
            </w:r>
            <w:proofErr w:type="spellEnd"/>
            <w:r w:rsidR="00592C6D" w:rsidRPr="0080262A">
              <w:rPr>
                <w:sz w:val="28"/>
                <w:szCs w:val="28"/>
                <w:lang w:val="en-US"/>
              </w:rPr>
              <w:t xml:space="preserve">. – 2020. – Vol. 9, No. 4. – </w:t>
            </w:r>
            <w:r w:rsidR="00D56C4F" w:rsidRPr="0080262A">
              <w:rPr>
                <w:sz w:val="28"/>
                <w:szCs w:val="28"/>
                <w:lang w:val="en-US"/>
              </w:rPr>
              <w:t>pp</w:t>
            </w:r>
            <w:r w:rsidR="00592C6D" w:rsidRPr="0080262A">
              <w:rPr>
                <w:sz w:val="28"/>
                <w:szCs w:val="28"/>
                <w:lang w:val="en-US"/>
              </w:rPr>
              <w:t>. 500 – 539</w:t>
            </w:r>
            <w:r w:rsidRPr="0080262A">
              <w:rPr>
                <w:sz w:val="28"/>
                <w:szCs w:val="28"/>
                <w:lang w:val="en-US"/>
              </w:rPr>
              <w:t xml:space="preserve">. </w:t>
            </w:r>
            <w:hyperlink r:id="rId20" w:history="1">
              <w:r w:rsidR="007E1006" w:rsidRPr="0080262A">
                <w:rPr>
                  <w:rStyle w:val="a9"/>
                  <w:sz w:val="28"/>
                  <w:szCs w:val="28"/>
                  <w:lang w:val="en-US"/>
                </w:rPr>
                <w:t>https://www.elibrary.ru/item.asp?id=43050119</w:t>
              </w:r>
            </w:hyperlink>
            <w:r w:rsidR="007E1006" w:rsidRPr="0080262A">
              <w:rPr>
                <w:sz w:val="28"/>
                <w:szCs w:val="28"/>
                <w:lang w:val="en-US"/>
              </w:rPr>
              <w:t xml:space="preserve"> </w:t>
            </w:r>
          </w:p>
          <w:p w14:paraId="4821369E" w14:textId="277791AA" w:rsidR="00685882" w:rsidRPr="00685882" w:rsidRDefault="00685882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 </w:t>
            </w:r>
            <w:hyperlink r:id="rId21" w:history="1">
              <w:r w:rsidRPr="00362AD8">
                <w:rPr>
                  <w:rStyle w:val="a9"/>
                  <w:sz w:val="28"/>
                  <w:szCs w:val="28"/>
                  <w:u w:val="none"/>
                </w:rPr>
                <w:t>Экспрессия речи в научном изложении</w:t>
              </w:r>
            </w:hyperlink>
            <w:r w:rsidRPr="00362AD8">
              <w:rPr>
                <w:sz w:val="28"/>
                <w:szCs w:val="28"/>
              </w:rPr>
              <w:t xml:space="preserve"> // Горизонты современной русистики.</w:t>
            </w:r>
            <w:r w:rsidR="00BB5930">
              <w:rPr>
                <w:sz w:val="28"/>
                <w:szCs w:val="28"/>
              </w:rPr>
              <w:t xml:space="preserve"> </w:t>
            </w:r>
            <w:r w:rsidRPr="00362AD8">
              <w:rPr>
                <w:sz w:val="28"/>
                <w:szCs w:val="28"/>
              </w:rPr>
              <w:t xml:space="preserve">Сборник статей Международной научной конференции, посвященной 90-летнему юбилею академика В. Г. Костомарова. – М.: Гос. ИРЯ им. А.С. Пушкина, 2020. </w:t>
            </w:r>
            <w:r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>С. 326</w:t>
            </w:r>
            <w:r>
              <w:rPr>
                <w:sz w:val="28"/>
                <w:szCs w:val="28"/>
              </w:rPr>
              <w:t xml:space="preserve"> – </w:t>
            </w:r>
            <w:r w:rsidRPr="00362AD8">
              <w:rPr>
                <w:sz w:val="28"/>
                <w:szCs w:val="28"/>
              </w:rPr>
              <w:t>332.</w:t>
            </w:r>
            <w:r w:rsidR="00BB5930">
              <w:rPr>
                <w:sz w:val="28"/>
                <w:szCs w:val="28"/>
              </w:rPr>
              <w:t xml:space="preserve"> </w:t>
            </w:r>
            <w:hyperlink r:id="rId22" w:history="1">
              <w:r w:rsidR="00BB5930" w:rsidRPr="00A924E8">
                <w:rPr>
                  <w:rStyle w:val="a9"/>
                  <w:sz w:val="28"/>
                  <w:szCs w:val="28"/>
                </w:rPr>
                <w:t>https://www.elibrary.ru/item.asp?id=42616284</w:t>
              </w:r>
            </w:hyperlink>
            <w:r w:rsidR="00BB5930">
              <w:rPr>
                <w:sz w:val="28"/>
                <w:szCs w:val="28"/>
              </w:rPr>
              <w:t xml:space="preserve"> </w:t>
            </w:r>
          </w:p>
          <w:p w14:paraId="3687F36B" w14:textId="1DC56F70" w:rsidR="00362AD8" w:rsidRPr="00362AD8" w:rsidRDefault="00362AD8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>Ионова С.В. Информативная ценность лингвистических единиц  в новых формах общественно-речевой практики // Филология и межкультурная коммуникация: социокультурные, информационные и образовательные аспекты общественно-речевой практики: Коллективная монография: Электронное издание.– М., 2019</w:t>
            </w:r>
            <w:r w:rsidR="00CC0C75">
              <w:rPr>
                <w:sz w:val="28"/>
                <w:szCs w:val="28"/>
              </w:rPr>
              <w:t>.</w:t>
            </w:r>
            <w:r w:rsidR="00C950FB">
              <w:rPr>
                <w:sz w:val="28"/>
                <w:szCs w:val="28"/>
              </w:rPr>
              <w:t xml:space="preserve"> –</w:t>
            </w:r>
            <w:r w:rsidRPr="00362AD8">
              <w:rPr>
                <w:sz w:val="28"/>
                <w:szCs w:val="28"/>
              </w:rPr>
              <w:t xml:space="preserve"> С. 224 </w:t>
            </w:r>
            <w:r w:rsidR="00C950FB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>243.</w:t>
            </w:r>
            <w:r w:rsidR="00013135">
              <w:rPr>
                <w:sz w:val="28"/>
                <w:szCs w:val="28"/>
              </w:rPr>
              <w:t xml:space="preserve"> </w:t>
            </w:r>
            <w:hyperlink r:id="rId23" w:history="1">
              <w:r w:rsidR="00013135" w:rsidRPr="00A924E8">
                <w:rPr>
                  <w:rStyle w:val="a9"/>
                  <w:sz w:val="28"/>
                  <w:szCs w:val="28"/>
                </w:rPr>
                <w:t>https://www.elibrary.ru/item.asp?id=41237058</w:t>
              </w:r>
            </w:hyperlink>
            <w:r w:rsidR="00013135">
              <w:rPr>
                <w:sz w:val="28"/>
                <w:szCs w:val="28"/>
              </w:rPr>
              <w:t xml:space="preserve"> </w:t>
            </w:r>
          </w:p>
          <w:p w14:paraId="3B037508" w14:textId="53F04180" w:rsidR="00362AD8" w:rsidRPr="00362AD8" w:rsidRDefault="00362AD8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lastRenderedPageBreak/>
              <w:t xml:space="preserve">Ионова С.В., </w:t>
            </w:r>
            <w:proofErr w:type="spellStart"/>
            <w:r w:rsidRPr="00362AD8">
              <w:rPr>
                <w:sz w:val="28"/>
                <w:szCs w:val="28"/>
              </w:rPr>
              <w:t>Лыонг</w:t>
            </w:r>
            <w:proofErr w:type="spellEnd"/>
            <w:r w:rsidRPr="00362AD8">
              <w:rPr>
                <w:sz w:val="28"/>
                <w:szCs w:val="28"/>
              </w:rPr>
              <w:t xml:space="preserve"> Т.К. Прецедентные высказывания</w:t>
            </w:r>
            <w:r w:rsidR="00013135">
              <w:rPr>
                <w:sz w:val="28"/>
                <w:szCs w:val="28"/>
              </w:rPr>
              <w:t xml:space="preserve"> </w:t>
            </w:r>
            <w:r w:rsidRPr="00362AD8">
              <w:rPr>
                <w:sz w:val="28"/>
                <w:szCs w:val="28"/>
              </w:rPr>
              <w:t xml:space="preserve">на русском языке: предпочтения иностранцев // В мире русского языка и русской культуры. Сборник тезисов III Международной студенческой научно-практической конференции. Ответственные редакторы С.Г. </w:t>
            </w:r>
            <w:proofErr w:type="spellStart"/>
            <w:r w:rsidRPr="00362AD8">
              <w:rPr>
                <w:sz w:val="28"/>
                <w:szCs w:val="28"/>
              </w:rPr>
              <w:t>Персиянова</w:t>
            </w:r>
            <w:proofErr w:type="spellEnd"/>
            <w:r w:rsidRPr="00362AD8">
              <w:rPr>
                <w:sz w:val="28"/>
                <w:szCs w:val="28"/>
              </w:rPr>
              <w:t xml:space="preserve">, И.А. Орехова. 2019. </w:t>
            </w:r>
            <w:r w:rsidR="001C2915">
              <w:rPr>
                <w:sz w:val="28"/>
                <w:szCs w:val="28"/>
              </w:rPr>
              <w:t xml:space="preserve">– </w:t>
            </w:r>
            <w:r w:rsidRPr="00362AD8">
              <w:rPr>
                <w:sz w:val="28"/>
                <w:szCs w:val="28"/>
              </w:rPr>
              <w:t>С. 145</w:t>
            </w:r>
            <w:r w:rsidR="001C2915">
              <w:rPr>
                <w:sz w:val="28"/>
                <w:szCs w:val="28"/>
              </w:rPr>
              <w:t xml:space="preserve"> – </w:t>
            </w:r>
            <w:r w:rsidRPr="00362AD8">
              <w:rPr>
                <w:sz w:val="28"/>
                <w:szCs w:val="28"/>
              </w:rPr>
              <w:t>147</w:t>
            </w:r>
            <w:r w:rsidR="00013135">
              <w:rPr>
                <w:sz w:val="28"/>
                <w:szCs w:val="28"/>
              </w:rPr>
              <w:t xml:space="preserve">. </w:t>
            </w:r>
            <w:hyperlink r:id="rId24" w:history="1">
              <w:r w:rsidR="00013135" w:rsidRPr="00A924E8">
                <w:rPr>
                  <w:rStyle w:val="a9"/>
                  <w:sz w:val="28"/>
                  <w:szCs w:val="28"/>
                </w:rPr>
                <w:t>https://www.elibrary.ru/item.asp?id=41790950</w:t>
              </w:r>
            </w:hyperlink>
            <w:r w:rsidR="00013135">
              <w:rPr>
                <w:sz w:val="28"/>
                <w:szCs w:val="28"/>
              </w:rPr>
              <w:t xml:space="preserve"> </w:t>
            </w:r>
          </w:p>
          <w:p w14:paraId="0EAD7C37" w14:textId="1A683E29" w:rsidR="00362AD8" w:rsidRPr="00362AD8" w:rsidRDefault="00362AD8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 xml:space="preserve">Ионова С.В., </w:t>
            </w:r>
            <w:proofErr w:type="spellStart"/>
            <w:r w:rsidRPr="00362AD8">
              <w:rPr>
                <w:sz w:val="28"/>
                <w:szCs w:val="28"/>
              </w:rPr>
              <w:t>Нго</w:t>
            </w:r>
            <w:proofErr w:type="spellEnd"/>
            <w:r w:rsidRPr="00362AD8">
              <w:rPr>
                <w:sz w:val="28"/>
                <w:szCs w:val="28"/>
              </w:rPr>
              <w:t xml:space="preserve"> Т.И. </w:t>
            </w:r>
            <w:r w:rsidR="00013135" w:rsidRPr="00013135">
              <w:rPr>
                <w:sz w:val="28"/>
                <w:szCs w:val="28"/>
              </w:rPr>
              <w:t xml:space="preserve">Письменная и устная коммуникация молодежи: общее и разное // В мире русского языка и русской культуры. Сборник тезисов III Международной студенческой научно-практической конференции. Ответственные редакторы С.Г. </w:t>
            </w:r>
            <w:proofErr w:type="spellStart"/>
            <w:r w:rsidR="00013135" w:rsidRPr="00013135">
              <w:rPr>
                <w:sz w:val="28"/>
                <w:szCs w:val="28"/>
              </w:rPr>
              <w:t>Персиянова</w:t>
            </w:r>
            <w:proofErr w:type="spellEnd"/>
            <w:r w:rsidR="00013135" w:rsidRPr="00013135">
              <w:rPr>
                <w:sz w:val="28"/>
                <w:szCs w:val="28"/>
              </w:rPr>
              <w:t>, И.А. Орехова. – М: Гос. ИРЯ им. А.С. Пушкина, 2019. – С. 163 – 165.</w:t>
            </w:r>
            <w:r w:rsidR="00013135">
              <w:rPr>
                <w:sz w:val="28"/>
                <w:szCs w:val="28"/>
              </w:rPr>
              <w:t xml:space="preserve"> </w:t>
            </w:r>
            <w:hyperlink r:id="rId25" w:history="1">
              <w:r w:rsidR="00013135" w:rsidRPr="00A924E8">
                <w:rPr>
                  <w:rStyle w:val="a9"/>
                  <w:sz w:val="28"/>
                  <w:szCs w:val="28"/>
                </w:rPr>
                <w:t>https://www.elibrary.ru/item.asp?id=41790955</w:t>
              </w:r>
            </w:hyperlink>
            <w:r w:rsidR="00013135">
              <w:rPr>
                <w:sz w:val="28"/>
                <w:szCs w:val="28"/>
              </w:rPr>
              <w:t xml:space="preserve"> </w:t>
            </w:r>
          </w:p>
          <w:p w14:paraId="420C5B5F" w14:textId="2650C4E2" w:rsidR="00A11104" w:rsidRPr="00362AD8" w:rsidRDefault="00362AD8" w:rsidP="00361779">
            <w:pPr>
              <w:pStyle w:val="ac"/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2AD8">
              <w:rPr>
                <w:sz w:val="28"/>
                <w:szCs w:val="28"/>
              </w:rPr>
              <w:t>Ионова С.В.</w:t>
            </w:r>
            <w:r w:rsidR="00013135">
              <w:t xml:space="preserve"> </w:t>
            </w:r>
            <w:r w:rsidR="00013135" w:rsidRPr="00013135">
              <w:rPr>
                <w:sz w:val="28"/>
                <w:szCs w:val="28"/>
              </w:rPr>
              <w:t>Русский язык в актуальных социальных контекстах: тенденции развития и риски // Русский язык в контексте национальной культуры. Материалы IV Международной научной конференции, посвященной 100-летию со дня рождения А. И. Солженицына. 2. – Саранск, Изд-во Мордовского ун-та, 2019. – С. 59 – 66</w:t>
            </w:r>
            <w:r w:rsidRPr="00013135">
              <w:rPr>
                <w:sz w:val="28"/>
                <w:szCs w:val="28"/>
              </w:rPr>
              <w:t>.</w:t>
            </w:r>
            <w:r w:rsidR="00013135">
              <w:rPr>
                <w:sz w:val="28"/>
                <w:szCs w:val="28"/>
              </w:rPr>
              <w:t xml:space="preserve"> </w:t>
            </w:r>
            <w:hyperlink r:id="rId26" w:history="1">
              <w:r w:rsidR="00013135" w:rsidRPr="00A924E8">
                <w:rPr>
                  <w:rStyle w:val="a9"/>
                  <w:sz w:val="28"/>
                  <w:szCs w:val="28"/>
                </w:rPr>
                <w:t>https://www.elibrary.ru/item.asp?id=41225229</w:t>
              </w:r>
            </w:hyperlink>
            <w:r w:rsidR="00013135">
              <w:rPr>
                <w:sz w:val="28"/>
                <w:szCs w:val="28"/>
              </w:rPr>
              <w:t xml:space="preserve"> </w:t>
            </w:r>
          </w:p>
        </w:tc>
      </w:tr>
    </w:tbl>
    <w:p w14:paraId="5AC12C3A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3FCA8A82" w14:textId="36F900BA" w:rsidR="00A11104" w:rsidRPr="00851962" w:rsidRDefault="00A11104" w:rsidP="00A11104">
      <w:pPr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Научный руководитель                               </w:t>
      </w:r>
      <w:r w:rsidR="00010FE6" w:rsidRPr="00851962">
        <w:rPr>
          <w:sz w:val="28"/>
          <w:szCs w:val="28"/>
          <w:lang w:val="ru-RU"/>
        </w:rPr>
        <w:t xml:space="preserve">                                </w:t>
      </w:r>
      <w:r w:rsidR="008026E5" w:rsidRPr="00851962">
        <w:rPr>
          <w:sz w:val="28"/>
          <w:szCs w:val="28"/>
          <w:lang w:val="ru-RU"/>
        </w:rPr>
        <w:t xml:space="preserve"> </w:t>
      </w:r>
      <w:r w:rsidRPr="00851962">
        <w:rPr>
          <w:sz w:val="28"/>
          <w:szCs w:val="28"/>
          <w:lang w:val="ru-RU"/>
        </w:rPr>
        <w:t>С.В. Ионова</w:t>
      </w:r>
    </w:p>
    <w:p w14:paraId="5830641C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537D5991" w14:textId="7997BF0D" w:rsidR="00A11104" w:rsidRPr="00851962" w:rsidRDefault="00A11104" w:rsidP="00A11104">
      <w:pPr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>Верно</w:t>
      </w:r>
      <w:r w:rsidR="00B541C3" w:rsidRPr="00851962">
        <w:rPr>
          <w:sz w:val="28"/>
          <w:szCs w:val="28"/>
          <w:lang w:val="ru-RU"/>
        </w:rPr>
        <w:t>:</w:t>
      </w:r>
      <w:r w:rsidRPr="00851962">
        <w:rPr>
          <w:sz w:val="28"/>
          <w:szCs w:val="28"/>
          <w:lang w:val="ru-RU"/>
        </w:rPr>
        <w:tab/>
      </w:r>
      <w:r w:rsidRPr="00851962">
        <w:rPr>
          <w:sz w:val="28"/>
          <w:szCs w:val="28"/>
          <w:lang w:val="ru-RU"/>
        </w:rPr>
        <w:tab/>
      </w:r>
      <w:r w:rsidRPr="00851962">
        <w:rPr>
          <w:sz w:val="28"/>
          <w:szCs w:val="28"/>
          <w:lang w:val="ru-RU"/>
        </w:rPr>
        <w:tab/>
      </w:r>
    </w:p>
    <w:p w14:paraId="0AE1EFE3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18BC93A3" w14:textId="6BE8493C" w:rsidR="00A11104" w:rsidRPr="00851962" w:rsidRDefault="00A11104" w:rsidP="00A11104">
      <w:pPr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Ученый секретарь </w:t>
      </w:r>
      <w:r w:rsidR="00010FE6" w:rsidRPr="00851962">
        <w:rPr>
          <w:sz w:val="28"/>
          <w:szCs w:val="28"/>
          <w:lang w:val="ru-RU"/>
        </w:rPr>
        <w:br/>
        <w:t xml:space="preserve">ученого совета </w:t>
      </w:r>
      <w:r w:rsidRPr="00851962">
        <w:rPr>
          <w:sz w:val="28"/>
          <w:szCs w:val="28"/>
          <w:lang w:val="ru-RU"/>
        </w:rPr>
        <w:t xml:space="preserve">ФГБОУ ВО </w:t>
      </w:r>
    </w:p>
    <w:p w14:paraId="15788239" w14:textId="2CFA14FD" w:rsidR="00A11104" w:rsidRPr="00851962" w:rsidRDefault="00A11104" w:rsidP="00A11104">
      <w:pPr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«Гос. ИРЯ им. А.С. Пушкина»     </w:t>
      </w:r>
      <w:r w:rsidR="00367E25" w:rsidRPr="00851962">
        <w:rPr>
          <w:sz w:val="28"/>
          <w:szCs w:val="28"/>
          <w:lang w:val="ru-RU"/>
        </w:rPr>
        <w:t xml:space="preserve">             ________________ Т.Ю. Горелова</w:t>
      </w:r>
    </w:p>
    <w:p w14:paraId="4B288C6A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6D9F91D3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1DAA4B42" w14:textId="77777777" w:rsidR="00A11104" w:rsidRPr="00851962" w:rsidRDefault="00A11104" w:rsidP="00A11104">
      <w:pPr>
        <w:rPr>
          <w:sz w:val="28"/>
          <w:szCs w:val="28"/>
          <w:lang w:val="ru-RU"/>
        </w:rPr>
      </w:pPr>
      <w:r w:rsidRPr="00851962">
        <w:rPr>
          <w:sz w:val="28"/>
          <w:szCs w:val="28"/>
          <w:lang w:val="ru-RU"/>
        </w:rPr>
        <w:t xml:space="preserve">Проректор по науке                                     ________________ </w:t>
      </w:r>
      <w:r w:rsidRPr="00851962">
        <w:rPr>
          <w:rFonts w:eastAsia="SimSun"/>
          <w:sz w:val="28"/>
          <w:szCs w:val="28"/>
          <w:lang w:val="ru-RU" w:eastAsia="zh-CN"/>
        </w:rPr>
        <w:t xml:space="preserve">Ю.М. </w:t>
      </w:r>
      <w:proofErr w:type="spellStart"/>
      <w:r w:rsidRPr="00851962">
        <w:rPr>
          <w:sz w:val="28"/>
          <w:szCs w:val="28"/>
          <w:lang w:val="ru-RU"/>
        </w:rPr>
        <w:t>Боровин</w:t>
      </w:r>
      <w:proofErr w:type="spellEnd"/>
    </w:p>
    <w:p w14:paraId="2915E357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47BF5B91" w14:textId="77777777" w:rsidR="00A11104" w:rsidRPr="00851962" w:rsidRDefault="00A11104" w:rsidP="00A11104">
      <w:pPr>
        <w:rPr>
          <w:sz w:val="28"/>
          <w:szCs w:val="28"/>
          <w:lang w:val="ru-RU"/>
        </w:rPr>
      </w:pPr>
    </w:p>
    <w:p w14:paraId="1328B726" w14:textId="2A9678F4" w:rsidR="00A11104" w:rsidRPr="00F62A32" w:rsidRDefault="00A11104" w:rsidP="00A11104">
      <w:pPr>
        <w:rPr>
          <w:sz w:val="28"/>
          <w:szCs w:val="28"/>
          <w:lang w:val="ru-RU"/>
        </w:rPr>
      </w:pPr>
      <w:r w:rsidRPr="00D770D8">
        <w:rPr>
          <w:sz w:val="28"/>
          <w:szCs w:val="28"/>
          <w:lang w:val="ru-RU"/>
        </w:rPr>
        <w:t xml:space="preserve">                                                   </w:t>
      </w:r>
      <w:r w:rsidR="00144DE1" w:rsidRPr="00D770D8">
        <w:rPr>
          <w:sz w:val="28"/>
          <w:szCs w:val="28"/>
          <w:lang w:val="ru-RU"/>
        </w:rPr>
        <w:tab/>
      </w:r>
      <w:r w:rsidR="00144DE1" w:rsidRPr="00D770D8">
        <w:rPr>
          <w:sz w:val="28"/>
          <w:szCs w:val="28"/>
          <w:lang w:val="ru-RU"/>
        </w:rPr>
        <w:tab/>
      </w:r>
      <w:r w:rsidR="00144DE1" w:rsidRPr="00D770D8">
        <w:rPr>
          <w:sz w:val="28"/>
          <w:szCs w:val="28"/>
          <w:lang w:val="ru-RU"/>
        </w:rPr>
        <w:tab/>
      </w:r>
      <w:r w:rsidR="00144DE1" w:rsidRPr="00D770D8">
        <w:rPr>
          <w:sz w:val="28"/>
          <w:szCs w:val="28"/>
          <w:lang w:val="ru-RU"/>
        </w:rPr>
        <w:tab/>
      </w:r>
      <w:r w:rsidR="00144DE1" w:rsidRPr="00D770D8">
        <w:rPr>
          <w:sz w:val="28"/>
          <w:szCs w:val="28"/>
          <w:lang w:val="ru-RU"/>
        </w:rPr>
        <w:tab/>
      </w:r>
      <w:r w:rsidRPr="00851962">
        <w:rPr>
          <w:sz w:val="28"/>
          <w:szCs w:val="28"/>
        </w:rPr>
        <w:t>МП</w:t>
      </w:r>
    </w:p>
    <w:p w14:paraId="37D797D0" w14:textId="0B4CD0E2" w:rsidR="00B52FCF" w:rsidRPr="00FC014D" w:rsidRDefault="00FC014D" w:rsidP="00B52FCF">
      <w:pPr>
        <w:spacing w:after="120"/>
        <w:rPr>
          <w:color w:val="000000"/>
          <w:sz w:val="28"/>
          <w:szCs w:val="28"/>
          <w:lang w:val="ru-RU"/>
        </w:rPr>
      </w:pPr>
      <w:r>
        <w:rPr>
          <w:color w:val="000000"/>
          <w:sz w:val="26"/>
          <w:szCs w:val="26"/>
          <w:lang w:val="ru-RU"/>
        </w:rPr>
        <w:tab/>
      </w:r>
    </w:p>
    <w:p w14:paraId="64E7D3A9" w14:textId="00A76651" w:rsidR="00426E4D" w:rsidRPr="00E21BD9" w:rsidRDefault="00B52FCF" w:rsidP="00B52FCF">
      <w:pPr>
        <w:spacing w:after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</w:p>
    <w:p w14:paraId="2CAFF714" w14:textId="77777777" w:rsidR="00426E4D" w:rsidRDefault="00426E4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26E4D" w:rsidSect="00982A60">
      <w:headerReference w:type="default" r:id="rId27"/>
      <w:pgSz w:w="11900" w:h="16840"/>
      <w:pgMar w:top="1134" w:right="56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F48E" w14:textId="77777777" w:rsidR="00982A60" w:rsidRDefault="00982A60">
      <w:r>
        <w:separator/>
      </w:r>
    </w:p>
  </w:endnote>
  <w:endnote w:type="continuationSeparator" w:id="0">
    <w:p w14:paraId="222CA26F" w14:textId="77777777" w:rsidR="00982A60" w:rsidRDefault="009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A00E" w14:textId="77777777" w:rsidR="00982A60" w:rsidRDefault="00982A60">
      <w:r>
        <w:separator/>
      </w:r>
    </w:p>
  </w:footnote>
  <w:footnote w:type="continuationSeparator" w:id="0">
    <w:p w14:paraId="1DF6EB44" w14:textId="77777777" w:rsidR="00982A60" w:rsidRDefault="0098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7F59" w14:textId="10751C0B" w:rsidR="00426E4D" w:rsidRDefault="00426E4D">
    <w:pPr>
      <w:pStyle w:val="aa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E8B"/>
    <w:multiLevelType w:val="hybridMultilevel"/>
    <w:tmpl w:val="F036F01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930A9"/>
    <w:multiLevelType w:val="hybridMultilevel"/>
    <w:tmpl w:val="9768E74C"/>
    <w:lvl w:ilvl="0" w:tplc="16728CE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A13A4D"/>
    <w:multiLevelType w:val="hybridMultilevel"/>
    <w:tmpl w:val="6FF20B7C"/>
    <w:lvl w:ilvl="0" w:tplc="E312D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3510"/>
    <w:multiLevelType w:val="multilevel"/>
    <w:tmpl w:val="6ACE3510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044EC8"/>
    <w:multiLevelType w:val="multilevel"/>
    <w:tmpl w:val="6B044EC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20120410">
    <w:abstractNumId w:val="3"/>
  </w:num>
  <w:num w:numId="2" w16cid:durableId="468941336">
    <w:abstractNumId w:val="4"/>
  </w:num>
  <w:num w:numId="3" w16cid:durableId="1529610665">
    <w:abstractNumId w:val="2"/>
  </w:num>
  <w:num w:numId="4" w16cid:durableId="1149326457">
    <w:abstractNumId w:val="1"/>
  </w:num>
  <w:num w:numId="5" w16cid:durableId="39644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2C"/>
    <w:rsid w:val="000012F5"/>
    <w:rsid w:val="00006BAC"/>
    <w:rsid w:val="00010FE6"/>
    <w:rsid w:val="00013135"/>
    <w:rsid w:val="00013FD7"/>
    <w:rsid w:val="00035E5B"/>
    <w:rsid w:val="00053F58"/>
    <w:rsid w:val="00061367"/>
    <w:rsid w:val="00062833"/>
    <w:rsid w:val="00085371"/>
    <w:rsid w:val="000A443D"/>
    <w:rsid w:val="000B2B62"/>
    <w:rsid w:val="000B3DE5"/>
    <w:rsid w:val="000C686A"/>
    <w:rsid w:val="000D0F88"/>
    <w:rsid w:val="000F3C8A"/>
    <w:rsid w:val="00144DE1"/>
    <w:rsid w:val="00146196"/>
    <w:rsid w:val="00155B39"/>
    <w:rsid w:val="001868DB"/>
    <w:rsid w:val="00190E05"/>
    <w:rsid w:val="001948C2"/>
    <w:rsid w:val="001A2329"/>
    <w:rsid w:val="001A5F17"/>
    <w:rsid w:val="001B15DB"/>
    <w:rsid w:val="001B51BB"/>
    <w:rsid w:val="001C2915"/>
    <w:rsid w:val="001C34AC"/>
    <w:rsid w:val="001D67FB"/>
    <w:rsid w:val="001E4A9D"/>
    <w:rsid w:val="002031B5"/>
    <w:rsid w:val="00214E6C"/>
    <w:rsid w:val="00215B45"/>
    <w:rsid w:val="002205AF"/>
    <w:rsid w:val="002453CF"/>
    <w:rsid w:val="00263D30"/>
    <w:rsid w:val="002778FC"/>
    <w:rsid w:val="002960B1"/>
    <w:rsid w:val="002B387E"/>
    <w:rsid w:val="002C0E36"/>
    <w:rsid w:val="002E40E6"/>
    <w:rsid w:val="00321593"/>
    <w:rsid w:val="00361779"/>
    <w:rsid w:val="00362AD8"/>
    <w:rsid w:val="003639AE"/>
    <w:rsid w:val="00364B66"/>
    <w:rsid w:val="00367E25"/>
    <w:rsid w:val="003753E9"/>
    <w:rsid w:val="00385A1F"/>
    <w:rsid w:val="00386B5C"/>
    <w:rsid w:val="003928A6"/>
    <w:rsid w:val="003969BE"/>
    <w:rsid w:val="003B006D"/>
    <w:rsid w:val="003C343B"/>
    <w:rsid w:val="003E1888"/>
    <w:rsid w:val="003E7149"/>
    <w:rsid w:val="003E761F"/>
    <w:rsid w:val="003F6376"/>
    <w:rsid w:val="00426E4D"/>
    <w:rsid w:val="004643A0"/>
    <w:rsid w:val="0049318D"/>
    <w:rsid w:val="004A5281"/>
    <w:rsid w:val="004B7798"/>
    <w:rsid w:val="004D2151"/>
    <w:rsid w:val="004E1B2F"/>
    <w:rsid w:val="004E2BA2"/>
    <w:rsid w:val="004E734C"/>
    <w:rsid w:val="004F422B"/>
    <w:rsid w:val="0051547C"/>
    <w:rsid w:val="00520B35"/>
    <w:rsid w:val="00524F4B"/>
    <w:rsid w:val="00534485"/>
    <w:rsid w:val="00536442"/>
    <w:rsid w:val="005777DA"/>
    <w:rsid w:val="00585949"/>
    <w:rsid w:val="0058700C"/>
    <w:rsid w:val="005874C6"/>
    <w:rsid w:val="00592C6D"/>
    <w:rsid w:val="005E2514"/>
    <w:rsid w:val="005E6B73"/>
    <w:rsid w:val="005E6FBC"/>
    <w:rsid w:val="006049C0"/>
    <w:rsid w:val="0061731C"/>
    <w:rsid w:val="00622BC6"/>
    <w:rsid w:val="00627352"/>
    <w:rsid w:val="00641FBE"/>
    <w:rsid w:val="00657A47"/>
    <w:rsid w:val="00675C95"/>
    <w:rsid w:val="00685882"/>
    <w:rsid w:val="00687942"/>
    <w:rsid w:val="00693DA0"/>
    <w:rsid w:val="00696477"/>
    <w:rsid w:val="006A34F2"/>
    <w:rsid w:val="006A5E13"/>
    <w:rsid w:val="006C547B"/>
    <w:rsid w:val="006D3BFB"/>
    <w:rsid w:val="00733C23"/>
    <w:rsid w:val="0077299C"/>
    <w:rsid w:val="0078144B"/>
    <w:rsid w:val="00787BC8"/>
    <w:rsid w:val="00797364"/>
    <w:rsid w:val="007A3ED2"/>
    <w:rsid w:val="007C71A0"/>
    <w:rsid w:val="007D55E3"/>
    <w:rsid w:val="007E1006"/>
    <w:rsid w:val="007E3EAE"/>
    <w:rsid w:val="007E529D"/>
    <w:rsid w:val="007E5328"/>
    <w:rsid w:val="007F688D"/>
    <w:rsid w:val="0080262A"/>
    <w:rsid w:val="008026E5"/>
    <w:rsid w:val="00802B42"/>
    <w:rsid w:val="00803322"/>
    <w:rsid w:val="00804466"/>
    <w:rsid w:val="00812F16"/>
    <w:rsid w:val="00816883"/>
    <w:rsid w:val="0083068A"/>
    <w:rsid w:val="008376BE"/>
    <w:rsid w:val="0084757B"/>
    <w:rsid w:val="00851962"/>
    <w:rsid w:val="00856808"/>
    <w:rsid w:val="00882714"/>
    <w:rsid w:val="00890EFC"/>
    <w:rsid w:val="008C58AA"/>
    <w:rsid w:val="008D75A0"/>
    <w:rsid w:val="008E5793"/>
    <w:rsid w:val="00906164"/>
    <w:rsid w:val="00916591"/>
    <w:rsid w:val="00920B51"/>
    <w:rsid w:val="00921666"/>
    <w:rsid w:val="00927156"/>
    <w:rsid w:val="00932996"/>
    <w:rsid w:val="00962447"/>
    <w:rsid w:val="00982A60"/>
    <w:rsid w:val="0099592C"/>
    <w:rsid w:val="009A3E4F"/>
    <w:rsid w:val="009A4E90"/>
    <w:rsid w:val="009C134C"/>
    <w:rsid w:val="009D01C8"/>
    <w:rsid w:val="009E16B7"/>
    <w:rsid w:val="00A11104"/>
    <w:rsid w:val="00A167A4"/>
    <w:rsid w:val="00A270A7"/>
    <w:rsid w:val="00A366BA"/>
    <w:rsid w:val="00A408B7"/>
    <w:rsid w:val="00A40A4A"/>
    <w:rsid w:val="00A43C59"/>
    <w:rsid w:val="00A45B1C"/>
    <w:rsid w:val="00A53FA9"/>
    <w:rsid w:val="00A57A9E"/>
    <w:rsid w:val="00A76EC6"/>
    <w:rsid w:val="00A807C4"/>
    <w:rsid w:val="00A926B5"/>
    <w:rsid w:val="00A9487B"/>
    <w:rsid w:val="00AA0E20"/>
    <w:rsid w:val="00AA14AE"/>
    <w:rsid w:val="00AA55EC"/>
    <w:rsid w:val="00AF4C28"/>
    <w:rsid w:val="00B11BEB"/>
    <w:rsid w:val="00B14000"/>
    <w:rsid w:val="00B3024C"/>
    <w:rsid w:val="00B52FCF"/>
    <w:rsid w:val="00B541C3"/>
    <w:rsid w:val="00B9028C"/>
    <w:rsid w:val="00B902FC"/>
    <w:rsid w:val="00B915F7"/>
    <w:rsid w:val="00B91CF3"/>
    <w:rsid w:val="00BB5930"/>
    <w:rsid w:val="00BC237D"/>
    <w:rsid w:val="00BE2C30"/>
    <w:rsid w:val="00BE30CB"/>
    <w:rsid w:val="00BE3633"/>
    <w:rsid w:val="00C21784"/>
    <w:rsid w:val="00C33AB1"/>
    <w:rsid w:val="00C36A07"/>
    <w:rsid w:val="00C54ADC"/>
    <w:rsid w:val="00C60590"/>
    <w:rsid w:val="00C950FB"/>
    <w:rsid w:val="00CA07F4"/>
    <w:rsid w:val="00CA60CA"/>
    <w:rsid w:val="00CA737A"/>
    <w:rsid w:val="00CA7657"/>
    <w:rsid w:val="00CA7DD2"/>
    <w:rsid w:val="00CB1D32"/>
    <w:rsid w:val="00CC0C75"/>
    <w:rsid w:val="00D27CB1"/>
    <w:rsid w:val="00D36C96"/>
    <w:rsid w:val="00D46967"/>
    <w:rsid w:val="00D5638A"/>
    <w:rsid w:val="00D56C4F"/>
    <w:rsid w:val="00D67508"/>
    <w:rsid w:val="00D770D8"/>
    <w:rsid w:val="00DA410E"/>
    <w:rsid w:val="00DB09A5"/>
    <w:rsid w:val="00DB18EE"/>
    <w:rsid w:val="00DB1C3B"/>
    <w:rsid w:val="00DB32E8"/>
    <w:rsid w:val="00DB52B2"/>
    <w:rsid w:val="00DD00DC"/>
    <w:rsid w:val="00DD0524"/>
    <w:rsid w:val="00DE0E10"/>
    <w:rsid w:val="00DE1870"/>
    <w:rsid w:val="00DE6F40"/>
    <w:rsid w:val="00DF7896"/>
    <w:rsid w:val="00E16284"/>
    <w:rsid w:val="00E21BD9"/>
    <w:rsid w:val="00E33019"/>
    <w:rsid w:val="00E3454F"/>
    <w:rsid w:val="00E405C4"/>
    <w:rsid w:val="00E64109"/>
    <w:rsid w:val="00E74883"/>
    <w:rsid w:val="00E8015A"/>
    <w:rsid w:val="00E80238"/>
    <w:rsid w:val="00E85008"/>
    <w:rsid w:val="00E9032E"/>
    <w:rsid w:val="00EA049A"/>
    <w:rsid w:val="00EA18B9"/>
    <w:rsid w:val="00EA270A"/>
    <w:rsid w:val="00EB13EB"/>
    <w:rsid w:val="00ED58F2"/>
    <w:rsid w:val="00ED7FDE"/>
    <w:rsid w:val="00F17EE6"/>
    <w:rsid w:val="00F21AC5"/>
    <w:rsid w:val="00F36C99"/>
    <w:rsid w:val="00F544B5"/>
    <w:rsid w:val="00F62A32"/>
    <w:rsid w:val="00F77A19"/>
    <w:rsid w:val="00F807DB"/>
    <w:rsid w:val="00FA7A4D"/>
    <w:rsid w:val="00FC014D"/>
    <w:rsid w:val="00FC0AEE"/>
    <w:rsid w:val="00FF4FE5"/>
    <w:rsid w:val="2F2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2C5FD"/>
  <w15:docId w15:val="{CCD8EB9A-B646-4C76-AAA5-2A670D7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11104"/>
    <w:pPr>
      <w:keepNext/>
      <w:spacing w:before="240" w:after="120"/>
      <w:ind w:firstLine="709"/>
      <w:outlineLvl w:val="0"/>
    </w:pPr>
    <w:rPr>
      <w:rFonts w:eastAsia="Times New Roman"/>
      <w:b/>
      <w:bCs/>
      <w:color w:val="000000"/>
      <w:kern w:val="32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11104"/>
    <w:pPr>
      <w:keepNext/>
      <w:keepLines/>
      <w:spacing w:after="120"/>
      <w:outlineLvl w:val="1"/>
    </w:pPr>
    <w:rPr>
      <w:rFonts w:eastAsia="Times New Roman"/>
      <w:b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spacing w:line="360" w:lineRule="auto"/>
      <w:ind w:firstLine="426"/>
      <w:jc w:val="both"/>
    </w:pPr>
    <w:rPr>
      <w:rFonts w:eastAsia="Times New Roman"/>
      <w:sz w:val="26"/>
      <w:szCs w:val="20"/>
    </w:rPr>
  </w:style>
  <w:style w:type="character" w:customStyle="1" w:styleId="a4">
    <w:name w:val="Основной текст с отступом Знак"/>
    <w:link w:val="a3"/>
    <w:semiHidden/>
    <w:rPr>
      <w:rFonts w:eastAsia="Times New Roman"/>
      <w:sz w:val="2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  <w:lang w:val="en-US" w:eastAsia="en-US"/>
    </w:rPr>
  </w:style>
  <w:style w:type="character" w:styleId="a9">
    <w:name w:val="Hyperlink"/>
    <w:rPr>
      <w:u w:val="single"/>
    </w:rPr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ru-RU" w:eastAsia="ru-RU"/>
    </w:rPr>
  </w:style>
  <w:style w:type="paragraph" w:customStyle="1" w:styleId="Ab">
    <w:name w:val="Текстовый блок A"/>
    <w:rPr>
      <w:rFonts w:ascii="Helvetica Neue" w:hAnsi="Helvetica Neue" w:cs="Arial Unicode MS"/>
      <w:color w:val="000000"/>
      <w:sz w:val="22"/>
      <w:szCs w:val="22"/>
      <w:u w:color="000000"/>
      <w:lang w:val="ru-RU" w:eastAsia="ru-RU"/>
    </w:rPr>
  </w:style>
  <w:style w:type="paragraph" w:styleId="ac">
    <w:name w:val="List Paragraph"/>
    <w:basedOn w:val="a"/>
    <w:uiPriority w:val="34"/>
    <w:qFormat/>
    <w:rsid w:val="00CA7DD2"/>
    <w:pPr>
      <w:ind w:left="720"/>
      <w:contextualSpacing/>
    </w:pPr>
    <w:rPr>
      <w:rFonts w:eastAsia="Times New Roman"/>
      <w:lang w:val="ru-RU" w:eastAsia="ru-RU"/>
    </w:rPr>
  </w:style>
  <w:style w:type="character" w:styleId="ad">
    <w:name w:val="FollowedHyperlink"/>
    <w:uiPriority w:val="99"/>
    <w:semiHidden/>
    <w:unhideWhenUsed/>
    <w:rsid w:val="00CA7DD2"/>
    <w:rPr>
      <w:color w:val="954F72"/>
      <w:u w:val="single"/>
    </w:rPr>
  </w:style>
  <w:style w:type="character" w:customStyle="1" w:styleId="T5">
    <w:name w:val="T5"/>
    <w:qFormat/>
    <w:rsid w:val="00E21BD9"/>
    <w:rPr>
      <w:sz w:val="28"/>
    </w:rPr>
  </w:style>
  <w:style w:type="paragraph" w:styleId="ae">
    <w:name w:val="Normal (Web)"/>
    <w:basedOn w:val="a"/>
    <w:unhideWhenUsed/>
    <w:qFormat/>
    <w:rsid w:val="0091659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659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link w:val="af"/>
    <w:uiPriority w:val="99"/>
    <w:semiHidden/>
    <w:rsid w:val="00916591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9A3E4F"/>
  </w:style>
  <w:style w:type="paragraph" w:styleId="af1">
    <w:name w:val="No Spacing"/>
    <w:uiPriority w:val="1"/>
    <w:qFormat/>
    <w:rsid w:val="000B3DE5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11104"/>
    <w:rPr>
      <w:rFonts w:eastAsia="Times New Roman"/>
      <w:b/>
      <w:bCs/>
      <w:color w:val="000000"/>
      <w:kern w:val="32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11104"/>
    <w:rPr>
      <w:rFonts w:eastAsia="Times New Roman"/>
      <w:b/>
      <w:sz w:val="28"/>
      <w:szCs w:val="26"/>
      <w:lang w:val="ru-RU"/>
    </w:rPr>
  </w:style>
  <w:style w:type="paragraph" w:customStyle="1" w:styleId="af2">
    <w:basedOn w:val="a"/>
    <w:next w:val="ae"/>
    <w:uiPriority w:val="99"/>
    <w:qFormat/>
    <w:rsid w:val="00A1110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phone">
    <w:name w:val="phone"/>
    <w:qFormat/>
    <w:rsid w:val="00A11104"/>
  </w:style>
  <w:style w:type="character" w:customStyle="1" w:styleId="email">
    <w:name w:val="email"/>
    <w:qFormat/>
    <w:rsid w:val="00A11104"/>
  </w:style>
  <w:style w:type="paragraph" w:styleId="HTML">
    <w:name w:val="HTML Preformatted"/>
    <w:basedOn w:val="a"/>
    <w:link w:val="HTML0"/>
    <w:uiPriority w:val="99"/>
    <w:unhideWhenUsed/>
    <w:rsid w:val="00A1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104"/>
    <w:rPr>
      <w:rFonts w:ascii="Courier New" w:eastAsia="Times New Roman" w:hAnsi="Courier New" w:cs="Courier New"/>
      <w:lang w:val="ru-RU" w:eastAsia="ru-RU"/>
    </w:rPr>
  </w:style>
  <w:style w:type="character" w:styleId="af3">
    <w:name w:val="Strong"/>
    <w:qFormat/>
    <w:rsid w:val="00A11104"/>
    <w:rPr>
      <w:b/>
    </w:rPr>
  </w:style>
  <w:style w:type="character" w:customStyle="1" w:styleId="11">
    <w:name w:val="未处理的提及1"/>
    <w:basedOn w:val="a0"/>
    <w:uiPriority w:val="99"/>
    <w:semiHidden/>
    <w:unhideWhenUsed/>
    <w:rsid w:val="00010FE6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83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ushkin.institute" TargetMode="External"/><Relationship Id="rId13" Type="http://schemas.openxmlformats.org/officeDocument/2006/relationships/hyperlink" Target="https://elibrary.ru/contents.asp?id=50122956&amp;selid=50122961" TargetMode="External"/><Relationship Id="rId18" Type="http://schemas.openxmlformats.org/officeDocument/2006/relationships/hyperlink" Target="https://www.elibrary.ru/item.asp?id=42800941" TargetMode="External"/><Relationship Id="rId26" Type="http://schemas.openxmlformats.org/officeDocument/2006/relationships/hyperlink" Target="https://www.elibrary.ru/item.asp?id=41225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616284" TargetMode="External"/><Relationship Id="rId7" Type="http://schemas.openxmlformats.org/officeDocument/2006/relationships/hyperlink" Target="http://www.pushkin.institute/" TargetMode="External"/><Relationship Id="rId12" Type="http://schemas.openxmlformats.org/officeDocument/2006/relationships/hyperlink" Target="https://elibrary.ru/contents.asp?id=50122956" TargetMode="External"/><Relationship Id="rId17" Type="http://schemas.openxmlformats.org/officeDocument/2006/relationships/hyperlink" Target="https://doi.org/10.15405/epsbs.2021.09.33" TargetMode="External"/><Relationship Id="rId25" Type="http://schemas.openxmlformats.org/officeDocument/2006/relationships/hyperlink" Target="https://www.elibrary.ru/item.asp?id=417909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7475064" TargetMode="External"/><Relationship Id="rId20" Type="http://schemas.openxmlformats.org/officeDocument/2006/relationships/hyperlink" Target="https://www.elibrary.ru/item.asp?id=430501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50122961" TargetMode="External"/><Relationship Id="rId24" Type="http://schemas.openxmlformats.org/officeDocument/2006/relationships/hyperlink" Target="https://www.elibrary.ru/item.asp?id=417909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6448634" TargetMode="External"/><Relationship Id="rId23" Type="http://schemas.openxmlformats.org/officeDocument/2006/relationships/hyperlink" Target="https://www.elibrary.ru/item.asp?id=412370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54636900" TargetMode="External"/><Relationship Id="rId19" Type="http://schemas.openxmlformats.org/officeDocument/2006/relationships/hyperlink" Target="https://www.elibrary.ru/item.asp?id=44560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54636900" TargetMode="External"/><Relationship Id="rId14" Type="http://schemas.openxmlformats.org/officeDocument/2006/relationships/hyperlink" Target="https://www.elibrary.ru/item.asp?id=50122961" TargetMode="External"/><Relationship Id="rId22" Type="http://schemas.openxmlformats.org/officeDocument/2006/relationships/hyperlink" Target="https://www.elibrary.ru/item.asp?id=4261628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http://www.pushkin.institute/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Прохватилова</cp:lastModifiedBy>
  <cp:revision>2</cp:revision>
  <cp:lastPrinted>2023-11-14T08:46:00Z</cp:lastPrinted>
  <dcterms:created xsi:type="dcterms:W3CDTF">2024-03-06T19:31:00Z</dcterms:created>
  <dcterms:modified xsi:type="dcterms:W3CDTF">2024-03-06T19:31:00Z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11944DC356B14A858796CA4593FD86AA</vt:lpwstr>
  </property>
</Properties>
</file>