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71" w:rsidRPr="003A6C56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43">
        <w:rPr>
          <w:rFonts w:ascii="Times New Roman" w:hAnsi="Times New Roman" w:cs="Times New Roman"/>
          <w:b/>
          <w:sz w:val="28"/>
          <w:szCs w:val="28"/>
        </w:rPr>
        <w:t>Сведения о ведущей организации</w:t>
      </w:r>
    </w:p>
    <w:p w:rsidR="00D31143" w:rsidRPr="003A6C56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1143" w:rsidRPr="00D31143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1143">
        <w:rPr>
          <w:rFonts w:ascii="Times New Roman" w:hAnsi="Times New Roman" w:cs="Times New Roman"/>
          <w:sz w:val="28"/>
          <w:szCs w:val="28"/>
        </w:rPr>
        <w:t>о диссертации Андреяновой Елены Евгеньевны</w:t>
      </w:r>
    </w:p>
    <w:p w:rsidR="00D31143" w:rsidRPr="00D31143" w:rsidRDefault="00D31143" w:rsidP="001C2F40">
      <w:p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D311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31143">
        <w:rPr>
          <w:rFonts w:ascii="Times New Roman" w:hAnsi="Times New Roman" w:cs="Times New Roman"/>
          <w:bCs/>
          <w:sz w:val="28"/>
          <w:szCs w:val="28"/>
        </w:rPr>
        <w:t>убъектно-пространственные модели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143">
        <w:rPr>
          <w:rFonts w:ascii="Times New Roman" w:hAnsi="Times New Roman" w:cs="Times New Roman"/>
          <w:bCs/>
          <w:sz w:val="28"/>
          <w:szCs w:val="28"/>
        </w:rPr>
        <w:t>в инновативной русской поэзии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C2F40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Pr="00D31143">
        <w:rPr>
          <w:rFonts w:ascii="Times New Roman" w:hAnsi="Times New Roman" w:cs="Times New Roman"/>
          <w:sz w:val="28"/>
          <w:szCs w:val="28"/>
        </w:rPr>
        <w:t>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1143">
        <w:rPr>
          <w:rFonts w:ascii="Times New Roman" w:hAnsi="Times New Roman" w:cs="Times New Roman"/>
          <w:sz w:val="28"/>
          <w:szCs w:val="28"/>
        </w:rPr>
        <w:t xml:space="preserve"> 5.9.1 – Русская литература и литературы </w:t>
      </w:r>
    </w:p>
    <w:p w:rsidR="00D31143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143">
        <w:rPr>
          <w:rFonts w:ascii="Times New Roman" w:hAnsi="Times New Roman" w:cs="Times New Roman"/>
          <w:sz w:val="28"/>
          <w:szCs w:val="28"/>
        </w:rPr>
        <w:t>народов Российской Федерации</w:t>
      </w:r>
    </w:p>
    <w:p w:rsidR="003A6C56" w:rsidRPr="00D05EF5" w:rsidRDefault="003A6C56" w:rsidP="003A6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EF5">
        <w:rPr>
          <w:rFonts w:ascii="Times New Roman" w:hAnsi="Times New Roman" w:cs="Times New Roman"/>
          <w:sz w:val="28"/>
          <w:szCs w:val="28"/>
        </w:rPr>
        <w:t>на соискание ученой степени кандидата филологических наук</w:t>
      </w:r>
    </w:p>
    <w:p w:rsidR="00D31143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6"/>
        <w:gridCol w:w="5779"/>
      </w:tblGrid>
      <w:tr w:rsidR="00D31143" w:rsidTr="001C2F40">
        <w:tc>
          <w:tcPr>
            <w:tcW w:w="3652" w:type="dxa"/>
          </w:tcPr>
          <w:p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  <w:p w:rsidR="001C2F40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в соответствии </w:t>
            </w:r>
          </w:p>
          <w:p w:rsidR="00D31143" w:rsidRDefault="00D31143" w:rsidP="001C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2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уставом</w:t>
            </w:r>
          </w:p>
        </w:tc>
        <w:tc>
          <w:tcPr>
            <w:tcW w:w="5919" w:type="dxa"/>
          </w:tcPr>
          <w:p w:rsidR="00D31143" w:rsidRDefault="0058692E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2E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</w:tc>
      </w:tr>
      <w:tr w:rsidR="00D31143" w:rsidTr="001C2F40">
        <w:tc>
          <w:tcPr>
            <w:tcW w:w="3652" w:type="dxa"/>
          </w:tcPr>
          <w:p w:rsidR="00D31143" w:rsidRPr="001C2F40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1C2F40" w:rsidRPr="001C2F40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в соответствии </w:t>
            </w:r>
          </w:p>
          <w:p w:rsidR="00D31143" w:rsidRPr="001C2F40" w:rsidRDefault="00D31143" w:rsidP="001C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2F40" w:rsidRPr="001C2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>уставом</w:t>
            </w:r>
          </w:p>
        </w:tc>
        <w:tc>
          <w:tcPr>
            <w:tcW w:w="5919" w:type="dxa"/>
          </w:tcPr>
          <w:p w:rsidR="001C2F40" w:rsidRDefault="001C2F40" w:rsidP="001C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 xml:space="preserve">ФГБОУ «Ярославский государственный университет им. П.Г. Демидова», </w:t>
            </w:r>
          </w:p>
          <w:p w:rsidR="001C2F40" w:rsidRDefault="001C2F40" w:rsidP="001C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Ярославский государственный университет им. П.Г. Демидова, </w:t>
            </w:r>
          </w:p>
          <w:p w:rsidR="001C2F40" w:rsidRPr="001C2F40" w:rsidRDefault="001C2F40" w:rsidP="001C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F40">
              <w:rPr>
                <w:rFonts w:ascii="Times New Roman" w:hAnsi="Times New Roman" w:cs="Times New Roman"/>
                <w:sz w:val="28"/>
                <w:szCs w:val="28"/>
              </w:rPr>
              <w:t>ЯрГУ</w:t>
            </w:r>
            <w:proofErr w:type="spellEnd"/>
            <w:r w:rsidRPr="001C2F40"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>П.Г.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>Демидова</w:t>
            </w:r>
          </w:p>
        </w:tc>
      </w:tr>
      <w:tr w:rsidR="00D31143" w:rsidTr="001C2F40">
        <w:tc>
          <w:tcPr>
            <w:tcW w:w="3652" w:type="dxa"/>
          </w:tcPr>
          <w:p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кафедры</w:t>
            </w:r>
          </w:p>
        </w:tc>
        <w:tc>
          <w:tcPr>
            <w:tcW w:w="5919" w:type="dxa"/>
          </w:tcPr>
          <w:p w:rsidR="00D31143" w:rsidRDefault="00CC1D4A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4A">
              <w:rPr>
                <w:rFonts w:ascii="Times New Roman" w:hAnsi="Times New Roman" w:cs="Times New Roman"/>
                <w:sz w:val="28"/>
                <w:szCs w:val="28"/>
              </w:rPr>
              <w:t>кафедра общей и прикладной филологии</w:t>
            </w:r>
          </w:p>
        </w:tc>
      </w:tr>
      <w:tr w:rsidR="00D31143" w:rsidTr="001C2F40">
        <w:tc>
          <w:tcPr>
            <w:tcW w:w="3652" w:type="dxa"/>
          </w:tcPr>
          <w:p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</w:t>
            </w:r>
          </w:p>
        </w:tc>
        <w:tc>
          <w:tcPr>
            <w:tcW w:w="5919" w:type="dxa"/>
          </w:tcPr>
          <w:p w:rsidR="001C2F40" w:rsidRDefault="0058692E" w:rsidP="00586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2E">
              <w:rPr>
                <w:rFonts w:ascii="Times New Roman" w:hAnsi="Times New Roman" w:cs="Times New Roman"/>
                <w:sz w:val="28"/>
                <w:szCs w:val="28"/>
              </w:rPr>
              <w:t>150003, Ярославская область,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8692E">
              <w:rPr>
                <w:rFonts w:ascii="Times New Roman" w:hAnsi="Times New Roman" w:cs="Times New Roman"/>
                <w:sz w:val="28"/>
                <w:szCs w:val="28"/>
              </w:rPr>
              <w:t xml:space="preserve">Ярославль, </w:t>
            </w:r>
          </w:p>
          <w:p w:rsidR="00D31143" w:rsidRDefault="0058692E" w:rsidP="00586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2E">
              <w:rPr>
                <w:rFonts w:ascii="Times New Roman" w:hAnsi="Times New Roman" w:cs="Times New Roman"/>
                <w:sz w:val="28"/>
                <w:szCs w:val="28"/>
              </w:rPr>
              <w:t>ул. Советская, д. 14</w:t>
            </w:r>
          </w:p>
        </w:tc>
      </w:tr>
      <w:tr w:rsidR="00D31143" w:rsidTr="001C2F40">
        <w:tc>
          <w:tcPr>
            <w:tcW w:w="3652" w:type="dxa"/>
          </w:tcPr>
          <w:p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Веб-сайт</w:t>
            </w:r>
          </w:p>
        </w:tc>
        <w:tc>
          <w:tcPr>
            <w:tcW w:w="5919" w:type="dxa"/>
          </w:tcPr>
          <w:p w:rsidR="00D31143" w:rsidRDefault="0058692E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2E">
              <w:rPr>
                <w:rFonts w:ascii="Times New Roman" w:hAnsi="Times New Roman" w:cs="Times New Roman"/>
                <w:sz w:val="28"/>
                <w:szCs w:val="28"/>
              </w:rPr>
              <w:t>https://www.uniyar.ac.ru/</w:t>
            </w:r>
          </w:p>
        </w:tc>
      </w:tr>
      <w:tr w:rsidR="00D31143" w:rsidTr="001C2F40">
        <w:tc>
          <w:tcPr>
            <w:tcW w:w="3652" w:type="dxa"/>
          </w:tcPr>
          <w:p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19" w:type="dxa"/>
          </w:tcPr>
          <w:p w:rsidR="00D31143" w:rsidRDefault="0058692E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2E">
              <w:rPr>
                <w:rFonts w:ascii="Times New Roman" w:hAnsi="Times New Roman" w:cs="Times New Roman"/>
                <w:sz w:val="28"/>
                <w:szCs w:val="28"/>
              </w:rPr>
              <w:t>(485) 278-86-05</w:t>
            </w:r>
          </w:p>
        </w:tc>
      </w:tr>
      <w:tr w:rsidR="00D31143" w:rsidTr="001C2F40">
        <w:tc>
          <w:tcPr>
            <w:tcW w:w="3652" w:type="dxa"/>
          </w:tcPr>
          <w:p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19" w:type="dxa"/>
          </w:tcPr>
          <w:p w:rsidR="00D31143" w:rsidRDefault="0058692E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2E">
              <w:rPr>
                <w:rFonts w:ascii="Times New Roman" w:hAnsi="Times New Roman" w:cs="Times New Roman"/>
                <w:sz w:val="28"/>
                <w:szCs w:val="28"/>
              </w:rPr>
              <w:t>rectorat@uniyar.ac.ru</w:t>
            </w:r>
          </w:p>
        </w:tc>
      </w:tr>
    </w:tbl>
    <w:p w:rsidR="00D31143" w:rsidRPr="003A6C56" w:rsidRDefault="00D31143" w:rsidP="00D311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1143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основных публикаций работников ведущей организации по теме</w:t>
      </w:r>
    </w:p>
    <w:p w:rsidR="00D31143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диссертации в рецензируемых научных изданиях за последние 5 лет </w:t>
      </w:r>
    </w:p>
    <w:p w:rsidR="00D31143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более 15 публикаций)</w:t>
      </w:r>
    </w:p>
    <w:p w:rsidR="00D31143" w:rsidRPr="003A6C56" w:rsidRDefault="00D31143" w:rsidP="00D311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B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Карпов Д.Л.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ы»-</w:t>
      </w:r>
      <w:proofErr w:type="gramEnd"/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в русской рок-лирике // Субъектная структура лирики: коллективная монография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С</w:t>
      </w:r>
      <w:r w:rsidR="006D6542" w:rsidRP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ост. и ред. В.Я. Малкина.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</w:t>
      </w:r>
      <w:r w:rsidR="00D322D1" w:rsidRPr="00D322D1">
        <w:t xml:space="preserve"> </w:t>
      </w:r>
      <w:proofErr w:type="spellStart"/>
      <w:r w:rsidR="00D322D1" w:rsidRPr="00D3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Эдитус</w:t>
      </w:r>
      <w:proofErr w:type="spellEnd"/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2024. С. 106-118. 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B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Карпов Д.Л.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ирический герой в рок-поэзии 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// Вестник РГГУ. Серия: Литературоведение. Языкознание. Культурология. 2023. № 3. С. 71-80. </w:t>
      </w:r>
    </w:p>
    <w:p w:rsidR="00061BB1" w:rsidRPr="00061BB1" w:rsidRDefault="006D6542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BB1">
        <w:rPr>
          <w:rFonts w:ascii="Times New Roman" w:hAnsi="Times New Roman" w:cs="Times New Roman"/>
          <w:i/>
          <w:iCs/>
          <w:sz w:val="28"/>
          <w:szCs w:val="28"/>
        </w:rPr>
        <w:t xml:space="preserve">Карпов Д.Л., </w:t>
      </w:r>
      <w:proofErr w:type="spellStart"/>
      <w:r w:rsidRPr="00061BB1">
        <w:rPr>
          <w:rFonts w:ascii="Times New Roman" w:hAnsi="Times New Roman" w:cs="Times New Roman"/>
          <w:i/>
          <w:iCs/>
          <w:sz w:val="28"/>
          <w:szCs w:val="28"/>
        </w:rPr>
        <w:t>Чистопольская</w:t>
      </w:r>
      <w:proofErr w:type="spellEnd"/>
      <w:r w:rsidRPr="00061BB1">
        <w:rPr>
          <w:rFonts w:ascii="Times New Roman" w:hAnsi="Times New Roman" w:cs="Times New Roman"/>
          <w:i/>
          <w:iCs/>
          <w:sz w:val="28"/>
          <w:szCs w:val="28"/>
        </w:rPr>
        <w:t xml:space="preserve"> А.В., Трифонова С.А.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061BB1">
        <w:rPr>
          <w:rFonts w:ascii="Times New Roman" w:hAnsi="Times New Roman" w:cs="Times New Roman"/>
          <w:bCs/>
          <w:sz w:val="28"/>
          <w:szCs w:val="28"/>
        </w:rPr>
        <w:t xml:space="preserve">еноменологический анализ восприятия художественных произведений </w:t>
      </w:r>
      <w:r w:rsidR="00061BB1" w:rsidRPr="00061BB1">
        <w:rPr>
          <w:rFonts w:ascii="Times New Roman" w:hAnsi="Times New Roman" w:cs="Times New Roman"/>
          <w:i/>
          <w:iCs/>
          <w:sz w:val="28"/>
          <w:szCs w:val="28"/>
        </w:rPr>
        <w:t>//</w:t>
      </w:r>
      <w:r w:rsidR="001C2F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61BB1" w:rsidRPr="00061BB1">
        <w:rPr>
          <w:rFonts w:ascii="Times New Roman" w:hAnsi="Times New Roman" w:cs="Times New Roman"/>
          <w:sz w:val="28"/>
          <w:szCs w:val="28"/>
        </w:rPr>
        <w:t>Вестник Ярославского государственного университета им. П.Г.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61BB1" w:rsidRPr="00061BB1">
        <w:rPr>
          <w:rFonts w:ascii="Times New Roman" w:hAnsi="Times New Roman" w:cs="Times New Roman"/>
          <w:sz w:val="28"/>
          <w:szCs w:val="28"/>
        </w:rPr>
        <w:t>Демидова.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BB1" w:rsidRPr="00061BB1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BB1" w:rsidRPr="00061BB1">
        <w:rPr>
          <w:rFonts w:ascii="Times New Roman" w:hAnsi="Times New Roman" w:cs="Times New Roman"/>
          <w:sz w:val="28"/>
          <w:szCs w:val="28"/>
        </w:rPr>
        <w:t>Гуманитарные науки. 2023. Т. 17. № 2 (64). С. 298-307.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5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Карпов Д.Л.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елезный век русской поэзии 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 Век как сюжет. Статьи и материалы. Тверь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6D6542" w:rsidRP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Альфа Пресс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2023. С. 243-252. 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B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Карпов Д.Л.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ить, не ревнуя к фальши»: первый сборник 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арьи </w:t>
      </w:r>
      <w:proofErr w:type="spellStart"/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ристовской</w:t>
      </w:r>
      <w:proofErr w:type="spellEnd"/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ород рыбаков» 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// Филологические чтения: материалы конференции / Сост. Е.А. Федорова, ред. М.В. </w:t>
      </w:r>
      <w:proofErr w:type="spellStart"/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Шаманова</w:t>
      </w:r>
      <w:proofErr w:type="spellEnd"/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Ярославль, 2023. С. 72-77. 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B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Карпов Д.Л. 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ирический герой 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евчука (на материале альбомов 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ёрный пёс 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етербург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 номер ноль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// </w:t>
      </w:r>
      <w:r w:rsidR="006D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D6542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усская 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рок-поэзия: текст и контекст. 2023. № 23. С. 79-88. 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B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Карпов Д.Л.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6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</w:t>
      </w:r>
      <w:r w:rsidR="00A66DDC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кованные одной цепью</w:t>
      </w:r>
      <w:r w:rsidR="00A66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66DDC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A66DDC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креолизованный</w:t>
      </w:r>
      <w:proofErr w:type="spellEnd"/>
      <w:r w:rsidR="00A66DDC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текст </w:t>
      </w:r>
      <w:proofErr w:type="spellStart"/>
      <w:r w:rsidR="00A66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A66DDC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урмильцева</w:t>
      </w:r>
      <w:proofErr w:type="spellEnd"/>
      <w:r w:rsidR="00A66DDC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// Челябинский гуманитарий. 2022. № 3 (60). С. 60-68. 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F40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 xml:space="preserve">Карпов Д.Л. </w:t>
      </w:r>
      <w:r w:rsidR="00A66DDC" w:rsidRPr="001C2F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«Кузя УО сказал: </w:t>
      </w:r>
      <w:r w:rsidR="006D51C8" w:rsidRPr="001C2F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“</w:t>
      </w:r>
      <w:proofErr w:type="spellStart"/>
      <w:r w:rsidR="00A66DDC" w:rsidRPr="001C2F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открове</w:t>
      </w:r>
      <w:proofErr w:type="spellEnd"/>
      <w:r w:rsidR="006D51C8" w:rsidRPr="001C2F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”»</w:t>
      </w:r>
      <w:r w:rsidR="00A66DDC" w:rsidRPr="001C2F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. Заметки о поэтике К.В.</w:t>
      </w:r>
      <w:r w:rsidR="001C2F40" w:rsidRPr="001C2F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proofErr w:type="spellStart"/>
      <w:r w:rsidR="00A66DDC" w:rsidRPr="001C2F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Рябинова</w:t>
      </w:r>
      <w:proofErr w:type="spellEnd"/>
      <w:r w:rsidR="00A66DDC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// Русская рок-поэзия: текст и контекст. 2022. № 22. С. 195-203. 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F40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>Карпов Д.Л.</w:t>
      </w:r>
      <w:r w:rsidRPr="001C2F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A66DDC" w:rsidRPr="001C2F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Герой романа И. Малышева «Номах» и поэтика Егора Летова</w:t>
      </w:r>
      <w:r w:rsidRPr="001C2F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// Вестник РГГУ. Серия: Литературоведение. Языкознание. Культурология.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2021. № 3. С. 92-101. </w:t>
      </w:r>
    </w:p>
    <w:p w:rsidR="00061BB1" w:rsidRPr="009D3271" w:rsidRDefault="006D51C8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2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Карпов Д.Л., Неронова И.В., </w:t>
      </w:r>
      <w:proofErr w:type="spellStart"/>
      <w:r w:rsidRPr="009D32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Талицкая</w:t>
      </w:r>
      <w:proofErr w:type="spellEnd"/>
      <w:r w:rsidRPr="009D32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А.А., Фёдорова Е.А., </w:t>
      </w:r>
      <w:proofErr w:type="spellStart"/>
      <w:r w:rsidRPr="009D32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Шаманова</w:t>
      </w:r>
      <w:proofErr w:type="spellEnd"/>
      <w:r w:rsidR="009D3271" w:rsidRPr="009D32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9D32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М.В.</w:t>
      </w:r>
      <w:r w:rsidRPr="009D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3271" w:rsidRPr="009D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 и новации в современной отечественной литературе и языковом сознании</w:t>
      </w:r>
      <w:r w:rsidR="00061BB1" w:rsidRPr="009D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коллективная монография</w:t>
      </w:r>
      <w:r w:rsidR="009D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61BB1" w:rsidRPr="009D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Ярославль</w:t>
      </w:r>
      <w:r w:rsidR="009D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9D3271" w:rsidRPr="009D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ЯрГУ</w:t>
      </w:r>
      <w:proofErr w:type="spellEnd"/>
      <w:r w:rsidR="009D3271" w:rsidRPr="009D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61BB1" w:rsidRPr="009D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2021. 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B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Карпов Д.Л. 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0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309C8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бразы времени в сборнике </w:t>
      </w:r>
      <w:r w:rsidR="00730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7309C8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30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309C8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азарина «</w:t>
      </w:r>
      <w:r w:rsidR="00730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7309C8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лина» 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// Время как сюжет: статьи и материалы. Тверской государственный университет; Институт русской литературы (Пушкинский Дом) Российской академии наук; Российский государственный гуманитарный университет. Тверь, 2021. С. 136-145. 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B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Карпов Д.Л.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0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309C8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ндрей </w:t>
      </w:r>
      <w:proofErr w:type="spellStart"/>
      <w:r w:rsidR="00730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7309C8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ашнин</w:t>
      </w:r>
      <w:proofErr w:type="spellEnd"/>
      <w:r w:rsidR="007309C8"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неканонический герой русского рока </w:t>
      </w:r>
      <w:r w:rsidRPr="00061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 Русская рок-поэзия: текст и контекст. 2021. № 21. С. 241-250.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BB1">
        <w:rPr>
          <w:rFonts w:ascii="Times New Roman" w:hAnsi="Times New Roman" w:cs="Times New Roman"/>
          <w:i/>
          <w:iCs/>
          <w:sz w:val="28"/>
          <w:szCs w:val="28"/>
        </w:rPr>
        <w:t xml:space="preserve">Карпов Д.Л. </w:t>
      </w:r>
      <w:r w:rsidR="007309C8">
        <w:rPr>
          <w:rFonts w:ascii="Times New Roman" w:hAnsi="Times New Roman" w:cs="Times New Roman"/>
          <w:bCs/>
          <w:sz w:val="28"/>
          <w:szCs w:val="28"/>
        </w:rPr>
        <w:t>Р</w:t>
      </w:r>
      <w:r w:rsidR="007309C8" w:rsidRPr="00061BB1">
        <w:rPr>
          <w:rFonts w:ascii="Times New Roman" w:hAnsi="Times New Roman" w:cs="Times New Roman"/>
          <w:bCs/>
          <w:sz w:val="28"/>
          <w:szCs w:val="28"/>
        </w:rPr>
        <w:t xml:space="preserve">ок и рок-герои в советском и российском кинематографе второй половины 1980 </w:t>
      </w:r>
      <w:r w:rsidR="007309C8">
        <w:rPr>
          <w:rFonts w:ascii="Times New Roman" w:hAnsi="Times New Roman" w:cs="Times New Roman"/>
          <w:bCs/>
          <w:sz w:val="28"/>
          <w:szCs w:val="28"/>
        </w:rPr>
        <w:t>–</w:t>
      </w:r>
      <w:r w:rsidR="007309C8" w:rsidRPr="00061BB1">
        <w:rPr>
          <w:rFonts w:ascii="Times New Roman" w:hAnsi="Times New Roman" w:cs="Times New Roman"/>
          <w:bCs/>
          <w:sz w:val="28"/>
          <w:szCs w:val="28"/>
        </w:rPr>
        <w:t xml:space="preserve"> первой половины 1990 гг.</w:t>
      </w:r>
      <w:r w:rsidRPr="00061BB1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61BB1">
        <w:rPr>
          <w:rFonts w:ascii="Times New Roman" w:hAnsi="Times New Roman" w:cs="Times New Roman"/>
          <w:sz w:val="28"/>
          <w:szCs w:val="28"/>
        </w:rPr>
        <w:t>Русская рок-поэзия: текст и контекст. 2021. № S21. С. 4-17.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BB1">
        <w:rPr>
          <w:rFonts w:ascii="Times New Roman" w:hAnsi="Times New Roman" w:cs="Times New Roman"/>
          <w:i/>
          <w:iCs/>
          <w:sz w:val="28"/>
          <w:szCs w:val="28"/>
        </w:rPr>
        <w:t xml:space="preserve">Карпов Д.Л., Васильева Е.В. </w:t>
      </w:r>
      <w:proofErr w:type="spellStart"/>
      <w:r w:rsidR="007309C8">
        <w:rPr>
          <w:rFonts w:ascii="Times New Roman" w:hAnsi="Times New Roman" w:cs="Times New Roman"/>
          <w:bCs/>
          <w:sz w:val="28"/>
          <w:szCs w:val="28"/>
        </w:rPr>
        <w:t>С</w:t>
      </w:r>
      <w:r w:rsidR="007309C8" w:rsidRPr="00061BB1">
        <w:rPr>
          <w:rFonts w:ascii="Times New Roman" w:hAnsi="Times New Roman" w:cs="Times New Roman"/>
          <w:bCs/>
          <w:sz w:val="28"/>
          <w:szCs w:val="28"/>
        </w:rPr>
        <w:t>ериальность</w:t>
      </w:r>
      <w:proofErr w:type="spellEnd"/>
      <w:r w:rsidR="007309C8" w:rsidRPr="00061BB1">
        <w:rPr>
          <w:rFonts w:ascii="Times New Roman" w:hAnsi="Times New Roman" w:cs="Times New Roman"/>
          <w:bCs/>
          <w:sz w:val="28"/>
          <w:szCs w:val="28"/>
        </w:rPr>
        <w:t xml:space="preserve"> как принцип циклизации // </w:t>
      </w:r>
      <w:proofErr w:type="gramStart"/>
      <w:r w:rsidR="007309C8">
        <w:rPr>
          <w:rFonts w:ascii="Times New Roman" w:hAnsi="Times New Roman" w:cs="Times New Roman"/>
          <w:sz w:val="28"/>
          <w:szCs w:val="28"/>
        </w:rPr>
        <w:t>К</w:t>
      </w:r>
      <w:r w:rsidR="007309C8" w:rsidRPr="00061BB1">
        <w:rPr>
          <w:rFonts w:ascii="Times New Roman" w:hAnsi="Times New Roman" w:cs="Times New Roman"/>
          <w:sz w:val="28"/>
          <w:szCs w:val="28"/>
        </w:rPr>
        <w:t>ульт-товары</w:t>
      </w:r>
      <w:proofErr w:type="gramEnd"/>
      <w:r w:rsidR="007309C8">
        <w:rPr>
          <w:rFonts w:ascii="Times New Roman" w:hAnsi="Times New Roman" w:cs="Times New Roman"/>
          <w:sz w:val="28"/>
          <w:szCs w:val="28"/>
        </w:rPr>
        <w:t>.</w:t>
      </w:r>
      <w:r w:rsidR="007309C8" w:rsidRPr="00061BB1">
        <w:rPr>
          <w:rFonts w:ascii="Times New Roman" w:hAnsi="Times New Roman" w:cs="Times New Roman"/>
          <w:sz w:val="28"/>
          <w:szCs w:val="28"/>
        </w:rPr>
        <w:t xml:space="preserve"> </w:t>
      </w:r>
      <w:r w:rsidR="007309C8">
        <w:rPr>
          <w:rFonts w:ascii="Times New Roman" w:hAnsi="Times New Roman" w:cs="Times New Roman"/>
          <w:sz w:val="28"/>
          <w:szCs w:val="28"/>
        </w:rPr>
        <w:t>М</w:t>
      </w:r>
      <w:r w:rsidR="007309C8" w:rsidRPr="00061BB1">
        <w:rPr>
          <w:rFonts w:ascii="Times New Roman" w:hAnsi="Times New Roman" w:cs="Times New Roman"/>
          <w:sz w:val="28"/>
          <w:szCs w:val="28"/>
        </w:rPr>
        <w:t xml:space="preserve">ассовая культура в современной </w:t>
      </w:r>
      <w:r w:rsidR="007309C8">
        <w:rPr>
          <w:rFonts w:ascii="Times New Roman" w:hAnsi="Times New Roman" w:cs="Times New Roman"/>
          <w:sz w:val="28"/>
          <w:szCs w:val="28"/>
        </w:rPr>
        <w:t>Р</w:t>
      </w:r>
      <w:r w:rsidR="007309C8" w:rsidRPr="00061BB1">
        <w:rPr>
          <w:rFonts w:ascii="Times New Roman" w:hAnsi="Times New Roman" w:cs="Times New Roman"/>
          <w:sz w:val="28"/>
          <w:szCs w:val="28"/>
        </w:rPr>
        <w:t>оссии: конструирование миров, умножение серий</w:t>
      </w:r>
      <w:r w:rsidR="007309C8" w:rsidRPr="00061BB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309C8" w:rsidRPr="00061BB1">
        <w:rPr>
          <w:rFonts w:ascii="Times New Roman" w:hAnsi="Times New Roman" w:cs="Times New Roman"/>
          <w:sz w:val="28"/>
          <w:szCs w:val="28"/>
        </w:rPr>
        <w:t xml:space="preserve"> </w:t>
      </w:r>
      <w:r w:rsidRPr="00061BB1">
        <w:rPr>
          <w:rFonts w:ascii="Times New Roman" w:hAnsi="Times New Roman" w:cs="Times New Roman"/>
          <w:sz w:val="28"/>
          <w:szCs w:val="28"/>
        </w:rPr>
        <w:t>Гродно: Гродненский государственный университет имени Янки Купалы, 2020. С. 342-359.</w:t>
      </w:r>
    </w:p>
    <w:p w:rsidR="00061BB1" w:rsidRPr="00061BB1" w:rsidRDefault="00061BB1" w:rsidP="00061BB1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BB1">
        <w:rPr>
          <w:rFonts w:ascii="Times New Roman" w:hAnsi="Times New Roman" w:cs="Times New Roman"/>
          <w:i/>
          <w:iCs/>
          <w:sz w:val="28"/>
          <w:szCs w:val="28"/>
        </w:rPr>
        <w:t>Карпов Д.Л., Солнцева А.Ю</w:t>
      </w:r>
      <w:r w:rsidR="00FB110E" w:rsidRPr="00061BB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FB110E">
        <w:rPr>
          <w:rFonts w:ascii="Times New Roman" w:hAnsi="Times New Roman" w:cs="Times New Roman"/>
          <w:bCs/>
          <w:sz w:val="28"/>
          <w:szCs w:val="28"/>
        </w:rPr>
        <w:t>«Н</w:t>
      </w:r>
      <w:r w:rsidR="00FB110E" w:rsidRPr="00061BB1">
        <w:rPr>
          <w:rFonts w:ascii="Times New Roman" w:hAnsi="Times New Roman" w:cs="Times New Roman"/>
          <w:bCs/>
          <w:sz w:val="28"/>
          <w:szCs w:val="28"/>
        </w:rPr>
        <w:t>екультовый</w:t>
      </w:r>
      <w:r w:rsidR="00FB110E">
        <w:rPr>
          <w:rFonts w:ascii="Times New Roman" w:hAnsi="Times New Roman" w:cs="Times New Roman"/>
          <w:bCs/>
          <w:sz w:val="28"/>
          <w:szCs w:val="28"/>
        </w:rPr>
        <w:t>»</w:t>
      </w:r>
      <w:r w:rsidR="00FB110E" w:rsidRPr="00061BB1">
        <w:rPr>
          <w:rFonts w:ascii="Times New Roman" w:hAnsi="Times New Roman" w:cs="Times New Roman"/>
          <w:bCs/>
          <w:sz w:val="28"/>
          <w:szCs w:val="28"/>
        </w:rPr>
        <w:t xml:space="preserve"> статус автора в творчестве рок-групп </w:t>
      </w:r>
      <w:r w:rsidR="00FB110E">
        <w:rPr>
          <w:rFonts w:ascii="Times New Roman" w:hAnsi="Times New Roman" w:cs="Times New Roman"/>
          <w:bCs/>
          <w:sz w:val="28"/>
          <w:szCs w:val="28"/>
        </w:rPr>
        <w:t>«</w:t>
      </w:r>
      <w:r w:rsidR="00FB110E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proofErr w:type="spellStart"/>
      <w:r w:rsidR="00FB110E" w:rsidRPr="00061BB1">
        <w:rPr>
          <w:rFonts w:ascii="Times New Roman" w:hAnsi="Times New Roman" w:cs="Times New Roman"/>
          <w:bCs/>
          <w:sz w:val="28"/>
          <w:szCs w:val="28"/>
        </w:rPr>
        <w:t>racktor</w:t>
      </w:r>
      <w:proofErr w:type="spellEnd"/>
      <w:r w:rsidR="00FB110E" w:rsidRPr="00061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10E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="00FB110E" w:rsidRPr="00061BB1">
        <w:rPr>
          <w:rFonts w:ascii="Times New Roman" w:hAnsi="Times New Roman" w:cs="Times New Roman"/>
          <w:bCs/>
          <w:sz w:val="28"/>
          <w:szCs w:val="28"/>
        </w:rPr>
        <w:t>owling</w:t>
      </w:r>
      <w:proofErr w:type="spellEnd"/>
      <w:r w:rsidR="00FB110E">
        <w:rPr>
          <w:rFonts w:ascii="Times New Roman" w:hAnsi="Times New Roman" w:cs="Times New Roman"/>
          <w:bCs/>
          <w:sz w:val="28"/>
          <w:szCs w:val="28"/>
        </w:rPr>
        <w:t>»</w:t>
      </w:r>
      <w:r w:rsidR="00FB110E" w:rsidRPr="00061BB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B110E">
        <w:rPr>
          <w:rFonts w:ascii="Times New Roman" w:hAnsi="Times New Roman" w:cs="Times New Roman"/>
          <w:bCs/>
          <w:sz w:val="28"/>
          <w:szCs w:val="28"/>
        </w:rPr>
        <w:t>«</w:t>
      </w:r>
      <w:r w:rsidR="00FB110E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 w:rsidR="00FB110E" w:rsidRPr="00061BB1">
        <w:rPr>
          <w:rFonts w:ascii="Times New Roman" w:hAnsi="Times New Roman" w:cs="Times New Roman"/>
          <w:bCs/>
          <w:sz w:val="28"/>
          <w:szCs w:val="28"/>
        </w:rPr>
        <w:t>ouna</w:t>
      </w:r>
      <w:proofErr w:type="spellEnd"/>
      <w:r w:rsidR="00FB110E">
        <w:rPr>
          <w:rFonts w:ascii="Times New Roman" w:hAnsi="Times New Roman" w:cs="Times New Roman"/>
          <w:bCs/>
          <w:sz w:val="28"/>
          <w:szCs w:val="28"/>
        </w:rPr>
        <w:t>»</w:t>
      </w:r>
      <w:r w:rsidRPr="00061BB1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61BB1">
        <w:rPr>
          <w:rFonts w:ascii="Times New Roman" w:hAnsi="Times New Roman" w:cs="Times New Roman"/>
          <w:sz w:val="28"/>
          <w:szCs w:val="28"/>
        </w:rPr>
        <w:t>Русская рок-поэзия: текст и контекст. 2020. № 20. С. 254-261.</w:t>
      </w:r>
    </w:p>
    <w:p w:rsidR="00061BB1" w:rsidRDefault="00061BB1" w:rsidP="00D3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0" w:rsidRDefault="001C2F40" w:rsidP="00D3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BB1" w:rsidRDefault="00061BB1" w:rsidP="00D3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1BB1" w:rsidRPr="00CA4787" w:rsidRDefault="00061BB1" w:rsidP="00D3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140" w:rsidRPr="00CA4787" w:rsidRDefault="00772140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140" w:rsidRPr="00061BB1" w:rsidRDefault="00772140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2140" w:rsidRPr="00061BB1" w:rsidSect="0048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73527"/>
    <w:multiLevelType w:val="hybridMultilevel"/>
    <w:tmpl w:val="C27A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43"/>
    <w:rsid w:val="00022983"/>
    <w:rsid w:val="00061BB1"/>
    <w:rsid w:val="000631B2"/>
    <w:rsid w:val="00105C99"/>
    <w:rsid w:val="001C2F40"/>
    <w:rsid w:val="00236D2D"/>
    <w:rsid w:val="00254167"/>
    <w:rsid w:val="00314471"/>
    <w:rsid w:val="003A6C56"/>
    <w:rsid w:val="00483971"/>
    <w:rsid w:val="0058692E"/>
    <w:rsid w:val="0064144E"/>
    <w:rsid w:val="006D51C8"/>
    <w:rsid w:val="006D6542"/>
    <w:rsid w:val="00727623"/>
    <w:rsid w:val="007309C8"/>
    <w:rsid w:val="00772140"/>
    <w:rsid w:val="00777D80"/>
    <w:rsid w:val="00792640"/>
    <w:rsid w:val="00796642"/>
    <w:rsid w:val="009D3271"/>
    <w:rsid w:val="00A66DDC"/>
    <w:rsid w:val="00B10507"/>
    <w:rsid w:val="00B27237"/>
    <w:rsid w:val="00BE4F25"/>
    <w:rsid w:val="00C44F91"/>
    <w:rsid w:val="00CA4787"/>
    <w:rsid w:val="00CC1D4A"/>
    <w:rsid w:val="00D31143"/>
    <w:rsid w:val="00D322D1"/>
    <w:rsid w:val="00F16CED"/>
    <w:rsid w:val="00F2317E"/>
    <w:rsid w:val="00F9184E"/>
    <w:rsid w:val="00FB110E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16ACB-60C4-40CF-BC64-080AB4A2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05C9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Текст сноски Знак"/>
    <w:basedOn w:val="a0"/>
    <w:link w:val="a3"/>
    <w:semiHidden/>
    <w:rsid w:val="00105C99"/>
    <w:rPr>
      <w:rFonts w:ascii="Times New Roman" w:hAnsi="Times New Roman"/>
      <w:sz w:val="24"/>
      <w:szCs w:val="20"/>
    </w:rPr>
  </w:style>
  <w:style w:type="table" w:styleId="a5">
    <w:name w:val="Table Grid"/>
    <w:basedOn w:val="a1"/>
    <w:uiPriority w:val="59"/>
    <w:rsid w:val="00D3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1BB1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Юрий Подковырин</cp:lastModifiedBy>
  <cp:revision>4</cp:revision>
  <dcterms:created xsi:type="dcterms:W3CDTF">2024-12-05T10:36:00Z</dcterms:created>
  <dcterms:modified xsi:type="dcterms:W3CDTF">2024-12-05T10:37:00Z</dcterms:modified>
</cp:coreProperties>
</file>