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581" w:rsidRPr="00AB6581" w:rsidRDefault="00AB6581" w:rsidP="00AB65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5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Программа круглого стола</w:t>
      </w:r>
    </w:p>
    <w:p w:rsidR="00AB6581" w:rsidRDefault="00AB6581" w:rsidP="00AB65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5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</w:t>
      </w:r>
      <w:r w:rsidRPr="00AB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«Творческий мост "Россия — Латинская Америка". Поддержка проектов российских соотечественников» </w:t>
      </w:r>
    </w:p>
    <w:p w:rsidR="00AB6581" w:rsidRDefault="00AB6581" w:rsidP="00AB65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5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Формат:</w:t>
      </w:r>
      <w:r w:rsidRPr="00AB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очный</w:t>
      </w:r>
    </w:p>
    <w:p w:rsidR="00AB6581" w:rsidRDefault="00AB6581" w:rsidP="00AB65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5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Целевая аудитория:</w:t>
      </w:r>
      <w:r w:rsidRPr="00AB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руководители и активисты координационных советов соотечественников, деятели культуры, представители творческих союзов, продюсеры, журналисты, представители </w:t>
      </w:r>
      <w:proofErr w:type="spellStart"/>
      <w:r w:rsidRPr="00AB6581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Россотрудничества</w:t>
      </w:r>
      <w:proofErr w:type="spellEnd"/>
      <w:r w:rsidRPr="00AB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профильных НКО. </w:t>
      </w:r>
    </w:p>
    <w:p w:rsidR="00AB6581" w:rsidRPr="00AB6581" w:rsidRDefault="00AB6581" w:rsidP="00AB65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5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AB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выработать механизмы системной поддержки творческих инициатив соотечественников в Латинской Америке, презентовать успешные кейсы и наладить прямые связи между российскими и латиноамериканскими культурными площадками.</w:t>
      </w:r>
    </w:p>
    <w:p w:rsidR="00AB6581" w:rsidRPr="00AB6581" w:rsidRDefault="00AB6581" w:rsidP="00AB6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581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AB6581" w:rsidRDefault="00AB6581" w:rsidP="00AB65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12.30 – 13.00 | Регистрация участников</w:t>
      </w:r>
      <w:r w:rsidRPr="00AB65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AB6581" w:rsidRDefault="00AB6581" w:rsidP="00AB65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 участников</w:t>
      </w:r>
    </w:p>
    <w:p w:rsidR="00AB6581" w:rsidRPr="00AB6581" w:rsidRDefault="00AB6581" w:rsidP="00AB65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B6581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Экспозона</w:t>
      </w:r>
      <w:proofErr w:type="spellEnd"/>
      <w:r w:rsidRPr="00AB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выставка книг,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музыкальных дисков, выпущенных </w:t>
      </w:r>
      <w:r w:rsidRPr="00AB658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соотечественниками в странах Латинской Америки.</w:t>
      </w:r>
    </w:p>
    <w:p w:rsidR="00AB6581" w:rsidRPr="00AB6581" w:rsidRDefault="00AB6581" w:rsidP="00AB65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13:00 – 13.30</w:t>
      </w:r>
      <w:r w:rsidRPr="00AB65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| Открытие. Приветственные слова</w:t>
      </w:r>
    </w:p>
    <w:p w:rsidR="00AB6581" w:rsidRPr="00AB6581" w:rsidRDefault="00AB6581" w:rsidP="00AB65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13.30 – 14.00 | Сессия 1. </w:t>
      </w:r>
      <w:r w:rsidRPr="00AB65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Сохранение и популяризация ру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сского языка и культурного кода</w:t>
      </w:r>
    </w:p>
    <w:p w:rsidR="00AB6581" w:rsidRPr="00AB6581" w:rsidRDefault="00AB6581" w:rsidP="00AB65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14.00 – 15:00 | Сессия 2. </w:t>
      </w:r>
      <w:r w:rsidRPr="00AB65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зыка, кино и современные медиа</w:t>
      </w:r>
    </w:p>
    <w:p w:rsidR="00682034" w:rsidRPr="00AB6581" w:rsidRDefault="00AB6581">
      <w:pPr>
        <w:rPr>
          <w:rFonts w:ascii="Times New Roman" w:hAnsi="Times New Roman" w:cs="Times New Roman"/>
        </w:rPr>
      </w:pPr>
      <w:r w:rsidRPr="00AB6581">
        <w:rPr>
          <w:rFonts w:ascii="Times New Roman" w:hAnsi="Times New Roman" w:cs="Times New Roman"/>
          <w:b/>
          <w:bCs/>
        </w:rPr>
        <w:t xml:space="preserve">Спикеры: </w:t>
      </w:r>
      <w:r>
        <w:rPr>
          <w:rFonts w:ascii="Times New Roman" w:hAnsi="Times New Roman" w:cs="Times New Roman"/>
        </w:rPr>
        <w:t>п</w:t>
      </w:r>
      <w:r w:rsidRPr="00AB6581">
        <w:rPr>
          <w:rFonts w:ascii="Times New Roman" w:hAnsi="Times New Roman" w:cs="Times New Roman"/>
        </w:rPr>
        <w:t>редставители профильного федерального агентства (</w:t>
      </w:r>
      <w:proofErr w:type="spellStart"/>
      <w:r w:rsidRPr="00AB6581">
        <w:rPr>
          <w:rFonts w:ascii="Times New Roman" w:hAnsi="Times New Roman" w:cs="Times New Roman"/>
        </w:rPr>
        <w:t>Россотрудничество</w:t>
      </w:r>
      <w:proofErr w:type="spellEnd"/>
      <w:r w:rsidRPr="00AB658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/ Минкультуры России), представители МИД РФ, представители Общественной палаты РФ, представители РГГУ</w:t>
      </w:r>
      <w:bookmarkStart w:id="0" w:name="_GoBack"/>
      <w:bookmarkEnd w:id="0"/>
    </w:p>
    <w:sectPr w:rsidR="00682034" w:rsidRPr="00AB65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F412B"/>
    <w:multiLevelType w:val="multilevel"/>
    <w:tmpl w:val="87CAC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6A0A6B"/>
    <w:multiLevelType w:val="multilevel"/>
    <w:tmpl w:val="CAEEA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460346"/>
    <w:multiLevelType w:val="multilevel"/>
    <w:tmpl w:val="7E840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9447FE"/>
    <w:multiLevelType w:val="multilevel"/>
    <w:tmpl w:val="290C3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2FD451D"/>
    <w:multiLevelType w:val="multilevel"/>
    <w:tmpl w:val="471A3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5000031"/>
    <w:multiLevelType w:val="multilevel"/>
    <w:tmpl w:val="F822E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2A138C2"/>
    <w:multiLevelType w:val="multilevel"/>
    <w:tmpl w:val="6EDEB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AB94F0F"/>
    <w:multiLevelType w:val="multilevel"/>
    <w:tmpl w:val="5BDA2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6"/>
  </w:num>
  <w:num w:numId="5">
    <w:abstractNumId w:val="2"/>
  </w:num>
  <w:num w:numId="6">
    <w:abstractNumId w:val="1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581"/>
    <w:rsid w:val="00682034"/>
    <w:rsid w:val="00AB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ru-RU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AB65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ru-RU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AB65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38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16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KMK-ALL-676</dc:creator>
  <cp:lastModifiedBy>KMK-ALL-676</cp:lastModifiedBy>
  <cp:revision>1</cp:revision>
  <dcterms:created xsi:type="dcterms:W3CDTF">2026-10-27T12:41:00Z</dcterms:created>
  <dcterms:modified xsi:type="dcterms:W3CDTF">2026-10-27T12:47:00Z</dcterms:modified>
</cp:coreProperties>
</file>