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Российский государственный гуманитарный университет (РГГУ)</w:t>
      </w:r>
    </w:p>
    <w:p w:rsidR="00000000" w:rsidDel="00000000" w:rsidP="00000000" w:rsidRDefault="00000000" w:rsidRPr="00000000" w14:paraId="00000002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ПРОГРАММА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Международный культурно-просветительский онлайн-форум «Всемирный день авиации и космонавтики»  </w:t>
      </w:r>
    </w:p>
    <w:p w:rsidR="00000000" w:rsidDel="00000000" w:rsidP="00000000" w:rsidRDefault="00000000" w:rsidRPr="00000000" w14:paraId="0000000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line="240" w:lineRule="auto"/>
        <w:jc w:val="both"/>
        <w:rPr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b w:val="1"/>
          <w:color w:val="222222"/>
          <w:sz w:val="28"/>
          <w:szCs w:val="28"/>
          <w:highlight w:val="white"/>
        </w:rPr>
      </w:pPr>
      <w:r w:rsidDel="00000000" w:rsidR="00000000" w:rsidRPr="00000000">
        <w:rPr>
          <w:b w:val="1"/>
          <w:color w:val="222222"/>
          <w:sz w:val="28"/>
          <w:szCs w:val="28"/>
          <w:highlight w:val="white"/>
          <w:rtl w:val="0"/>
        </w:rPr>
        <w:t xml:space="preserve">5 апреля 2025 г. (суббота) </w:t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color w:val="222222"/>
          <w:sz w:val="28"/>
          <w:szCs w:val="28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Время:</w:t>
      </w:r>
      <w:r w:rsidDel="00000000" w:rsidR="00000000" w:rsidRPr="00000000">
        <w:rPr>
          <w:sz w:val="28"/>
          <w:szCs w:val="28"/>
          <w:rtl w:val="0"/>
        </w:rPr>
        <w:t xml:space="preserve"> </w:t>
        <w:br w:type="textWrapping"/>
        <w:t xml:space="preserve">10:00 — 13:00 (Москва, Россия)</w:t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12:30 — 15:00 (Индия)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240" w:lineRule="auto"/>
        <w:jc w:val="both"/>
        <w:rPr>
          <w:color w:val="222222"/>
          <w:sz w:val="28"/>
          <w:szCs w:val="28"/>
        </w:rPr>
      </w:pPr>
      <w:r w:rsidDel="00000000" w:rsidR="00000000" w:rsidRPr="00000000">
        <w:rPr>
          <w:color w:val="222222"/>
          <w:sz w:val="28"/>
          <w:szCs w:val="28"/>
          <w:rtl w:val="0"/>
        </w:rPr>
        <w:br w:type="textWrapping"/>
      </w: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Ссылка на конференцию Zoom:</w:t>
      </w:r>
      <w:r w:rsidDel="00000000" w:rsidR="00000000" w:rsidRPr="00000000">
        <w:rPr>
          <w:color w:val="222222"/>
          <w:sz w:val="28"/>
          <w:szCs w:val="28"/>
          <w:rtl w:val="0"/>
        </w:rPr>
        <w:br w:type="textWrapping"/>
      </w:r>
      <w:hyperlink r:id="rId6">
        <w:r w:rsidDel="00000000" w:rsidR="00000000" w:rsidRPr="00000000">
          <w:rPr>
            <w:color w:val="1155cc"/>
            <w:sz w:val="28"/>
            <w:szCs w:val="28"/>
            <w:highlight w:val="white"/>
            <w:u w:val="single"/>
            <w:rtl w:val="0"/>
          </w:rPr>
          <w:t xml:space="preserve">https://us06web.zoom.us/j/84712770048?pwd=ppTkxHr1khyzPIbhTz6CPT9OYXaoYf.1</w:t>
        </w:r>
      </w:hyperlink>
      <w:r w:rsidDel="00000000" w:rsidR="00000000" w:rsidRPr="00000000">
        <w:rPr>
          <w:color w:val="222222"/>
          <w:sz w:val="28"/>
          <w:szCs w:val="28"/>
          <w:rtl w:val="0"/>
        </w:rPr>
        <w:t xml:space="preserve">.</w:t>
        <w:br w:type="textWrapping"/>
        <w:br w:type="textWrapping"/>
      </w: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Идентификатор конференции: 847 1277 0048</w:t>
      </w:r>
      <w:r w:rsidDel="00000000" w:rsidR="00000000" w:rsidRPr="00000000">
        <w:rPr>
          <w:color w:val="222222"/>
          <w:sz w:val="28"/>
          <w:szCs w:val="28"/>
          <w:rtl w:val="0"/>
        </w:rPr>
        <w:br w:type="textWrapping"/>
      </w:r>
      <w:r w:rsidDel="00000000" w:rsidR="00000000" w:rsidRPr="00000000">
        <w:rPr>
          <w:color w:val="222222"/>
          <w:sz w:val="28"/>
          <w:szCs w:val="28"/>
          <w:highlight w:val="white"/>
          <w:rtl w:val="0"/>
        </w:rPr>
        <w:t xml:space="preserve">Код доступа: 985269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spacing w:line="240" w:lineRule="auto"/>
        <w:jc w:val="both"/>
        <w:rPr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b w:val="1"/>
          <w:i w:val="1"/>
          <w:sz w:val="28"/>
          <w:szCs w:val="28"/>
        </w:rPr>
      </w:pPr>
      <w:r w:rsidDel="00000000" w:rsidR="00000000" w:rsidRPr="00000000">
        <w:rPr>
          <w:b w:val="1"/>
          <w:i w:val="1"/>
          <w:sz w:val="28"/>
          <w:szCs w:val="28"/>
          <w:rtl w:val="0"/>
        </w:rPr>
        <w:t xml:space="preserve">Приветственная речь: 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b w:val="1"/>
          <w:i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28"/>
          <w:szCs w:val="28"/>
          <w:highlight w:val="white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t xml:space="preserve">Вера Ивановна Заботкина, д.филол.н., и.о. проректора по международному сотрудничеству РГГУ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highlight w:val="white"/>
          <w:rtl w:val="0"/>
        </w:rPr>
        <w:br w:type="textWrapping"/>
      </w:r>
      <w:r w:rsidDel="00000000" w:rsidR="00000000" w:rsidRPr="00000000">
        <w:rPr>
          <w:sz w:val="28"/>
          <w:szCs w:val="28"/>
          <w:rtl w:val="0"/>
        </w:rPr>
        <w:t xml:space="preserve">Люлёв Артём Олегович, директор Центра адаптации студентов Департамента по молодёжной политике ФГБОУ ВО «Национальный исследовательский Мордовский государственный университет им. Н.П. Огарёва»</w:t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Style w:val="Heading4"/>
        <w:shd w:fill="ffffff" w:val="clear"/>
        <w:spacing w:after="0" w:before="0" w:line="240" w:lineRule="auto"/>
        <w:jc w:val="both"/>
        <w:rPr>
          <w:b w:val="0"/>
          <w:sz w:val="28"/>
          <w:szCs w:val="28"/>
        </w:rPr>
      </w:pPr>
      <w:r w:rsidDel="00000000" w:rsidR="00000000" w:rsidRPr="00000000">
        <w:rPr>
          <w:b w:val="0"/>
          <w:sz w:val="28"/>
          <w:szCs w:val="28"/>
          <w:rtl w:val="0"/>
        </w:rPr>
        <w:t xml:space="preserve">Столяров Александр Александрович, доцент кафедры зарубежного регионоведения и внешней политики факультета международных отношений, директор МУНЦ изучения Южной Азии Института международных отношений и политических наук РГГУ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ind w:left="360" w:firstLine="0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Российский Центр Науки и Культуры (г. Мумбаи, Индия)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Преподаватель: </w:t>
      </w:r>
      <w:r w:rsidDel="00000000" w:rsidR="00000000" w:rsidRPr="00000000">
        <w:rPr>
          <w:sz w:val="28"/>
          <w:szCs w:val="28"/>
          <w:rtl w:val="0"/>
        </w:rPr>
        <w:t xml:space="preserve">Видья Сварге-Мадане, руководитель Департамента русского языка</w:t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Студенты: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1. Нараяни Вазе. Стихотворение о космосе на маратхи. </w:t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2. Судхамшу Хаттангади. Стихотворение о космосе на маратхи.</w:t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Бихарский университет им. Бабасахеба Бхимрао Амбедкара (г. Музаффарпур,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sz w:val="28"/>
          <w:szCs w:val="28"/>
          <w:rtl w:val="0"/>
        </w:rPr>
        <w:t xml:space="preserve">штат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sz w:val="28"/>
          <w:szCs w:val="28"/>
          <w:rtl w:val="0"/>
        </w:rPr>
        <w:t xml:space="preserve">Бихар, Индия) </w:t>
      </w:r>
    </w:p>
    <w:p w:rsidR="00000000" w:rsidDel="00000000" w:rsidP="00000000" w:rsidRDefault="00000000" w:rsidRPr="00000000" w14:paraId="00000023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Преподавател</w:t>
      </w:r>
      <w:r w:rsidDel="00000000" w:rsidR="00000000" w:rsidRPr="00000000">
        <w:rPr>
          <w:b w:val="1"/>
          <w:sz w:val="28"/>
          <w:szCs w:val="28"/>
          <w:rtl w:val="0"/>
        </w:rPr>
        <w:t xml:space="preserve">ь: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Д-р Дивьям Пракаш, кафедра русских исследований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Студенты: 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Шрея Рани (сертификат по русскому языку). Стихотворение о космосе на русском.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Дхирадж Кумар (сертификат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Хани Кумар (сертификат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Кумари Биншу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Манташа Нур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Джухи Кумари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Сакиб Сафиил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Пратибха Тапа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Шрея Шарма (диплом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Бхану Кумар Сингх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Сурабхи Шарма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Сонали Прия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Шубхра Шрути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Сатьям Сварадж Раман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Дивьяншу Кумар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Камал Наян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Ашвани Кумар Сингх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Шабнам Кумари (диплом о высшем образовании по русскому языку). Стихотворение о космосе на русском.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ФГБОУ ВО «Национальный исследовательский Мордовский государственный университет им. Н.П. Огарёва»</w:t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color w:val="222222"/>
          <w:sz w:val="28"/>
          <w:szCs w:val="28"/>
          <w:rtl w:val="0"/>
        </w:rPr>
        <w:t xml:space="preserve">Преподаватель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: </w:t>
      </w:r>
      <w:r w:rsidDel="00000000" w:rsidR="00000000" w:rsidRPr="00000000">
        <w:rPr>
          <w:sz w:val="28"/>
          <w:szCs w:val="28"/>
          <w:rtl w:val="0"/>
        </w:rPr>
        <w:t xml:space="preserve">Артём Олегович Люлёв, директор Центра адаптации студентов Департамента по молодёжной политике</w:t>
      </w:r>
    </w:p>
    <w:p w:rsidR="00000000" w:rsidDel="00000000" w:rsidP="00000000" w:rsidRDefault="00000000" w:rsidRPr="00000000" w14:paraId="0000003F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Студенты</w:t>
      </w:r>
      <w:r w:rsidDel="00000000" w:rsidR="00000000" w:rsidRPr="00000000">
        <w:rPr>
          <w:sz w:val="28"/>
          <w:szCs w:val="28"/>
          <w:rtl w:val="0"/>
        </w:rPr>
        <w:t xml:space="preserve">: </w:t>
      </w:r>
    </w:p>
    <w:p w:rsidR="00000000" w:rsidDel="00000000" w:rsidP="00000000" w:rsidRDefault="00000000" w:rsidRPr="00000000" w14:paraId="000000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1. Чэн Цянь (Китай), </w:t>
      </w:r>
      <w:r w:rsidDel="00000000" w:rsidR="00000000" w:rsidRPr="00000000">
        <w:rPr>
          <w:sz w:val="28"/>
          <w:szCs w:val="28"/>
          <w:rtl w:val="0"/>
        </w:rPr>
        <w:t xml:space="preserve">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 иностранных языков.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китайском языке</w:t>
      </w:r>
      <w:r w:rsidDel="00000000" w:rsidR="00000000" w:rsidRPr="00000000">
        <w:rPr>
          <w:sz w:val="28"/>
          <w:szCs w:val="28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2. Мэй Пэн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(Китай), </w:t>
      </w:r>
      <w:r w:rsidDel="00000000" w:rsidR="00000000" w:rsidRPr="00000000">
        <w:rPr>
          <w:sz w:val="28"/>
          <w:szCs w:val="28"/>
          <w:rtl w:val="0"/>
        </w:rPr>
        <w:t xml:space="preserve">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 иностранных языков.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космосе на китайском языке</w:t>
      </w:r>
      <w:r w:rsidDel="00000000" w:rsidR="00000000" w:rsidRPr="00000000">
        <w:rPr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3. Ян Итин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(Китай),</w:t>
      </w:r>
      <w:r w:rsidDel="00000000" w:rsidR="00000000" w:rsidRPr="00000000">
        <w:rPr>
          <w:sz w:val="28"/>
          <w:szCs w:val="28"/>
          <w:rtl w:val="0"/>
        </w:rPr>
        <w:t xml:space="preserve"> 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 иностранных языков.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китайском языке</w:t>
      </w:r>
      <w:r w:rsidDel="00000000" w:rsidR="00000000" w:rsidRPr="00000000">
        <w:rPr>
          <w:sz w:val="28"/>
          <w:szCs w:val="28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4. Ровшан Базаров (Туркменистан), студент 2</w:t>
      </w:r>
      <w:r w:rsidDel="00000000" w:rsidR="00000000" w:rsidRPr="00000000">
        <w:rPr>
          <w:sz w:val="28"/>
          <w:szCs w:val="28"/>
          <w:rtl w:val="0"/>
        </w:rPr>
        <w:t xml:space="preserve">-го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курса </w:t>
      </w:r>
      <w:r w:rsidDel="00000000" w:rsidR="00000000" w:rsidRPr="00000000">
        <w:rPr>
          <w:sz w:val="28"/>
          <w:szCs w:val="28"/>
          <w:rtl w:val="0"/>
        </w:rPr>
        <w:t xml:space="preserve">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акультета иностранных языков.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туркменском языке</w:t>
      </w:r>
      <w:r w:rsidDel="00000000" w:rsidR="00000000" w:rsidRPr="00000000">
        <w:rPr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5. Аяш Бакер (Йемен), студент 2-го курса факультета иностранных языков. Стихотворение о космосе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на арабском языке.</w:t>
      </w:r>
    </w:p>
    <w:p w:rsidR="00000000" w:rsidDel="00000000" w:rsidP="00000000" w:rsidRDefault="00000000" w:rsidRPr="00000000" w14:paraId="000000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6. Фейя Хан, </w:t>
      </w:r>
      <w:r w:rsidDel="00000000" w:rsidR="00000000" w:rsidRPr="00000000">
        <w:rPr>
          <w:sz w:val="28"/>
          <w:szCs w:val="28"/>
          <w:rtl w:val="0"/>
        </w:rPr>
        <w:t xml:space="preserve">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 иностранных языков. Стихотворение о космосе на китайском языке</w:t>
      </w:r>
      <w:r w:rsidDel="00000000" w:rsidR="00000000" w:rsidRPr="00000000">
        <w:rPr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7. Абу Гулов (Таджикистан), студент 3-го курса </w:t>
      </w:r>
      <w:r w:rsidDel="00000000" w:rsidR="00000000" w:rsidRPr="00000000">
        <w:rPr>
          <w:sz w:val="28"/>
          <w:szCs w:val="28"/>
          <w:rtl w:val="0"/>
        </w:rPr>
        <w:t xml:space="preserve">ф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акультета иностранных языков. Стихотворение о космосе на таджикском языке.</w:t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Махатма Ганди Каши Видьяпитх (г. Варанаси, штат Уттар Прадеш, Индия)</w:t>
      </w:r>
    </w:p>
    <w:p w:rsidR="00000000" w:rsidDel="00000000" w:rsidP="00000000" w:rsidRDefault="00000000" w:rsidRPr="00000000" w14:paraId="0000004C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Преподаватель</w:t>
      </w:r>
      <w:r w:rsidDel="00000000" w:rsidR="00000000" w:rsidRPr="00000000">
        <w:rPr>
          <w:sz w:val="28"/>
          <w:szCs w:val="28"/>
          <w:rtl w:val="0"/>
        </w:rPr>
        <w:t xml:space="preserve">:</w:t>
      </w:r>
      <w:r w:rsidDel="00000000" w:rsidR="00000000" w:rsidRPr="00000000">
        <w:rPr>
          <w:b w:val="1"/>
          <w:color w:val="222222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Нирджа Дханкар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hd w:fill="ffffff" w:val="clear"/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hd w:fill="ffffff" w:val="clear"/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Студенты: </w:t>
      </w:r>
    </w:p>
    <w:p w:rsidR="00000000" w:rsidDel="00000000" w:rsidP="00000000" w:rsidRDefault="00000000" w:rsidRPr="00000000" w14:paraId="00000050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color w:val="222222"/>
          <w:sz w:val="28"/>
          <w:szCs w:val="28"/>
          <w:rtl w:val="0"/>
        </w:rPr>
        <w:t xml:space="preserve">1.</w:t>
      </w:r>
      <w:r w:rsidDel="00000000" w:rsidR="00000000" w:rsidRPr="00000000">
        <w:rPr>
          <w:sz w:val="28"/>
          <w:szCs w:val="28"/>
          <w:rtl w:val="0"/>
        </w:rPr>
        <w:t xml:space="preserve"> Приянши Мишра (сертификат по русскому языку). Стихотворение о космосе на английском языке. </w:t>
      </w:r>
    </w:p>
    <w:p w:rsidR="00000000" w:rsidDel="00000000" w:rsidP="00000000" w:rsidRDefault="00000000" w:rsidRPr="00000000" w14:paraId="00000051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2.  Приянши Ядав, 2-й курс бакалавриата. Стихотворение о космосе на английском языке.</w:t>
      </w:r>
    </w:p>
    <w:p w:rsidR="00000000" w:rsidDel="00000000" w:rsidP="00000000" w:rsidRDefault="00000000" w:rsidRPr="00000000" w14:paraId="00000052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3. Сундари Маурия (диплом о высшем образовании по русскому языку).  Стихотворение о космосе на английском языке.</w:t>
      </w:r>
    </w:p>
    <w:p w:rsidR="00000000" w:rsidDel="00000000" w:rsidP="00000000" w:rsidRDefault="00000000" w:rsidRPr="00000000" w14:paraId="00000053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4. Нидхи Праджапати, 2-й курс бакалавриата. Стихотворение о космосе на языке хинди.</w:t>
      </w:r>
    </w:p>
    <w:p w:rsidR="00000000" w:rsidDel="00000000" w:rsidP="00000000" w:rsidRDefault="00000000" w:rsidRPr="00000000" w14:paraId="00000054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5. Сакши Джайсвал (сертификат по русскому языку). Стихотворение о космосе на языке хинди.</w:t>
      </w:r>
    </w:p>
    <w:p w:rsidR="00000000" w:rsidDel="00000000" w:rsidP="00000000" w:rsidRDefault="00000000" w:rsidRPr="00000000" w14:paraId="00000055">
      <w:pPr>
        <w:shd w:fill="ffffff" w:val="clear"/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6. Аман (диплом о высшем образовании по русскому языку). Стихотворение о космосе на языке хинди.</w:t>
      </w:r>
    </w:p>
    <w:p w:rsidR="00000000" w:rsidDel="00000000" w:rsidP="00000000" w:rsidRDefault="00000000" w:rsidRPr="00000000" w14:paraId="00000056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hd w:fill="ffffff" w:val="clear"/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40" w:lineRule="auto"/>
        <w:jc w:val="center"/>
        <w:rPr>
          <w:b w:val="1"/>
          <w:color w:val="202122"/>
          <w:sz w:val="28"/>
          <w:szCs w:val="28"/>
          <w:highlight w:val="white"/>
        </w:rPr>
      </w:pPr>
      <w:r w:rsidDel="00000000" w:rsidR="00000000" w:rsidRPr="00000000">
        <w:rPr>
          <w:b w:val="1"/>
          <w:color w:val="202122"/>
          <w:sz w:val="28"/>
          <w:szCs w:val="28"/>
          <w:highlight w:val="white"/>
          <w:rtl w:val="0"/>
        </w:rPr>
        <w:t xml:space="preserve">Кафедра романской филологии Института филологии и истории РГГУ</w:t>
      </w:r>
    </w:p>
    <w:p w:rsidR="00000000" w:rsidDel="00000000" w:rsidP="00000000" w:rsidRDefault="00000000" w:rsidRPr="00000000" w14:paraId="0000005A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Чалидзе Давид Алексеевич.  Стихотворение о космосе на испанском.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Малюшина Тамара Денисовна.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Михал</w:t>
      </w:r>
      <w:r w:rsidDel="00000000" w:rsidR="00000000" w:rsidRPr="00000000">
        <w:rPr>
          <w:sz w:val="28"/>
          <w:szCs w:val="28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ва Варвара Константиновна.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Начаркина Анастасия Андреевна.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Сем</w:t>
      </w:r>
      <w:r w:rsidDel="00000000" w:rsidR="00000000" w:rsidRPr="00000000">
        <w:rPr>
          <w:sz w:val="28"/>
          <w:szCs w:val="28"/>
          <w:rtl w:val="0"/>
        </w:rPr>
        <w:t xml:space="preserve">ё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новых Елизавета Андреевна.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Алиева Айдан Айдын кызы.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Глушкова Арина Александровна.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Логунова Александра Михайловна.</w:t>
      </w:r>
      <w:r w:rsidDel="00000000" w:rsidR="00000000" w:rsidRPr="00000000">
        <w:rPr>
          <w:sz w:val="28"/>
          <w:szCs w:val="28"/>
          <w:rtl w:val="0"/>
        </w:rPr>
        <w:t xml:space="preserve">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Попова Василиса Игоревна.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Цыбуляк Валерия.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Беленко Таисия Денисовна.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Ломаковская Алина Витальевна. Стихотворение о космосе на испанском.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Новиков Дмитрий Дмитриевич.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Пелеева Екатерина Георгиевна.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Ситова Екатерина Андреевна.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Чаниева Мата Исаевна.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Амеличкина София Михайловна.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Архипенко Милана Максимовна.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Барсукова Дарья Максимовна.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Богомолова Полина Юрьевна. 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Васильева Мария Романовна. 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Кудинова Алина Александровна. 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Мильтонова Анастасия Евгеньевна. 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Рябкова Ольга Вячеславовна.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Домашева Мария Андреевна.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Мурадова Айшан Фуад Гызы.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Никонорова Анастасия Вячеславовна.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 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Пискарёва Мария Дмитриевна.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Салибаева Адинай Бактияровна.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испанском.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26"/>
        </w:tabs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spacing w:line="24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Центр изучения стран Бенилюкса РГГУ</w:t>
      </w:r>
    </w:p>
    <w:p w:rsidR="00000000" w:rsidDel="00000000" w:rsidP="00000000" w:rsidRDefault="00000000" w:rsidRPr="00000000" w14:paraId="0000007B">
      <w:pPr>
        <w:spacing w:line="240" w:lineRule="auto"/>
        <w:jc w:val="center"/>
        <w:rPr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Преподаватель: </w:t>
      </w:r>
      <w:r w:rsidDel="00000000" w:rsidR="00000000" w:rsidRPr="00000000">
        <w:rPr>
          <w:sz w:val="28"/>
          <w:szCs w:val="28"/>
          <w:rtl w:val="0"/>
        </w:rPr>
        <w:t xml:space="preserve">Мария Николаевна Пушкова, директор Центра изучения стран Бенилюкса</w:t>
      </w:r>
    </w:p>
    <w:p w:rsidR="00000000" w:rsidDel="00000000" w:rsidP="00000000" w:rsidRDefault="00000000" w:rsidRPr="00000000" w14:paraId="0000007D">
      <w:pPr>
        <w:spacing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shd w:fill="ffffff" w:val="clear"/>
        <w:spacing w:line="240" w:lineRule="auto"/>
        <w:jc w:val="both"/>
        <w:rPr>
          <w:color w:val="222222"/>
          <w:sz w:val="28"/>
          <w:szCs w:val="28"/>
        </w:rPr>
      </w:pPr>
      <w:r w:rsidDel="00000000" w:rsidR="00000000" w:rsidRPr="00000000">
        <w:rPr>
          <w:b w:val="1"/>
          <w:color w:val="222222"/>
          <w:sz w:val="28"/>
          <w:szCs w:val="28"/>
          <w:rtl w:val="0"/>
        </w:rPr>
        <w:t xml:space="preserve">Студенты 1-го курса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: </w:t>
      </w:r>
    </w:p>
    <w:p w:rsidR="00000000" w:rsidDel="00000000" w:rsidP="00000000" w:rsidRDefault="00000000" w:rsidRPr="00000000" w14:paraId="0000007F">
      <w:pPr>
        <w:pStyle w:val="Heading4"/>
        <w:numPr>
          <w:ilvl w:val="0"/>
          <w:numId w:val="5"/>
        </w:numPr>
        <w:shd w:fill="ffffff" w:val="clear"/>
        <w:tabs>
          <w:tab w:val="left" w:leader="none" w:pos="426"/>
        </w:tabs>
        <w:spacing w:after="0" w:before="0" w:line="240" w:lineRule="auto"/>
        <w:ind w:left="0" w:firstLine="0"/>
        <w:jc w:val="both"/>
        <w:rPr>
          <w:b w:val="0"/>
          <w:color w:val="222222"/>
          <w:sz w:val="28"/>
          <w:szCs w:val="28"/>
        </w:rPr>
      </w:pPr>
      <w:r w:rsidDel="00000000" w:rsidR="00000000" w:rsidRPr="00000000">
        <w:rPr>
          <w:b w:val="0"/>
          <w:color w:val="222222"/>
          <w:sz w:val="28"/>
          <w:szCs w:val="28"/>
          <w:rtl w:val="0"/>
        </w:rPr>
        <w:t xml:space="preserve">Де Рейк Катерина. Стихотворение о космосе на нидерландском</w:t>
      </w:r>
      <w:r w:rsidDel="00000000" w:rsidR="00000000" w:rsidRPr="00000000">
        <w:rPr>
          <w:color w:val="222222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pStyle w:val="Heading4"/>
        <w:numPr>
          <w:ilvl w:val="0"/>
          <w:numId w:val="5"/>
        </w:numPr>
        <w:shd w:fill="ffffff" w:val="clear"/>
        <w:tabs>
          <w:tab w:val="left" w:leader="none" w:pos="426"/>
        </w:tabs>
        <w:spacing w:after="0" w:before="0" w:line="240" w:lineRule="auto"/>
        <w:ind w:left="0" w:firstLine="0"/>
        <w:jc w:val="both"/>
        <w:rPr>
          <w:b w:val="0"/>
          <w:color w:val="222222"/>
          <w:sz w:val="28"/>
          <w:szCs w:val="28"/>
        </w:rPr>
      </w:pPr>
      <w:r w:rsidDel="00000000" w:rsidR="00000000" w:rsidRPr="00000000">
        <w:rPr>
          <w:b w:val="0"/>
          <w:color w:val="222222"/>
          <w:sz w:val="28"/>
          <w:szCs w:val="28"/>
          <w:rtl w:val="0"/>
        </w:rPr>
        <w:t xml:space="preserve">Смолкина Алина Александровна. Стихотворение о космосе на нидерландском.</w:t>
      </w:r>
    </w:p>
    <w:p w:rsidR="00000000" w:rsidDel="00000000" w:rsidP="00000000" w:rsidRDefault="00000000" w:rsidRPr="00000000" w14:paraId="00000081">
      <w:pPr>
        <w:pStyle w:val="Heading4"/>
        <w:numPr>
          <w:ilvl w:val="0"/>
          <w:numId w:val="5"/>
        </w:numPr>
        <w:shd w:fill="ffffff" w:val="clear"/>
        <w:tabs>
          <w:tab w:val="left" w:leader="none" w:pos="426"/>
        </w:tabs>
        <w:spacing w:after="0" w:before="0" w:line="240" w:lineRule="auto"/>
        <w:ind w:left="0" w:firstLine="0"/>
        <w:jc w:val="both"/>
        <w:rPr>
          <w:b w:val="0"/>
          <w:color w:val="222222"/>
          <w:sz w:val="28"/>
          <w:szCs w:val="28"/>
        </w:rPr>
      </w:pPr>
      <w:r w:rsidDel="00000000" w:rsidR="00000000" w:rsidRPr="00000000">
        <w:rPr>
          <w:b w:val="0"/>
          <w:color w:val="222222"/>
          <w:sz w:val="28"/>
          <w:szCs w:val="28"/>
          <w:rtl w:val="0"/>
        </w:rPr>
        <w:t xml:space="preserve">Фёдорова Екатерина Романовна. Стихотворение о космосе на нидерландском.</w:t>
      </w:r>
    </w:p>
    <w:p w:rsidR="00000000" w:rsidDel="00000000" w:rsidP="00000000" w:rsidRDefault="00000000" w:rsidRPr="00000000" w14:paraId="00000082">
      <w:pPr>
        <w:pStyle w:val="Heading4"/>
        <w:shd w:fill="ffffff" w:val="clear"/>
        <w:spacing w:after="0" w:before="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Style w:val="Heading4"/>
        <w:shd w:fill="ffffff" w:val="clear"/>
        <w:spacing w:after="0" w:before="0" w:line="240" w:lineRule="auto"/>
        <w:jc w:val="center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Кафедра восточных языков, кафедра теоретической и прикладной лингвистики Института лингвистики, МУНЦ изучения Южной Азии РГГУ</w:t>
      </w:r>
    </w:p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pStyle w:val="Heading4"/>
        <w:shd w:fill="ffffff" w:val="clear"/>
        <w:spacing w:after="0" w:before="0" w:line="240" w:lineRule="auto"/>
        <w:jc w:val="both"/>
        <w:rPr>
          <w:b w:val="0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Преподаватель</w:t>
      </w:r>
      <w:r w:rsidDel="00000000" w:rsidR="00000000" w:rsidRPr="00000000">
        <w:rPr>
          <w:b w:val="0"/>
          <w:sz w:val="28"/>
          <w:szCs w:val="28"/>
          <w:rtl w:val="0"/>
        </w:rPr>
        <w:t xml:space="preserve">: Индира Адильевна Газиева</w:t>
      </w:r>
    </w:p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pStyle w:val="Heading4"/>
        <w:shd w:fill="ffffff" w:val="clear"/>
        <w:spacing w:after="0" w:before="0" w:line="240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Студенты:</w:t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Звягинцева Алина Евгеньевна,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Шах Елена Александровна,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Ермалюк Маргарита Александровна,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Шитикова Анастасия Петровна,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Щербакова Варвара Александровна,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Думнова Ксения Алексеевна,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84"/>
        </w:tabs>
        <w:spacing w:after="0" w:before="0" w:line="240" w:lineRule="auto"/>
        <w:ind w:left="0" w:right="0" w:firstLine="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Бурда Анастасия Сергеевна, студентка 2-го курса.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222222"/>
          <w:sz w:val="28"/>
          <w:szCs w:val="28"/>
          <w:u w:val="none"/>
          <w:shd w:fill="auto" w:val="clear"/>
          <w:vertAlign w:val="baseline"/>
          <w:rtl w:val="0"/>
        </w:rPr>
        <w:t xml:space="preserve">Стихотворение о космосе на хинди.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shd w:fill="ffffff" w:val="clear"/>
        <w:tabs>
          <w:tab w:val="left" w:leader="none" w:pos="284"/>
        </w:tabs>
        <w:spacing w:line="240" w:lineRule="auto"/>
        <w:jc w:val="both"/>
        <w:rPr>
          <w:b w:val="1"/>
          <w:color w:val="22222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shd w:fill="ffffff" w:val="clear"/>
        <w:spacing w:line="240" w:lineRule="auto"/>
        <w:jc w:val="both"/>
        <w:rPr>
          <w:b w:val="1"/>
          <w:i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shd w:fill="ffffff" w:val="clear"/>
        <w:spacing w:line="240" w:lineRule="auto"/>
        <w:jc w:val="both"/>
        <w:rPr>
          <w:b w:val="1"/>
          <w:i w:val="1"/>
          <w:color w:val="000000"/>
          <w:sz w:val="28"/>
          <w:szCs w:val="28"/>
        </w:rPr>
      </w:pPr>
      <w:r w:rsidDel="00000000" w:rsidR="00000000" w:rsidRPr="00000000">
        <w:rPr>
          <w:b w:val="1"/>
          <w:i w:val="1"/>
          <w:color w:val="000000"/>
          <w:sz w:val="28"/>
          <w:szCs w:val="28"/>
          <w:rtl w:val="0"/>
        </w:rPr>
        <w:t xml:space="preserve">Организаторы:</w:t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Институт международных отношений и политических наук (РГГУ): кафедра зарубежного регионоведения и внешней политики; </w:t>
      </w:r>
      <w:r w:rsidDel="00000000" w:rsidR="00000000" w:rsidRPr="00000000">
        <w:rPr>
          <w:sz w:val="28"/>
          <w:szCs w:val="28"/>
          <w:rtl w:val="0"/>
        </w:rPr>
        <w:t xml:space="preserve">Международный учебно-научный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центр</w:t>
      </w:r>
      <w:r w:rsidDel="00000000" w:rsidR="00000000" w:rsidRPr="00000000">
        <w:rPr>
          <w:sz w:val="28"/>
          <w:szCs w:val="28"/>
          <w:rtl w:val="0"/>
        </w:rPr>
        <w:t xml:space="preserve"> изучения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Южной Азии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Институт лингвистики (РГГУ): кафедра теоретической и прикладной лингвистики; кафедра восточных языков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9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Ц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ентр изучения стран Бенилюкс</w:t>
      </w:r>
      <w:r w:rsidDel="00000000" w:rsidR="00000000" w:rsidRPr="00000000">
        <w:rPr>
          <w:sz w:val="28"/>
          <w:szCs w:val="28"/>
          <w:rtl w:val="0"/>
        </w:rPr>
        <w:t xml:space="preserve">а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(РГГУ)</w:t>
      </w:r>
      <w:r w:rsidDel="00000000" w:rsidR="00000000" w:rsidRPr="00000000">
        <w:rPr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Институт филологии и истории (</w:t>
      </w:r>
      <w:r w:rsidDel="00000000" w:rsidR="00000000" w:rsidRPr="00000000">
        <w:rPr>
          <w:sz w:val="28"/>
          <w:szCs w:val="28"/>
          <w:rtl w:val="0"/>
        </w:rPr>
        <w:t xml:space="preserve">РГГУ): кафедра романской филологии.</w:t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ФГБОУ ВО «Национальный исследовательский Мордовский государственный университет им. Н.П. Огарёва».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Русский Дом в г. Нью-Дел</w:t>
      </w:r>
      <w:r w:rsidDel="00000000" w:rsidR="00000000" w:rsidRPr="00000000">
        <w:rPr>
          <w:sz w:val="28"/>
          <w:szCs w:val="28"/>
          <w:rtl w:val="0"/>
        </w:rPr>
        <w:t xml:space="preserve">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(Россотрудничество),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(г. Нью-Дел</w:t>
      </w:r>
      <w:r w:rsidDel="00000000" w:rsidR="00000000" w:rsidRPr="00000000">
        <w:rPr>
          <w:sz w:val="28"/>
          <w:szCs w:val="28"/>
          <w:rtl w:val="0"/>
        </w:rPr>
        <w:t xml:space="preserve">и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Департамент русского языка Русского Дома в Мумбаи (Россотрудничество)</w:t>
      </w:r>
      <w:r w:rsidDel="00000000" w:rsidR="00000000" w:rsidRPr="00000000">
        <w:rPr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(г. Мумбаи,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Университет Савитрибаи Фуле Пуне (г. Пуна, штат Махараштра,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Университет им. Бабасахеба Бхимрао Амбедкара (г.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Музаффарпур, штат </w:t>
      </w:r>
      <w:r w:rsidDel="00000000" w:rsidR="00000000" w:rsidRPr="00000000">
        <w:rPr>
          <w:sz w:val="28"/>
          <w:szCs w:val="28"/>
          <w:rtl w:val="0"/>
        </w:rPr>
        <w:t xml:space="preserve">Бихар,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Махатма Ганди Каши Видьяпитх (г.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Варанаси, штат Уттар Прадеш,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Центр русских исследований Университета им. Дж. Неру (г. Нью-Дели,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Университет Бароды имени Махараджи Саяджирао (г. Вадодара, штат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Гуджарат, Индия)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shd w:fill="ffffff" w:val="clear"/>
        <w:spacing w:after="280" w:before="28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hd w:fill="ffffff" w:val="clear"/>
        <w:spacing w:after="280" w:before="280" w:line="240" w:lineRule="auto"/>
        <w:jc w:val="both"/>
        <w:rPr>
          <w:sz w:val="28"/>
          <w:szCs w:val="28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A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77"/>
        <w:tab w:val="right" w:leader="none" w:pos="9355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240" w:lineRule="auto"/>
    </w:pPr>
    <w:rPr>
      <w:rFonts w:ascii="Calibri" w:cs="Calibri" w:eastAsia="Calibri" w:hAnsi="Calibri"/>
      <w:color w:val="2e75b5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spacing w:after="280" w:before="280" w:lineRule="auto"/>
      <w:ind w:left="0" w:firstLine="0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s06web.zoom.us/j/84712770048?pwd=ppTkxHr1khyzPIbhTz6CPT9OYXaoYf.1" TargetMode="Externa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