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Состав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сборной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РГГУ по лёгкой атлетике: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Александров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Антон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Денисович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(ФВиА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ИЕиВИ,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Галенко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Валерий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Игоревич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(ИАИ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ИФ,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Дорофеев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Пётр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Андреевич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(СФ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ИСЭН,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Дребушевский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Владислав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Сергеевич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(ИФ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ИАИ,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Корельская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Ольга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Максимовна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(ОИСвГС,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Панченко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Владислав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Аркадьевич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(ФАиД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ИАИ,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Русаков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Вадим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Валерьевич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(ИФ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ИАИ,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8.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Сиренко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Илья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Викторович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(ПФ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ИП,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9.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Соколов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Сергей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(ИАИ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ИФ,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10.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Халангот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Александра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Евгеньевна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(ФМиР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ИСЭН,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11.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Азаркин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Родион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Дмитриевич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(ФУ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ИСЭН,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12.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Багаадзиев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Рустам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Загирович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(ПФ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ИП,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13.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Калифулов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Ярослав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Андреевич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(ЮФ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ИПр,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14.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Кандыба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Виктория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Андреевна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(ПФ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ИП,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15.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Пахоменко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Софья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Владимировна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(ПФ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ИП,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16.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Петрик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Александр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Александрович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(ЮФ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ИПр,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17.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Рудакова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Мария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Игоревна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(ПФ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ИП,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курс)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140</Words>
  <Characters>710</Characters>
  <Application>WPS Office</Application>
  <Paragraphs>19</Paragraphs>
  <CharactersWithSpaces>832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2025-11-18T06:37:22Z</dcterms:created>
  <dc:creator>TECNO LI6</dc:creator>
  <lastModifiedBy>TECNO LI6</lastModifiedBy>
  <dcterms:modified xsi:type="dcterms:W3CDTF">2025-11-18T06:38:07Z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16f9bff8d88b49b69698d2932222ee0a</vt:lpwstr>
  </property>
</Properties>
</file>