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4CD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1" w:firstLineChars="125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ШАГ, ШАГ, ЕЩЁ ШАГ!</w:t>
      </w:r>
    </w:p>
    <w:p w14:paraId="5B33DA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1" w:firstLineChars="125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7327E8F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righ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Посвящается моему дедушке, </w:t>
      </w:r>
    </w:p>
    <w:p w14:paraId="6298417A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righ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Бугрышову Борису Фёдоровичу, </w:t>
      </w:r>
    </w:p>
    <w:p w14:paraId="4D84CD2E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righ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 xml:space="preserve">и прадедушке, </w:t>
      </w:r>
    </w:p>
    <w:p w14:paraId="2F0BE5E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righ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  <w:t>Бугрышову Фёдору Тимофеевичу.</w:t>
      </w:r>
    </w:p>
    <w:p w14:paraId="3C0EB6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right"/>
        <w:textAlignment w:val="auto"/>
        <w:rPr>
          <w:rFonts w:hint="default" w:ascii="Times New Roman" w:hAnsi="Times New Roman" w:cs="Times New Roman"/>
          <w:b w:val="0"/>
          <w:bCs w:val="0"/>
          <w:i/>
          <w:iCs/>
          <w:sz w:val="28"/>
          <w:szCs w:val="28"/>
          <w:lang w:val="ru-RU"/>
        </w:rPr>
      </w:pPr>
    </w:p>
    <w:p w14:paraId="0D9FE51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Я иду вперёд, невзирая на боль в мышцах и тяжелеющие веки, которые так и грозят смежиться. Шаг, шаг, ещё шаг. Мои товарищи испытывают то же самое. Но никто не останавливается. Показать своё изнеможение – значит признать, что ты слабее. Слабее врага. Мы так долго ждали первых решительных побед. И вот, сначала яростная битва за Москву, затем кровопролитная, но, тем не менее, успешная оборона Сталинграда, которая в самом начале февраля завершилась капитуляцией фельдмаршала Паулюса. Говорят, что немецкие фельдмаршалы не сдаются. Наверное, нам суждено было нарушить неписаное правило. Поэтому шаг, шаг, ещё шаг. Раз-два, раз-два, раз-два. </w:t>
      </w:r>
    </w:p>
    <w:p w14:paraId="0ADAC0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 те мальчишки, курсанты из Подольска, как решительно, с гордостью встретили они неумолимую смерть. Лишь бы задержать врага на подступах к столице хотя бы на чуть-чуть, на сколько получится. Вряд ли, идя в бой, кто-то из них думал о наградах. Вряд ли они вообще помышляли о личном будущем. За них, за отважных бойцов шаг, шаг, ещё шаг. Если мы движемся вперёд, значит, их гибель не была напрасной. </w:t>
      </w:r>
    </w:p>
    <w:p w14:paraId="1FC3C90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Вспоминаю подвиг 28-ми героев-панфиловцев, чьи имена сейчас на устах у всей огромной, несломленной, непобеждённой страны... Должно быть, за их самоотверженность, за беззаветную любовь к Родине дано им было войти в историю как людям, сумевшим остановить фашиста на подходе к первопрестольной. Если они смогли воспрепятствовать немецкой военной машине, то смею ли я просто перестать маршировать?! Шаг, шаг, ещё шаг. </w:t>
      </w:r>
    </w:p>
    <w:p w14:paraId="7DBCA1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 Сталинграде за город бились не только солдаты, но и каждый житель. Совсем ещё недавно, в 40-м году, когда мне было 16, Гитлер оккупировал целую страну, Францию, за 6 недель. Между тем, в славном городе на Волге, сообщают, есть дом, за который немногочисленная группа солдат во главе с сержантом Павловым стояла почти 2 месяца.  Плевать им было на то, что целые страны за меньший срок покоряются страшному чёрному кресту. Они боролись за своё, родное, и всё тут! Шаг, шаг, ещё шаг! </w:t>
      </w:r>
    </w:p>
    <w:p w14:paraId="2C8F0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Не так страшно идти в кровавый бой, как умирать от голода. Тут день не поешь – противные назойливые мухи, предвестники обморока, перед глазами кружат, а люди в Ленинграде не первый год уже на одном хлебе выживают. Тоже отчаянно борются за свою  Родину, и духом не падают – говорят, в Северной столице даже театры не прекращают работать.  Как можно играть, скажем, Гамлета, когда на ногах не стоишь... Ну ничего, родные, наша Красная Армия обязательно сломит силы Вермахта под Курском, а там и прорыв блокады, чай, окажется не за горами. Шаг, шаг, ещё шаг! </w:t>
      </w:r>
    </w:p>
    <w:p w14:paraId="4B7F6E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Меня зовут Бугрышов Борис Фёдорович, мне 19 лет. Год с небольшим назад я закончил десятилетку. Интересно, как она, моя школа? Там по-прежнему идут занятия? Должно быть, да, ведь немецкие войска до Горьковской области не дошли. Школьникам не легче нашего сейчас. Нужно учиться, а ещё по хозяйству работать за двоих, а то и за троих – в каждой семье отцы и старшие братья ушли на фронт. Их труд поддерживает тыл. Благодаря усилиям наших семей мы знаем, что если суждено нам выжить, то вернёмся мы в отчий дом, котрый ни на минуту нас не забывал, ни в мыслях, ни в делах своих. Шаг, шаг, ещё шаг! За каждого, кто ждёт своих отцов, братьев, мужей и возлюбленных. Ждать-то мучительнее. </w:t>
      </w:r>
    </w:p>
    <w:p w14:paraId="56B9285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Мама моя, Катерина, на войну проводила и меня, и папу моего, Бугрышова Фёдора Тимофеевича. Папка ещё в 41-ом был призван в ряды Красной Армии. Он, я уверен, доблестный боец, пример нам, молодым. Взгляд у него прямой и честный, от трудностей отец прятатья не привык. Семье своей защита.  Теперь настала пора ему Отечеству службу сослужить. Не хочу, чтоб ему за меня стыдно было. Шаг, шаг, ещё шаг!</w:t>
      </w:r>
    </w:p>
    <w:p w14:paraId="5D2088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Всю свою небольшую жизнь прожил я в селе Красный Осёлок, что под городом Горький. Россия – крестьянская страна, без числа в ней похожих поселений, а всё-таки моё – особенное. Там  леса, полные чарующей таинственности, что могут навеять лишь устремлённые ввысь сосны, горы, и, разумеется, могучая, нескончаемая Волга, синей лентой расплескавшаяся на теле Родины-матери. Есть у нас многочисленные маленькие озерца, к которым летом не ходит только ленивый,  изумрудно-сочные луга ... Бывало, оседлаешь коня и мчишься куда глаза глядят по весенней траве. Целого мира тебе мало, а взором готов объять бескрайность, убегающую в горизонт! Шаг, шаг, ещё шаг! Не ходить проклятому супостату по нашей земле! </w:t>
      </w:r>
    </w:p>
    <w:p w14:paraId="7D70D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Аккурат в 18 лет призвали меня на фронт. Прошёл я обучение во Втором Ленинградском военно-пехотном училище, что тогда, конечно, не в самом Ленинграде располагалось, а в Удмуртской АССР. Мы, выпускники, получили звание «Младший лейтенант» и приступили к выполнению поставленных задач. </w:t>
      </w:r>
    </w:p>
    <w:p w14:paraId="13472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Сейчас лето 43-его года. Наш 198-ой гвардейский стрелковый полк является частью резервной армии, готовой в трудную минуту прийти на помощь войскам, непосредственно задействованным в Курской битве.  Если выиграем это сражение, хребет у врага будет переломлен бесповоротно. Шаг, шаг, еще шаг! Решается судьба России, каждого ее города и поселка, многострадальной, великой нашей Советской Родины!</w:t>
      </w:r>
    </w:p>
    <w:p w14:paraId="58DCF8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Каждое утро мы поднимаемся в 6 часов. На завтрак у нас большая, килограммовая сельдь, которую обильно запивают водой. Затем до обеда мы передвигаемся в стратегически важных направлениях. Туда, где участникам Курской битвы может грозить  беда. Обычно в день  проходим около 40-ка километров. Бойцы пьют воду только из армейских запасов, потому что источники могут быть отравлены. Кормят нас селёдкой тоже неслучайно: известное дело, солёное жидкость в теле задерживает.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Л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етом при марш-бросках это ой как важно! Скоро уже и привал должен быть. Не дрейфь, младший лейтенант Бугрышов, шаг, шаг, ещё шаг!</w:t>
      </w:r>
    </w:p>
    <w:p w14:paraId="50036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Я для себя так решил: не буду думать о том, что могу умереть или в плен попасть. Сосредоточусь исключительно на настоящем моменте, на том, что, презрев боль в связках и мышцах, надо двигаться дальше. И каждый шаг – это моя маленькая победа, а из ежедневных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успехов простого человека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обязательно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сложится победа многомиллионного советского народа! Шаг, шаг, ещё шаг!</w:t>
      </w:r>
    </w:p>
    <w:p w14:paraId="7456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5B61CA2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S. По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сле пребывания в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 xml:space="preserve">резервной армии Бугрышов Борис Фёдорович вместе с другими солдатами и офицерами 198-ого гвардейского стрелкового полка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68-ой гвардейской стрелковой дивизии Первого Украинского фронта 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форсировал Днепр</w:t>
      </w:r>
      <w:r>
        <w:rPr>
          <w:rFonts w:hint="default" w:ascii="Times New Roman" w:hAnsi="Times New Roman" w:eastAsia="SimSun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 xml:space="preserve">, за что был награждён двумя орденами Красной Звезды.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В декабре 1943 г. был тяжело ранен и с этого момента по июль 1945 г. находился на излеченнии. Инвалид Великой Отечественной войны.</w:t>
      </w:r>
      <w:r>
        <w:rPr>
          <w:rFonts w:hint="default"/>
          <w:color w:val="auto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В 1952 г. окончил Горьковский государственный медицинский институт им. Кирова. Работал врачом-терапевтом, а в 1965 г. после курсов усовершенствования был назначен главврачом Лысковского туберкулёзного диспансера. Трудился до сентября 1976 г. Умер 1 ноября 1976 г.</w:t>
      </w:r>
    </w:p>
    <w:p w14:paraId="781AFB1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Его отец, Бугрышов Фёдор Тимофеевич, также является 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 xml:space="preserve"> кавалером ордена Красной Звезды. Благополучно вернулся домой в 1945 г. </w:t>
      </w:r>
    </w:p>
    <w:p w14:paraId="0BCA2B5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2BA9D4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</w:pPr>
    </w:p>
    <w:p w14:paraId="6E7B33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350" w:firstLineChars="125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2C8AB3"/>
    <w:multiLevelType w:val="singleLevel"/>
    <w:tmpl w:val="BC2C8AB3"/>
    <w:lvl w:ilvl="0" w:tentative="0">
      <w:start w:val="16"/>
      <w:numFmt w:val="upperLetter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D2850"/>
    <w:rsid w:val="2F47148A"/>
    <w:rsid w:val="33EF4B53"/>
    <w:rsid w:val="56CF2A9D"/>
    <w:rsid w:val="6C19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49</TotalTime>
  <ScaleCrop>false</ScaleCrop>
  <LinksUpToDate>false</LinksUpToDate>
  <CharactersWithSpaces>0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2025-05-04T21:08:00Z</dcterms:created>
  <dc:creator>User</dc:creator>
  <cp:lastModifiedBy>Ekaterina Bugrysheva</cp:lastModifiedBy>
  <dcterms:modified xsi:type="dcterms:W3CDTF">2025-05-07T14:58:05Z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6D8FB0509347418C99FC0017FA305179_12</vt:lpwstr>
  </property>
</Properties>
</file>