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10" w:rsidRDefault="00B22B10" w:rsidP="008401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17B" w:rsidRPr="0084017B" w:rsidRDefault="0084017B" w:rsidP="008401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17B">
        <w:rPr>
          <w:rFonts w:ascii="Times New Roman" w:hAnsi="Times New Roman" w:cs="Times New Roman"/>
          <w:b/>
          <w:sz w:val="28"/>
          <w:szCs w:val="28"/>
        </w:rPr>
        <w:t>ФАКУЛЬТЕТ МЕЖДУНАРОДНЫХ ОТНОШЕНИЙ</w:t>
      </w:r>
    </w:p>
    <w:p w:rsidR="0084017B" w:rsidRPr="0084017B" w:rsidRDefault="0084017B" w:rsidP="008401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17B">
        <w:rPr>
          <w:rFonts w:ascii="Times New Roman" w:hAnsi="Times New Roman" w:cs="Times New Roman"/>
          <w:b/>
          <w:sz w:val="28"/>
          <w:szCs w:val="28"/>
        </w:rPr>
        <w:t>И ЗАРУБЕЖНОГО РЕГИОНОВЕДЕНИЯ</w:t>
      </w:r>
    </w:p>
    <w:p w:rsidR="0084017B" w:rsidRPr="0084017B" w:rsidRDefault="0084017B" w:rsidP="008401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17B">
        <w:rPr>
          <w:rFonts w:ascii="Times New Roman" w:hAnsi="Times New Roman" w:cs="Times New Roman"/>
          <w:b/>
          <w:sz w:val="28"/>
          <w:szCs w:val="28"/>
        </w:rPr>
        <w:t xml:space="preserve">МАГИСТРАТУРА </w:t>
      </w:r>
    </w:p>
    <w:p w:rsidR="0084017B" w:rsidRPr="0084017B" w:rsidRDefault="0084017B" w:rsidP="0084017B">
      <w:pPr>
        <w:pStyle w:val="a3"/>
        <w:spacing w:before="0" w:beforeAutospacing="0" w:after="0" w:afterAutospacing="0" w:line="360" w:lineRule="auto"/>
        <w:ind w:firstLine="240"/>
        <w:jc w:val="center"/>
        <w:rPr>
          <w:b/>
          <w:sz w:val="28"/>
          <w:szCs w:val="28"/>
        </w:rPr>
      </w:pPr>
      <w:r w:rsidRPr="0084017B">
        <w:rPr>
          <w:b/>
          <w:sz w:val="28"/>
          <w:szCs w:val="28"/>
        </w:rPr>
        <w:t>«ЗАРУБЕЖНОЕ РЕГИОНОВЕДЕНИЕ»</w:t>
      </w:r>
    </w:p>
    <w:p w:rsidR="0084017B" w:rsidRPr="00F708E4" w:rsidRDefault="0084017B" w:rsidP="0084017B">
      <w:pPr>
        <w:pStyle w:val="a3"/>
        <w:ind w:firstLine="708"/>
        <w:jc w:val="both"/>
        <w:rPr>
          <w:b/>
          <w:sz w:val="28"/>
          <w:szCs w:val="28"/>
        </w:rPr>
      </w:pPr>
      <w:r w:rsidRPr="00F708E4">
        <w:rPr>
          <w:b/>
          <w:sz w:val="28"/>
          <w:szCs w:val="28"/>
        </w:rPr>
        <w:t>Магистерс</w:t>
      </w:r>
      <w:r>
        <w:rPr>
          <w:b/>
          <w:sz w:val="28"/>
          <w:szCs w:val="28"/>
        </w:rPr>
        <w:t>кая программа: «Гуманитарная миссия России на Ближнем Востоке</w:t>
      </w:r>
      <w:r w:rsidRPr="00F708E4">
        <w:rPr>
          <w:b/>
          <w:sz w:val="28"/>
          <w:szCs w:val="28"/>
        </w:rPr>
        <w:t>»</w:t>
      </w:r>
    </w:p>
    <w:p w:rsidR="0084017B" w:rsidRDefault="0084017B" w:rsidP="0084017B">
      <w:pPr>
        <w:pStyle w:val="a3"/>
        <w:spacing w:before="0" w:beforeAutospacing="0" w:after="0" w:afterAutospacing="0"/>
        <w:ind w:firstLine="240"/>
        <w:jc w:val="center"/>
        <w:rPr>
          <w:rFonts w:ascii="Tahoma" w:hAnsi="Tahoma" w:cs="Tahoma"/>
          <w:color w:val="555555"/>
          <w:sz w:val="17"/>
          <w:szCs w:val="17"/>
        </w:rPr>
      </w:pPr>
    </w:p>
    <w:p w:rsidR="0084017B" w:rsidRPr="0084017B" w:rsidRDefault="0084017B" w:rsidP="0084017B">
      <w:pPr>
        <w:pStyle w:val="bodytext2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84017B">
        <w:rPr>
          <w:sz w:val="28"/>
          <w:szCs w:val="28"/>
        </w:rPr>
        <w:t xml:space="preserve">Факультет международных отношений и зарубежного </w:t>
      </w:r>
      <w:proofErr w:type="spellStart"/>
      <w:r w:rsidRPr="0084017B">
        <w:rPr>
          <w:sz w:val="28"/>
          <w:szCs w:val="28"/>
        </w:rPr>
        <w:t>регионоведения</w:t>
      </w:r>
      <w:proofErr w:type="spellEnd"/>
      <w:r w:rsidRPr="0084017B">
        <w:rPr>
          <w:sz w:val="28"/>
          <w:szCs w:val="28"/>
        </w:rPr>
        <w:t xml:space="preserve"> ИАИ РГГУ совместно с Автономной некоммерческой организацией поддержки гуманитарных программ «Русская гуманитарная миссия» (Генеральный директор Е.А.Примаков, Руководитель дирекции по образовательным программам И.Ю.Васильева) открывает в 2017/18 учебном году набор в магистратуру на образовательную программу «</w:t>
      </w:r>
      <w:r w:rsidRPr="0084017B">
        <w:rPr>
          <w:b/>
          <w:sz w:val="28"/>
          <w:szCs w:val="28"/>
        </w:rPr>
        <w:t>Гуманитарная миссия России на Ближнем Востоке»</w:t>
      </w:r>
      <w:r w:rsidRPr="0084017B">
        <w:rPr>
          <w:sz w:val="28"/>
          <w:szCs w:val="28"/>
        </w:rPr>
        <w:t xml:space="preserve"> в рамках профиля «Россия и регионы мира: политическое, экономическое и</w:t>
      </w:r>
      <w:proofErr w:type="gramEnd"/>
      <w:r w:rsidRPr="0084017B">
        <w:rPr>
          <w:sz w:val="28"/>
          <w:szCs w:val="28"/>
        </w:rPr>
        <w:t xml:space="preserve"> гуманитарное взаимодействие» (</w:t>
      </w:r>
      <w:r w:rsidRPr="0084017B">
        <w:rPr>
          <w:b/>
          <w:sz w:val="28"/>
          <w:szCs w:val="28"/>
        </w:rPr>
        <w:t xml:space="preserve">направление «Зарубежное </w:t>
      </w:r>
      <w:proofErr w:type="spellStart"/>
      <w:r w:rsidRPr="0084017B">
        <w:rPr>
          <w:b/>
          <w:sz w:val="28"/>
          <w:szCs w:val="28"/>
        </w:rPr>
        <w:t>регионоведение</w:t>
      </w:r>
      <w:proofErr w:type="spellEnd"/>
      <w:r w:rsidRPr="0084017B">
        <w:rPr>
          <w:b/>
          <w:sz w:val="28"/>
          <w:szCs w:val="28"/>
        </w:rPr>
        <w:t>»</w:t>
      </w:r>
      <w:r w:rsidRPr="0084017B">
        <w:rPr>
          <w:sz w:val="28"/>
          <w:szCs w:val="28"/>
        </w:rPr>
        <w:t>).</w:t>
      </w:r>
    </w:p>
    <w:p w:rsidR="0084017B" w:rsidRPr="0084017B" w:rsidRDefault="0084017B" w:rsidP="0084017B">
      <w:pPr>
        <w:pStyle w:val="bodytext2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84017B">
        <w:rPr>
          <w:sz w:val="28"/>
          <w:szCs w:val="28"/>
        </w:rPr>
        <w:t>Эта эксклюзивная программа нацелена на подготовку специалистов широкого профиля, обладающих пониманием национальных интересов России, прикладными навыками управления экономико-гуманитарными проектами, знакомых с практикой миротворческой и гуманитарной деятельности ООН и готовых работать на этом направлении в регионе Ближнего Востока.</w:t>
      </w:r>
      <w:proofErr w:type="gramEnd"/>
      <w:r w:rsidRPr="0084017B">
        <w:rPr>
          <w:sz w:val="28"/>
          <w:szCs w:val="28"/>
        </w:rPr>
        <w:t xml:space="preserve"> В её основе комплексное знание мировой политики, основ международного права, включая международное гуманитарное право, политических систем и культуры народов Ближнего Востока, углублённый междисциплинарный подход к ближневосточной проблематике, свободное владение арабским и английским языками, а также профессиональные </w:t>
      </w:r>
      <w:r w:rsidRPr="0084017B">
        <w:rPr>
          <w:sz w:val="28"/>
          <w:szCs w:val="28"/>
        </w:rPr>
        <w:lastRenderedPageBreak/>
        <w:t>компетенции в области информационно</w:t>
      </w:r>
      <w:r w:rsidRPr="0084017B">
        <w:rPr>
          <w:sz w:val="28"/>
          <w:szCs w:val="28"/>
        </w:rPr>
        <w:softHyphen/>
        <w:t>-коммуникационных технологий и инструментов «мягкой силы».</w:t>
      </w:r>
    </w:p>
    <w:p w:rsidR="0084017B" w:rsidRPr="0084017B" w:rsidRDefault="0084017B" w:rsidP="008401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4017B">
        <w:rPr>
          <w:sz w:val="28"/>
          <w:szCs w:val="28"/>
        </w:rPr>
        <w:t>Значительный блок программы составят специальные дисциплины, освоение которых позволит закрепить и нарастить уже имеющиеся знания специфики организации гуманитарных миссий в странах Ближнего Востока (особенности дипломатии стран региона, рынков исламских финансовых услуг, его энергетический потенциал, шариатское право и т.д.).</w:t>
      </w:r>
    </w:p>
    <w:p w:rsidR="0084017B" w:rsidRPr="0084017B" w:rsidRDefault="0084017B" w:rsidP="008401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4017B">
        <w:rPr>
          <w:sz w:val="28"/>
          <w:szCs w:val="28"/>
        </w:rPr>
        <w:t>Серьёзное внимание в процессе обучения предполагается уделить практике работы в волонтёрском корпусе мира, Красном Кресте, гуманитарных организациях, а также «Русской гуманитарной миссии».</w:t>
      </w:r>
    </w:p>
    <w:p w:rsidR="0084017B" w:rsidRPr="0084017B" w:rsidRDefault="0084017B" w:rsidP="008401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4017B">
        <w:rPr>
          <w:sz w:val="28"/>
          <w:szCs w:val="28"/>
        </w:rPr>
        <w:t xml:space="preserve">Составной частью программы станут также профессиональные тренинги, в ходе которых студенты смогут познакомиться с проблемами </w:t>
      </w:r>
      <w:proofErr w:type="spellStart"/>
      <w:r w:rsidRPr="0084017B">
        <w:rPr>
          <w:sz w:val="28"/>
          <w:szCs w:val="28"/>
        </w:rPr>
        <w:t>кросскультурной</w:t>
      </w:r>
      <w:proofErr w:type="spellEnd"/>
      <w:r w:rsidRPr="0084017B">
        <w:rPr>
          <w:sz w:val="28"/>
          <w:szCs w:val="28"/>
        </w:rPr>
        <w:t xml:space="preserve"> адаптации, приобрести навыки эффективной коммуникации, влияния и разрешения конфликтов при работе в особых условиях, научиться работе в команде и совершенствованию лидерских качеств, освоить методы повышения </w:t>
      </w:r>
      <w:proofErr w:type="spellStart"/>
      <w:r w:rsidRPr="0084017B">
        <w:rPr>
          <w:sz w:val="28"/>
          <w:szCs w:val="28"/>
        </w:rPr>
        <w:t>стрессоустойчивости</w:t>
      </w:r>
      <w:proofErr w:type="spellEnd"/>
      <w:r w:rsidRPr="0084017B">
        <w:rPr>
          <w:sz w:val="28"/>
          <w:szCs w:val="28"/>
        </w:rPr>
        <w:t xml:space="preserve"> и </w:t>
      </w:r>
      <w:proofErr w:type="spellStart"/>
      <w:r w:rsidRPr="0084017B">
        <w:rPr>
          <w:sz w:val="28"/>
          <w:szCs w:val="28"/>
        </w:rPr>
        <w:t>саморегуляции</w:t>
      </w:r>
      <w:proofErr w:type="spellEnd"/>
      <w:r w:rsidRPr="0084017B">
        <w:rPr>
          <w:sz w:val="28"/>
          <w:szCs w:val="28"/>
        </w:rPr>
        <w:t>.</w:t>
      </w:r>
    </w:p>
    <w:p w:rsidR="0084017B" w:rsidRDefault="0084017B" w:rsidP="008401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4017B">
        <w:rPr>
          <w:sz w:val="28"/>
          <w:szCs w:val="28"/>
        </w:rPr>
        <w:t>В результате освоения программы выпускн</w:t>
      </w:r>
      <w:r>
        <w:rPr>
          <w:sz w:val="28"/>
          <w:szCs w:val="28"/>
        </w:rPr>
        <w:t>ики смогут:</w:t>
      </w:r>
    </w:p>
    <w:p w:rsidR="0084017B" w:rsidRDefault="0084017B" w:rsidP="0084017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017B">
        <w:rPr>
          <w:sz w:val="28"/>
          <w:szCs w:val="28"/>
        </w:rPr>
        <w:t xml:space="preserve">учитывать в практической и исследовательской деятельности этнокультурные, </w:t>
      </w:r>
      <w:proofErr w:type="spellStart"/>
      <w:r w:rsidRPr="0084017B">
        <w:rPr>
          <w:sz w:val="28"/>
          <w:szCs w:val="28"/>
        </w:rPr>
        <w:t>этноконфессиональные</w:t>
      </w:r>
      <w:proofErr w:type="spellEnd"/>
      <w:r w:rsidRPr="0084017B">
        <w:rPr>
          <w:sz w:val="28"/>
          <w:szCs w:val="28"/>
        </w:rPr>
        <w:t xml:space="preserve"> и этнопсихологические параметры, определяющие мента</w:t>
      </w:r>
      <w:r>
        <w:rPr>
          <w:sz w:val="28"/>
          <w:szCs w:val="28"/>
        </w:rPr>
        <w:t>литет народов Ближнего Востока,</w:t>
      </w:r>
    </w:p>
    <w:p w:rsidR="0084017B" w:rsidRDefault="0084017B" w:rsidP="0084017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017B">
        <w:rPr>
          <w:sz w:val="28"/>
          <w:szCs w:val="28"/>
        </w:rPr>
        <w:t>проводить углублённый анализ социально-политических учений стран региона, соотносить их с развитием политических систем, политических культур и политич</w:t>
      </w:r>
      <w:r>
        <w:rPr>
          <w:sz w:val="28"/>
          <w:szCs w:val="28"/>
        </w:rPr>
        <w:t>еских процессов в этих странах,</w:t>
      </w:r>
    </w:p>
    <w:p w:rsidR="0084017B" w:rsidRPr="0084017B" w:rsidRDefault="0084017B" w:rsidP="0084017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017B">
        <w:rPr>
          <w:sz w:val="28"/>
          <w:szCs w:val="28"/>
        </w:rPr>
        <w:t>выполнять двусторонний устный и письменный перевод, направленный на обеспечение профессиональной деятельности на арабском и английском языках.</w:t>
      </w:r>
    </w:p>
    <w:p w:rsidR="0084017B" w:rsidRPr="0084017B" w:rsidRDefault="0084017B" w:rsidP="008401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4017B">
        <w:rPr>
          <w:sz w:val="28"/>
          <w:szCs w:val="28"/>
        </w:rPr>
        <w:t xml:space="preserve">Полученные теоретические, практически-прикладные и лингвистические знания позволят профессионально разбираться в массиве информации о политических, экономических, демографических, культурных, религиозных и иных явлениях и процессах, происходящих в </w:t>
      </w:r>
      <w:r w:rsidRPr="0084017B">
        <w:rPr>
          <w:sz w:val="28"/>
          <w:szCs w:val="28"/>
        </w:rPr>
        <w:lastRenderedPageBreak/>
        <w:t xml:space="preserve">ближневосточном регионе, анализировать и прогнозировать их развитие. Совокупность сформированных в процессе обучения  компетенций  </w:t>
      </w:r>
      <w:r>
        <w:rPr>
          <w:sz w:val="28"/>
          <w:szCs w:val="28"/>
        </w:rPr>
        <w:t xml:space="preserve">обеспечит </w:t>
      </w:r>
      <w:proofErr w:type="spellStart"/>
      <w:r>
        <w:rPr>
          <w:sz w:val="28"/>
          <w:szCs w:val="28"/>
        </w:rPr>
        <w:t>востребованн</w:t>
      </w:r>
      <w:r w:rsidRPr="0084017B">
        <w:rPr>
          <w:sz w:val="28"/>
          <w:szCs w:val="28"/>
        </w:rPr>
        <w:t>ость</w:t>
      </w:r>
      <w:proofErr w:type="spellEnd"/>
      <w:r w:rsidRPr="0084017B">
        <w:rPr>
          <w:sz w:val="28"/>
          <w:szCs w:val="28"/>
        </w:rPr>
        <w:t xml:space="preserve"> выпускников магистратуры в государственных структурах различного профиля, крупных компаниях, ориентированных на международный бизнес и корпоративно-социальную ответственность, в качестве руководителей разного уровня в миротворческих и гуманитарных миссиях и перспективы карьерного роста.</w:t>
      </w:r>
    </w:p>
    <w:p w:rsidR="00912F2E" w:rsidRDefault="0084017B" w:rsidP="00912F2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4017B">
        <w:rPr>
          <w:sz w:val="28"/>
          <w:szCs w:val="28"/>
        </w:rPr>
        <w:t xml:space="preserve">Условием поступления в магистратуру на программу «Гуманитарная миссия на Ближнем Востоке» </w:t>
      </w:r>
      <w:r w:rsidRPr="0084017B">
        <w:rPr>
          <w:b/>
          <w:sz w:val="28"/>
          <w:szCs w:val="28"/>
        </w:rPr>
        <w:t>является базовое знание арабского языка</w:t>
      </w:r>
      <w:r w:rsidRPr="0084017B">
        <w:rPr>
          <w:sz w:val="28"/>
          <w:szCs w:val="28"/>
        </w:rPr>
        <w:t>.</w:t>
      </w:r>
    </w:p>
    <w:p w:rsidR="00912F2E" w:rsidRDefault="00912F2E" w:rsidP="00912F2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912F2E" w:rsidRPr="00912F2E" w:rsidRDefault="00912F2E" w:rsidP="00912F2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Руководители программы</w:t>
      </w:r>
      <w:r>
        <w:rPr>
          <w:sz w:val="28"/>
          <w:szCs w:val="28"/>
        </w:rPr>
        <w:t>:</w:t>
      </w:r>
    </w:p>
    <w:p w:rsidR="00912F2E" w:rsidRPr="00085DF8" w:rsidRDefault="00912F2E" w:rsidP="00912F2E">
      <w:pPr>
        <w:pStyle w:val="a5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Медведев Борис Иванович</w:t>
      </w:r>
      <w:r w:rsidRPr="00085DF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2F2E" w:rsidRPr="00085DF8" w:rsidRDefault="00912F2E" w:rsidP="00912F2E">
      <w:pPr>
        <w:pStyle w:val="a5"/>
        <w:ind w:left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к.э.н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., доцент</w:t>
      </w:r>
      <w:r w:rsidRPr="00085DF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Чрезвычайный и Полномочный Посланник, Почетный работник МИД РФ, </w:t>
      </w:r>
      <w:r w:rsidRPr="00085DF8"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sz w:val="28"/>
          <w:szCs w:val="28"/>
        </w:rPr>
        <w:t>кан</w:t>
      </w:r>
      <w:r w:rsidRPr="00085D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85DF8">
        <w:rPr>
          <w:rFonts w:ascii="Times New Roman" w:hAnsi="Times New Roman"/>
          <w:color w:val="000000"/>
          <w:sz w:val="28"/>
          <w:szCs w:val="28"/>
        </w:rPr>
        <w:t>ФМОиЗР</w:t>
      </w:r>
      <w:proofErr w:type="spellEnd"/>
    </w:p>
    <w:p w:rsidR="00912F2E" w:rsidRPr="00B22B10" w:rsidRDefault="00B22B10" w:rsidP="00912F2E">
      <w:pPr>
        <w:pStyle w:val="a5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B22B10">
        <w:rPr>
          <w:rFonts w:ascii="Times New Roman" w:hAnsi="Times New Roman"/>
          <w:b/>
          <w:color w:val="000000"/>
          <w:sz w:val="28"/>
          <w:szCs w:val="28"/>
        </w:rPr>
        <w:t xml:space="preserve">т.:+7-495-698-36-48 </w:t>
      </w:r>
    </w:p>
    <w:p w:rsidR="00912F2E" w:rsidRPr="00085DF8" w:rsidRDefault="00912F2E" w:rsidP="00912F2E">
      <w:pPr>
        <w:pStyle w:val="a5"/>
        <w:ind w:left="756"/>
        <w:rPr>
          <w:rFonts w:ascii="Times New Roman" w:hAnsi="Times New Roman"/>
          <w:color w:val="000000"/>
          <w:sz w:val="28"/>
          <w:szCs w:val="28"/>
        </w:rPr>
      </w:pPr>
    </w:p>
    <w:p w:rsidR="00912F2E" w:rsidRPr="00085DF8" w:rsidRDefault="00912F2E" w:rsidP="00912F2E">
      <w:pPr>
        <w:pStyle w:val="a5"/>
        <w:ind w:left="0"/>
        <w:rPr>
          <w:rFonts w:ascii="Times New Roman" w:hAnsi="Times New Roman"/>
          <w:color w:val="000000"/>
          <w:sz w:val="28"/>
          <w:szCs w:val="28"/>
        </w:rPr>
      </w:pPr>
      <w:r w:rsidRPr="00085DF8">
        <w:rPr>
          <w:rFonts w:ascii="Times New Roman" w:hAnsi="Times New Roman"/>
          <w:color w:val="000000"/>
          <w:sz w:val="28"/>
          <w:szCs w:val="28"/>
        </w:rPr>
        <w:t xml:space="preserve">Гурская Римма </w:t>
      </w:r>
      <w:proofErr w:type="spellStart"/>
      <w:r w:rsidRPr="00085DF8">
        <w:rPr>
          <w:rFonts w:ascii="Times New Roman" w:hAnsi="Times New Roman"/>
          <w:color w:val="000000"/>
          <w:sz w:val="28"/>
          <w:szCs w:val="28"/>
        </w:rPr>
        <w:t>Масгутовна</w:t>
      </w:r>
      <w:proofErr w:type="spellEnd"/>
    </w:p>
    <w:p w:rsidR="00912F2E" w:rsidRPr="00085DF8" w:rsidRDefault="00912F2E" w:rsidP="00912F2E">
      <w:pPr>
        <w:pStyle w:val="a5"/>
        <w:ind w:left="0"/>
        <w:rPr>
          <w:rFonts w:ascii="Times New Roman" w:hAnsi="Times New Roman"/>
          <w:color w:val="000000"/>
          <w:sz w:val="28"/>
          <w:szCs w:val="28"/>
        </w:rPr>
      </w:pPr>
      <w:r w:rsidRPr="00085DF8">
        <w:rPr>
          <w:rFonts w:ascii="Times New Roman" w:hAnsi="Times New Roman"/>
          <w:color w:val="000000"/>
          <w:sz w:val="28"/>
          <w:szCs w:val="28"/>
        </w:rPr>
        <w:t xml:space="preserve">Координатор магистерских программ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ФМОиЗР</w:t>
      </w:r>
      <w:proofErr w:type="spellEnd"/>
    </w:p>
    <w:p w:rsidR="00912F2E" w:rsidRPr="00085DF8" w:rsidRDefault="00912F2E" w:rsidP="00912F2E">
      <w:pPr>
        <w:pStyle w:val="a5"/>
        <w:ind w:left="0"/>
        <w:rPr>
          <w:rFonts w:ascii="Times New Roman" w:hAnsi="Times New Roman"/>
          <w:color w:val="000000"/>
          <w:sz w:val="28"/>
          <w:szCs w:val="28"/>
        </w:rPr>
      </w:pPr>
      <w:hyperlink r:id="rId5" w:history="1">
        <w:r w:rsidRPr="005C139F">
          <w:rPr>
            <w:rStyle w:val="a6"/>
            <w:rFonts w:ascii="Times New Roman" w:hAnsi="Times New Roman"/>
            <w:sz w:val="28"/>
            <w:szCs w:val="28"/>
          </w:rPr>
          <w:t>rimma.gursky@gmail.com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4017B" w:rsidRPr="0084017B" w:rsidRDefault="0084017B" w:rsidP="00912F2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EB4FFD" w:rsidRDefault="00EB4FFD"/>
    <w:sectPr w:rsidR="00EB4FFD" w:rsidSect="00EB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0713"/>
    <w:multiLevelType w:val="hybridMultilevel"/>
    <w:tmpl w:val="1E726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17B"/>
    <w:rsid w:val="0084017B"/>
    <w:rsid w:val="00912F2E"/>
    <w:rsid w:val="00B22B10"/>
    <w:rsid w:val="00EB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17B"/>
    <w:rPr>
      <w:b/>
      <w:bCs/>
    </w:rPr>
  </w:style>
  <w:style w:type="paragraph" w:customStyle="1" w:styleId="bodytext20">
    <w:name w:val="bodytext20"/>
    <w:basedOn w:val="a"/>
    <w:rsid w:val="0084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17B"/>
  </w:style>
  <w:style w:type="paragraph" w:styleId="a5">
    <w:name w:val="List Paragraph"/>
    <w:basedOn w:val="a"/>
    <w:qFormat/>
    <w:rsid w:val="00912F2E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rsid w:val="00912F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mma.gursk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2017-03-30T15:30:00Z</dcterms:created>
  <dcterms:modified xsi:type="dcterms:W3CDTF">2017-03-30T15:53:00Z</dcterms:modified>
</cp:coreProperties>
</file>