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0" w:rsidRDefault="00B22B10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17B" w:rsidRPr="0084017B" w:rsidRDefault="0084017B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7B">
        <w:rPr>
          <w:rFonts w:ascii="Times New Roman" w:hAnsi="Times New Roman" w:cs="Times New Roman"/>
          <w:b/>
          <w:sz w:val="28"/>
          <w:szCs w:val="28"/>
        </w:rPr>
        <w:t>ФАКУЛЬТЕТ МЕЖДУНАРОДНЫХ ОТНОШЕНИЙ</w:t>
      </w:r>
    </w:p>
    <w:p w:rsidR="0084017B" w:rsidRPr="0084017B" w:rsidRDefault="0084017B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7B">
        <w:rPr>
          <w:rFonts w:ascii="Times New Roman" w:hAnsi="Times New Roman" w:cs="Times New Roman"/>
          <w:b/>
          <w:sz w:val="28"/>
          <w:szCs w:val="28"/>
        </w:rPr>
        <w:t>И ЗАРУБЕЖНОГО РЕГИОНОВЕДЕНИЯ</w:t>
      </w:r>
    </w:p>
    <w:p w:rsidR="0084017B" w:rsidRPr="0084017B" w:rsidRDefault="0084017B" w:rsidP="00840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7B">
        <w:rPr>
          <w:rFonts w:ascii="Times New Roman" w:hAnsi="Times New Roman" w:cs="Times New Roman"/>
          <w:b/>
          <w:sz w:val="28"/>
          <w:szCs w:val="28"/>
        </w:rPr>
        <w:t xml:space="preserve">МАГИСТРАТУРА 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240"/>
        <w:jc w:val="center"/>
        <w:rPr>
          <w:b/>
          <w:sz w:val="28"/>
          <w:szCs w:val="28"/>
        </w:rPr>
      </w:pPr>
      <w:r w:rsidRPr="0084017B">
        <w:rPr>
          <w:b/>
          <w:sz w:val="28"/>
          <w:szCs w:val="28"/>
        </w:rPr>
        <w:t>«ЗАРУБЕЖНОЕ РЕГИОНОВЕДЕНИЕ»</w:t>
      </w:r>
    </w:p>
    <w:p w:rsidR="0084017B" w:rsidRPr="00F708E4" w:rsidRDefault="0084017B" w:rsidP="0084017B">
      <w:pPr>
        <w:pStyle w:val="a3"/>
        <w:ind w:firstLine="708"/>
        <w:jc w:val="both"/>
        <w:rPr>
          <w:b/>
          <w:sz w:val="28"/>
          <w:szCs w:val="28"/>
        </w:rPr>
      </w:pPr>
      <w:r w:rsidRPr="00F708E4">
        <w:rPr>
          <w:b/>
          <w:sz w:val="28"/>
          <w:szCs w:val="28"/>
        </w:rPr>
        <w:t>Магистерс</w:t>
      </w:r>
      <w:r>
        <w:rPr>
          <w:b/>
          <w:sz w:val="28"/>
          <w:szCs w:val="28"/>
        </w:rPr>
        <w:t>кая программа: «Гуманитарная миссия России на Ближнем Востоке</w:t>
      </w:r>
      <w:r w:rsidRPr="00F708E4">
        <w:rPr>
          <w:b/>
          <w:sz w:val="28"/>
          <w:szCs w:val="28"/>
        </w:rPr>
        <w:t>»</w:t>
      </w:r>
    </w:p>
    <w:p w:rsidR="0084017B" w:rsidRDefault="0084017B" w:rsidP="0084017B">
      <w:pPr>
        <w:pStyle w:val="a3"/>
        <w:spacing w:before="0" w:beforeAutospacing="0" w:after="0" w:afterAutospacing="0"/>
        <w:ind w:firstLine="240"/>
        <w:jc w:val="center"/>
        <w:rPr>
          <w:rFonts w:ascii="Tahoma" w:hAnsi="Tahoma" w:cs="Tahoma"/>
          <w:color w:val="555555"/>
          <w:sz w:val="17"/>
          <w:szCs w:val="17"/>
        </w:rPr>
      </w:pPr>
    </w:p>
    <w:p w:rsidR="0084017B" w:rsidRPr="0084017B" w:rsidRDefault="0084017B" w:rsidP="0084017B">
      <w:pPr>
        <w:pStyle w:val="bodytext2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4017B">
        <w:rPr>
          <w:sz w:val="28"/>
          <w:szCs w:val="28"/>
        </w:rPr>
        <w:t xml:space="preserve">Факультет международных отношений и зарубежного </w:t>
      </w:r>
      <w:proofErr w:type="spellStart"/>
      <w:r w:rsidRPr="0084017B">
        <w:rPr>
          <w:sz w:val="28"/>
          <w:szCs w:val="28"/>
        </w:rPr>
        <w:t>регионоведения</w:t>
      </w:r>
      <w:proofErr w:type="spellEnd"/>
      <w:r w:rsidRPr="0084017B">
        <w:rPr>
          <w:sz w:val="28"/>
          <w:szCs w:val="28"/>
        </w:rPr>
        <w:t xml:space="preserve"> ИАИ РГГУ совместно с Автономной некоммерческой организацией поддержки гуманитарных программ «Русская гуманитарная миссия» (Генеральный директор Е.А.Примаков, Руководитель дирекции по</w:t>
      </w:r>
      <w:proofErr w:type="gramEnd"/>
      <w:r w:rsidRPr="0084017B">
        <w:rPr>
          <w:sz w:val="28"/>
          <w:szCs w:val="28"/>
        </w:rPr>
        <w:t xml:space="preserve"> образовательным программам И.Ю.Васильева) открывает в 2017/18 учебном году набор в магистратуру на образовательную программу «</w:t>
      </w:r>
      <w:r w:rsidRPr="0084017B">
        <w:rPr>
          <w:b/>
          <w:sz w:val="28"/>
          <w:szCs w:val="28"/>
        </w:rPr>
        <w:t>Гуманитарная миссия России на Ближнем Востоке»</w:t>
      </w:r>
      <w:r w:rsidRPr="0084017B">
        <w:rPr>
          <w:sz w:val="28"/>
          <w:szCs w:val="28"/>
        </w:rPr>
        <w:t xml:space="preserve"> в рамках профиля «Россия и регионы мира: политическое, экономическое и гуманитарное взаимодействие» (</w:t>
      </w:r>
      <w:r w:rsidRPr="0084017B">
        <w:rPr>
          <w:b/>
          <w:sz w:val="28"/>
          <w:szCs w:val="28"/>
        </w:rPr>
        <w:t xml:space="preserve">направление «Зарубежное </w:t>
      </w:r>
      <w:proofErr w:type="spellStart"/>
      <w:r w:rsidRPr="0084017B">
        <w:rPr>
          <w:b/>
          <w:sz w:val="28"/>
          <w:szCs w:val="28"/>
        </w:rPr>
        <w:t>регионоведение</w:t>
      </w:r>
      <w:proofErr w:type="spellEnd"/>
      <w:r w:rsidRPr="0084017B">
        <w:rPr>
          <w:b/>
          <w:sz w:val="28"/>
          <w:szCs w:val="28"/>
        </w:rPr>
        <w:t>»</w:t>
      </w:r>
      <w:r w:rsidRPr="0084017B">
        <w:rPr>
          <w:sz w:val="28"/>
          <w:szCs w:val="28"/>
        </w:rPr>
        <w:t>).</w:t>
      </w:r>
    </w:p>
    <w:p w:rsidR="0084017B" w:rsidRPr="0084017B" w:rsidRDefault="0084017B" w:rsidP="0084017B">
      <w:pPr>
        <w:pStyle w:val="bodytext2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4017B">
        <w:rPr>
          <w:sz w:val="28"/>
          <w:szCs w:val="28"/>
        </w:rPr>
        <w:t>Эта эксклюзивная программа нацелена на подготовку специалистов широкого профиля, обладающих пониманием национальных интересов России, прикладными навыками управления экономико-гуманитарными проектами, знакомых с практикой миротворческой и гуманитарной деятельности ООН и готовых работать на этом направлении в регионе Ближнего Востока.</w:t>
      </w:r>
      <w:proofErr w:type="gramEnd"/>
      <w:r w:rsidRPr="0084017B">
        <w:rPr>
          <w:sz w:val="28"/>
          <w:szCs w:val="28"/>
        </w:rPr>
        <w:t xml:space="preserve"> В её основе комплексное знание мировой политики, основ международного права, включая международное гуманитарное право, политических систем и культуры народов Ближнего Востока, углублённый междисциплинарный подход к ближневосточной проблематике, свободное владение арабским и английским языками, а также профессиональные </w:t>
      </w:r>
      <w:r w:rsidRPr="0084017B">
        <w:rPr>
          <w:sz w:val="28"/>
          <w:szCs w:val="28"/>
        </w:rPr>
        <w:lastRenderedPageBreak/>
        <w:t>компетенции в области информационно</w:t>
      </w:r>
      <w:r w:rsidRPr="0084017B">
        <w:rPr>
          <w:sz w:val="28"/>
          <w:szCs w:val="28"/>
        </w:rPr>
        <w:softHyphen/>
        <w:t>-коммуникационных технологий и инструментов «мягкой силы».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Значительный блок программы составят специальные дисциплины, освоение которых позволит закрепить и нарастить уже имеющиеся знания специфики организации гуманитарных миссий в странах Ближнего Востока (особенности дипломатии стран региона, рынков исламских финансовых услуг, его энергетический потенциал, шариатское право и т.д.).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Серьёзное внимание в процессе обучения предполагается уделить практике работы в волонтёрском корпусе мира, Красном Кресте, гуманитарных организациях, а также «Русской гуманитарной миссии».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Составной частью программы станут также профессиональные тренинги, в ходе которых студенты смогут познакомиться с проблемами </w:t>
      </w:r>
      <w:proofErr w:type="spellStart"/>
      <w:r w:rsidRPr="0084017B">
        <w:rPr>
          <w:sz w:val="28"/>
          <w:szCs w:val="28"/>
        </w:rPr>
        <w:t>кросскультурной</w:t>
      </w:r>
      <w:proofErr w:type="spellEnd"/>
      <w:r w:rsidRPr="0084017B">
        <w:rPr>
          <w:sz w:val="28"/>
          <w:szCs w:val="28"/>
        </w:rPr>
        <w:t xml:space="preserve"> адаптации, приобрести навыки эффективной коммуникации, влияния и разрешения конфликтов при работе в особых условиях, научиться работе в команде и совершенствованию лидерских качеств, освоить методы повышения </w:t>
      </w:r>
      <w:proofErr w:type="spellStart"/>
      <w:r w:rsidRPr="0084017B">
        <w:rPr>
          <w:sz w:val="28"/>
          <w:szCs w:val="28"/>
        </w:rPr>
        <w:t>стрессоустойчивости</w:t>
      </w:r>
      <w:proofErr w:type="spellEnd"/>
      <w:r w:rsidRPr="0084017B">
        <w:rPr>
          <w:sz w:val="28"/>
          <w:szCs w:val="28"/>
        </w:rPr>
        <w:t xml:space="preserve"> и </w:t>
      </w:r>
      <w:proofErr w:type="spellStart"/>
      <w:r w:rsidRPr="0084017B">
        <w:rPr>
          <w:sz w:val="28"/>
          <w:szCs w:val="28"/>
        </w:rPr>
        <w:t>саморегуляции</w:t>
      </w:r>
      <w:proofErr w:type="spellEnd"/>
      <w:r w:rsidRPr="0084017B">
        <w:rPr>
          <w:sz w:val="28"/>
          <w:szCs w:val="28"/>
        </w:rPr>
        <w:t>.</w:t>
      </w:r>
    </w:p>
    <w:p w:rsid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В результате освоения программы выпускн</w:t>
      </w:r>
      <w:r>
        <w:rPr>
          <w:sz w:val="28"/>
          <w:szCs w:val="28"/>
        </w:rPr>
        <w:t>ики смогут:</w:t>
      </w:r>
    </w:p>
    <w:p w:rsidR="0084017B" w:rsidRDefault="0084017B" w:rsidP="008401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учитывать в практической и исследовательской деятельности этнокультурные, </w:t>
      </w:r>
      <w:proofErr w:type="spellStart"/>
      <w:r w:rsidRPr="0084017B">
        <w:rPr>
          <w:sz w:val="28"/>
          <w:szCs w:val="28"/>
        </w:rPr>
        <w:t>этноконфессиональные</w:t>
      </w:r>
      <w:proofErr w:type="spellEnd"/>
      <w:r w:rsidRPr="0084017B">
        <w:rPr>
          <w:sz w:val="28"/>
          <w:szCs w:val="28"/>
        </w:rPr>
        <w:t xml:space="preserve"> и этнопсихологические параметры, определяющие мента</w:t>
      </w:r>
      <w:r>
        <w:rPr>
          <w:sz w:val="28"/>
          <w:szCs w:val="28"/>
        </w:rPr>
        <w:t>литет народов Ближнего Востока,</w:t>
      </w:r>
    </w:p>
    <w:p w:rsidR="0084017B" w:rsidRDefault="0084017B" w:rsidP="008401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проводить углублённый анализ социально-политических учений стран региона, соотносить их с развитием политических систем, политических культур и политич</w:t>
      </w:r>
      <w:r>
        <w:rPr>
          <w:sz w:val="28"/>
          <w:szCs w:val="28"/>
        </w:rPr>
        <w:t>еских процессов в этих странах,</w:t>
      </w:r>
    </w:p>
    <w:p w:rsidR="0084017B" w:rsidRPr="0084017B" w:rsidRDefault="0084017B" w:rsidP="008401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017B">
        <w:rPr>
          <w:sz w:val="28"/>
          <w:szCs w:val="28"/>
        </w:rPr>
        <w:t>выполнять двусторонний устный и письменный перевод, направленный на обеспечение профессиональной деятельности на арабском и английском языках.</w:t>
      </w:r>
    </w:p>
    <w:p w:rsidR="0084017B" w:rsidRPr="0084017B" w:rsidRDefault="0084017B" w:rsidP="008401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Полученные теоретические, практически-прикладные и лингвистические знания позволят профессионально разбираться в массиве информации о политических, экономических, демографических, культурных, религиозных и иных явлениях и процессах, происходящих в </w:t>
      </w:r>
      <w:r w:rsidRPr="0084017B">
        <w:rPr>
          <w:sz w:val="28"/>
          <w:szCs w:val="28"/>
        </w:rPr>
        <w:lastRenderedPageBreak/>
        <w:t xml:space="preserve">ближневосточном регионе, анализировать и прогнозировать их развитие. Совокупность сформированных в процессе обучения  компетенций  </w:t>
      </w:r>
      <w:r>
        <w:rPr>
          <w:sz w:val="28"/>
          <w:szCs w:val="28"/>
        </w:rPr>
        <w:t xml:space="preserve">обеспечит </w:t>
      </w:r>
      <w:proofErr w:type="spellStart"/>
      <w:r>
        <w:rPr>
          <w:sz w:val="28"/>
          <w:szCs w:val="28"/>
        </w:rPr>
        <w:t>востребованн</w:t>
      </w:r>
      <w:r w:rsidRPr="0084017B">
        <w:rPr>
          <w:sz w:val="28"/>
          <w:szCs w:val="28"/>
        </w:rPr>
        <w:t>ость</w:t>
      </w:r>
      <w:proofErr w:type="spellEnd"/>
      <w:r w:rsidRPr="0084017B">
        <w:rPr>
          <w:sz w:val="28"/>
          <w:szCs w:val="28"/>
        </w:rPr>
        <w:t xml:space="preserve"> выпускников магистратуры в государственных структурах различного профиля, крупных компаниях, ориентированных на международный бизнес и корпоративно-социальную ответственность, в качестве руководителей разного уровня в миротворческих и гуманитарных миссиях и перспективы карьерного роста.</w:t>
      </w:r>
    </w:p>
    <w:p w:rsidR="00912F2E" w:rsidRDefault="0084017B" w:rsidP="006501C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017B">
        <w:rPr>
          <w:sz w:val="28"/>
          <w:szCs w:val="28"/>
        </w:rPr>
        <w:t xml:space="preserve">Условием поступления в магистратуру на программу «Гуманитарная миссия на Ближнем Востоке» </w:t>
      </w:r>
      <w:r w:rsidRPr="0084017B">
        <w:rPr>
          <w:b/>
          <w:sz w:val="28"/>
          <w:szCs w:val="28"/>
        </w:rPr>
        <w:t>является базовое знание арабского языка</w:t>
      </w:r>
      <w:r w:rsidRPr="0084017B">
        <w:rPr>
          <w:sz w:val="28"/>
          <w:szCs w:val="28"/>
        </w:rPr>
        <w:t>.</w:t>
      </w:r>
    </w:p>
    <w:p w:rsidR="006501C5" w:rsidRPr="006501C5" w:rsidRDefault="006501C5" w:rsidP="006501C5">
      <w:pPr>
        <w:pStyle w:val="a3"/>
        <w:spacing w:before="0" w:beforeAutospacing="0" w:after="0" w:afterAutospacing="0" w:line="360" w:lineRule="auto"/>
        <w:ind w:firstLine="240"/>
        <w:jc w:val="both"/>
        <w:rPr>
          <w:sz w:val="28"/>
          <w:szCs w:val="28"/>
        </w:rPr>
      </w:pPr>
      <w:r w:rsidRPr="006501C5">
        <w:rPr>
          <w:sz w:val="28"/>
          <w:szCs w:val="28"/>
        </w:rPr>
        <w:t>Прием документов на обучение (бюджет) по программе магистратуры осуществляется</w:t>
      </w:r>
      <w:r w:rsidRPr="006501C5">
        <w:rPr>
          <w:rStyle w:val="apple-converted-space"/>
          <w:sz w:val="28"/>
          <w:szCs w:val="28"/>
        </w:rPr>
        <w:t> </w:t>
      </w:r>
      <w:r w:rsidRPr="006501C5">
        <w:rPr>
          <w:rStyle w:val="a4"/>
          <w:sz w:val="28"/>
          <w:szCs w:val="28"/>
        </w:rPr>
        <w:t>с 20 июня по 25 июля 2017 г.</w:t>
      </w:r>
      <w:r w:rsidRPr="006501C5">
        <w:rPr>
          <w:rStyle w:val="apple-converted-space"/>
          <w:sz w:val="28"/>
          <w:szCs w:val="28"/>
        </w:rPr>
        <w:t> </w:t>
      </w:r>
      <w:r w:rsidRPr="006501C5">
        <w:rPr>
          <w:sz w:val="28"/>
          <w:szCs w:val="28"/>
        </w:rPr>
        <w:t xml:space="preserve">Вступительное испытание по направлению «Зарубежное </w:t>
      </w:r>
      <w:proofErr w:type="spellStart"/>
      <w:r w:rsidRPr="006501C5">
        <w:rPr>
          <w:sz w:val="28"/>
          <w:szCs w:val="28"/>
        </w:rPr>
        <w:t>регионоведение</w:t>
      </w:r>
      <w:proofErr w:type="spellEnd"/>
      <w:r w:rsidRPr="006501C5">
        <w:rPr>
          <w:sz w:val="28"/>
          <w:szCs w:val="28"/>
        </w:rPr>
        <w:t xml:space="preserve">» (программа факультета Международные отношения и Зарубежное </w:t>
      </w:r>
      <w:proofErr w:type="spellStart"/>
      <w:r w:rsidRPr="006501C5">
        <w:rPr>
          <w:sz w:val="28"/>
          <w:szCs w:val="28"/>
        </w:rPr>
        <w:t>регионоведение</w:t>
      </w:r>
      <w:proofErr w:type="spellEnd"/>
      <w:r w:rsidRPr="006501C5">
        <w:rPr>
          <w:sz w:val="28"/>
          <w:szCs w:val="28"/>
        </w:rPr>
        <w:t>) проводится</w:t>
      </w:r>
      <w:r w:rsidRPr="006501C5">
        <w:rPr>
          <w:rStyle w:val="apple-converted-space"/>
          <w:sz w:val="28"/>
          <w:szCs w:val="28"/>
        </w:rPr>
        <w:t> </w:t>
      </w:r>
      <w:r w:rsidRPr="006501C5">
        <w:rPr>
          <w:rStyle w:val="a4"/>
          <w:sz w:val="28"/>
          <w:szCs w:val="28"/>
        </w:rPr>
        <w:t>с 26 июля по 28 июля.</w:t>
      </w:r>
    </w:p>
    <w:p w:rsidR="006501C5" w:rsidRDefault="006501C5" w:rsidP="006501C5">
      <w:pPr>
        <w:pStyle w:val="a3"/>
        <w:spacing w:before="0" w:beforeAutospacing="0" w:after="0" w:afterAutospacing="0" w:line="360" w:lineRule="auto"/>
        <w:ind w:firstLine="240"/>
        <w:jc w:val="both"/>
        <w:rPr>
          <w:sz w:val="28"/>
          <w:szCs w:val="28"/>
        </w:rPr>
      </w:pPr>
      <w:proofErr w:type="gramStart"/>
      <w:r w:rsidRPr="006501C5">
        <w:rPr>
          <w:sz w:val="28"/>
          <w:szCs w:val="28"/>
        </w:rPr>
        <w:t>С 7 по 15 августа 2017 г. можно дополнительно подать документы для поступления в магистратуру на договорной основе, вступительное испытание для этих лиц проводится 16 августа 2017 г. Участвовать в конкурсе на зачисление на договорную форму обучения с уже имеющимися результатами могут также лица, не набравшие достаточное количество баллов для поступления на бюджет.</w:t>
      </w:r>
      <w:proofErr w:type="gramEnd"/>
    </w:p>
    <w:p w:rsidR="006501C5" w:rsidRDefault="006501C5" w:rsidP="006501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1C5">
        <w:rPr>
          <w:sz w:val="28"/>
          <w:szCs w:val="28"/>
        </w:rPr>
        <w:t xml:space="preserve">Поступающие в магистратуру </w:t>
      </w:r>
      <w:r w:rsidRPr="006501C5">
        <w:rPr>
          <w:b/>
          <w:sz w:val="28"/>
          <w:szCs w:val="28"/>
        </w:rPr>
        <w:t>должны представить</w:t>
      </w:r>
      <w:r w:rsidRPr="006501C5">
        <w:rPr>
          <w:sz w:val="28"/>
          <w:szCs w:val="28"/>
        </w:rPr>
        <w:t>:</w:t>
      </w:r>
    </w:p>
    <w:p w:rsidR="006501C5" w:rsidRDefault="006501C5" w:rsidP="006501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1C5">
        <w:rPr>
          <w:sz w:val="28"/>
          <w:szCs w:val="28"/>
        </w:rPr>
        <w:t>ксерокопию паспорта с первой страницей и страницей с отметкой о регистрации;</w:t>
      </w:r>
    </w:p>
    <w:p w:rsidR="006501C5" w:rsidRPr="006501C5" w:rsidRDefault="006501C5" w:rsidP="006501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1C5">
        <w:rPr>
          <w:sz w:val="28"/>
          <w:szCs w:val="28"/>
        </w:rPr>
        <w:t>диплом о предыдущем высшем образовании.</w:t>
      </w:r>
    </w:p>
    <w:p w:rsidR="006501C5" w:rsidRDefault="006501C5" w:rsidP="006501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1C5">
        <w:rPr>
          <w:sz w:val="28"/>
          <w:szCs w:val="28"/>
        </w:rPr>
        <w:t xml:space="preserve">Руководитель магистерской программы: </w:t>
      </w:r>
    </w:p>
    <w:p w:rsidR="00496E5C" w:rsidRDefault="006501C5" w:rsidP="006501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1C5">
        <w:rPr>
          <w:sz w:val="28"/>
          <w:szCs w:val="28"/>
        </w:rPr>
        <w:t>к.и.н., доцент кафедры международной безопасности</w:t>
      </w:r>
      <w:r>
        <w:rPr>
          <w:sz w:val="28"/>
          <w:szCs w:val="28"/>
        </w:rPr>
        <w:t xml:space="preserve"> </w:t>
      </w:r>
    </w:p>
    <w:p w:rsidR="006501C5" w:rsidRPr="00496E5C" w:rsidRDefault="006501C5" w:rsidP="00496E5C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brad"/>
          <w:b/>
          <w:bCs/>
          <w:sz w:val="28"/>
          <w:szCs w:val="28"/>
        </w:rPr>
        <w:t>Емельянова</w:t>
      </w:r>
      <w:r w:rsidR="00496E5C">
        <w:rPr>
          <w:rStyle w:val="brad"/>
          <w:b/>
          <w:bCs/>
          <w:sz w:val="28"/>
          <w:szCs w:val="28"/>
        </w:rPr>
        <w:t xml:space="preserve"> </w:t>
      </w:r>
      <w:r w:rsidRPr="006501C5">
        <w:rPr>
          <w:rStyle w:val="brad"/>
          <w:b/>
          <w:bCs/>
          <w:sz w:val="28"/>
          <w:szCs w:val="28"/>
        </w:rPr>
        <w:t>Надежда Михайловна</w:t>
      </w:r>
      <w:r>
        <w:rPr>
          <w:rStyle w:val="brad"/>
          <w:b/>
          <w:bCs/>
          <w:sz w:val="28"/>
          <w:szCs w:val="28"/>
        </w:rPr>
        <w:tab/>
      </w:r>
    </w:p>
    <w:p w:rsidR="006501C5" w:rsidRPr="006501C5" w:rsidRDefault="006501C5" w:rsidP="006501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1C5">
        <w:rPr>
          <w:rStyle w:val="a4"/>
          <w:sz w:val="28"/>
          <w:szCs w:val="28"/>
        </w:rPr>
        <w:t>Контакты</w:t>
      </w:r>
    </w:p>
    <w:p w:rsidR="006501C5" w:rsidRDefault="006501C5" w:rsidP="006501C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1C5">
        <w:rPr>
          <w:sz w:val="28"/>
          <w:szCs w:val="28"/>
        </w:rPr>
        <w:t>Телефон: +7 495 698 36 48</w:t>
      </w:r>
    </w:p>
    <w:p w:rsidR="006501C5" w:rsidRDefault="006501C5" w:rsidP="006501C5">
      <w:pPr>
        <w:pStyle w:val="a3"/>
        <w:spacing w:before="0" w:beforeAutospacing="0" w:after="0" w:afterAutospacing="0" w:line="360" w:lineRule="auto"/>
        <w:ind w:firstLine="240"/>
        <w:jc w:val="both"/>
        <w:rPr>
          <w:sz w:val="28"/>
          <w:szCs w:val="28"/>
        </w:rPr>
      </w:pPr>
    </w:p>
    <w:p w:rsidR="006501C5" w:rsidRPr="00085DF8" w:rsidRDefault="006501C5" w:rsidP="006501C5">
      <w:pPr>
        <w:pStyle w:val="a5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5DF8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Координатор магистерских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ФМОиЗР</w:t>
      </w:r>
      <w:proofErr w:type="spellEnd"/>
    </w:p>
    <w:p w:rsidR="00912F2E" w:rsidRPr="006501C5" w:rsidRDefault="00912F2E" w:rsidP="006501C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501C5">
        <w:rPr>
          <w:b/>
          <w:color w:val="000000"/>
          <w:sz w:val="28"/>
          <w:szCs w:val="28"/>
        </w:rPr>
        <w:t xml:space="preserve">Гурская Римма </w:t>
      </w:r>
      <w:proofErr w:type="spellStart"/>
      <w:r w:rsidRPr="006501C5">
        <w:rPr>
          <w:b/>
          <w:color w:val="000000"/>
          <w:sz w:val="28"/>
          <w:szCs w:val="28"/>
        </w:rPr>
        <w:t>Масгутовн</w:t>
      </w:r>
      <w:r w:rsidR="006501C5" w:rsidRPr="006501C5">
        <w:rPr>
          <w:b/>
          <w:color w:val="000000"/>
          <w:sz w:val="28"/>
          <w:szCs w:val="28"/>
        </w:rPr>
        <w:t>а</w:t>
      </w:r>
      <w:proofErr w:type="spellEnd"/>
    </w:p>
    <w:p w:rsidR="006501C5" w:rsidRPr="006501C5" w:rsidRDefault="006501C5" w:rsidP="006501C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501C5">
        <w:rPr>
          <w:b/>
          <w:color w:val="000000"/>
          <w:sz w:val="28"/>
          <w:szCs w:val="28"/>
        </w:rPr>
        <w:t>Контакты</w:t>
      </w:r>
    </w:p>
    <w:p w:rsidR="00912F2E" w:rsidRPr="00085DF8" w:rsidRDefault="00F34B00" w:rsidP="00912F2E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="00912F2E" w:rsidRPr="005C139F">
          <w:rPr>
            <w:rStyle w:val="a6"/>
            <w:rFonts w:ascii="Times New Roman" w:hAnsi="Times New Roman"/>
            <w:sz w:val="28"/>
            <w:szCs w:val="28"/>
          </w:rPr>
          <w:t>rimma.gursky@gmail.com</w:t>
        </w:r>
      </w:hyperlink>
      <w:r w:rsidR="00912F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017B" w:rsidRPr="0084017B" w:rsidRDefault="0084017B" w:rsidP="00912F2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B4FFD" w:rsidRDefault="00EB4FFD"/>
    <w:sectPr w:rsidR="00EB4FFD" w:rsidSect="00EB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921"/>
    <w:multiLevelType w:val="hybridMultilevel"/>
    <w:tmpl w:val="542C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0713"/>
    <w:multiLevelType w:val="hybridMultilevel"/>
    <w:tmpl w:val="1E72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7B"/>
    <w:rsid w:val="00496E5C"/>
    <w:rsid w:val="006501C5"/>
    <w:rsid w:val="0084017B"/>
    <w:rsid w:val="00912F2E"/>
    <w:rsid w:val="00B22B10"/>
    <w:rsid w:val="00C13958"/>
    <w:rsid w:val="00EB4FFD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17B"/>
    <w:rPr>
      <w:b/>
      <w:bCs/>
    </w:rPr>
  </w:style>
  <w:style w:type="paragraph" w:customStyle="1" w:styleId="bodytext20">
    <w:name w:val="bodytext20"/>
    <w:basedOn w:val="a"/>
    <w:rsid w:val="008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17B"/>
  </w:style>
  <w:style w:type="paragraph" w:styleId="a5">
    <w:name w:val="List Paragraph"/>
    <w:basedOn w:val="a"/>
    <w:qFormat/>
    <w:rsid w:val="00912F2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912F2E"/>
    <w:rPr>
      <w:color w:val="0000FF"/>
      <w:u w:val="single"/>
    </w:rPr>
  </w:style>
  <w:style w:type="character" w:customStyle="1" w:styleId="brad">
    <w:name w:val="brad"/>
    <w:basedOn w:val="a0"/>
    <w:rsid w:val="00650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mma.gur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2017-03-30T15:30:00Z</dcterms:created>
  <dcterms:modified xsi:type="dcterms:W3CDTF">2017-06-09T08:55:00Z</dcterms:modified>
</cp:coreProperties>
</file>