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9" w:rsidRDefault="00D07E99" w:rsidP="00D07E99">
      <w:pPr>
        <w:jc w:val="center"/>
        <w:rPr>
          <w:rFonts w:ascii="Times New Roman" w:hAnsi="Times New Roman" w:cs="Times New Roman"/>
          <w:b/>
          <w:sz w:val="56"/>
        </w:rPr>
      </w:pPr>
    </w:p>
    <w:p w:rsidR="00D07E99" w:rsidRDefault="00D07E99" w:rsidP="00D07E99">
      <w:pPr>
        <w:jc w:val="center"/>
        <w:rPr>
          <w:rFonts w:ascii="Times New Roman" w:hAnsi="Times New Roman" w:cs="Times New Roman"/>
          <w:b/>
          <w:sz w:val="56"/>
        </w:rPr>
      </w:pPr>
    </w:p>
    <w:p w:rsidR="00D07E99" w:rsidRDefault="00D07E99" w:rsidP="00D07E99">
      <w:pPr>
        <w:jc w:val="center"/>
        <w:rPr>
          <w:rFonts w:ascii="Times New Roman" w:hAnsi="Times New Roman" w:cs="Times New Roman"/>
          <w:b/>
          <w:sz w:val="56"/>
        </w:rPr>
      </w:pPr>
    </w:p>
    <w:p w:rsidR="00D07E99" w:rsidRDefault="00D07E99" w:rsidP="00D07E99">
      <w:pPr>
        <w:jc w:val="center"/>
        <w:rPr>
          <w:rFonts w:ascii="Times New Roman" w:hAnsi="Times New Roman" w:cs="Times New Roman"/>
          <w:b/>
          <w:sz w:val="56"/>
        </w:rPr>
      </w:pPr>
    </w:p>
    <w:p w:rsidR="00500094" w:rsidRPr="00D07E99" w:rsidRDefault="008A7FC6" w:rsidP="00D07E99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ПРАВИЛА ПРОЦЕДУРЫ</w:t>
      </w:r>
    </w:p>
    <w:p w:rsidR="008A7FC6" w:rsidRPr="000A2B40" w:rsidRDefault="000A2B40" w:rsidP="008A7FC6">
      <w:pPr>
        <w:jc w:val="center"/>
        <w:rPr>
          <w:rFonts w:ascii="Times New Roman" w:hAnsi="Times New Roman" w:cs="Times New Roman"/>
          <w:b/>
          <w:sz w:val="56"/>
        </w:rPr>
      </w:pPr>
      <w:bookmarkStart w:id="0" w:name="_Toc515733383"/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>
            <wp:extent cx="3327836" cy="3733800"/>
            <wp:effectExtent l="0" t="0" r="6350" b="0"/>
            <wp:docPr id="1" name="Рисунок 1" descr="C:\Users\Олег\Desktop\e_N0aXiA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e_N0aXiAS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36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C6" w:rsidRPr="00D07E99" w:rsidRDefault="000A2B40" w:rsidP="008A7FC6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Генеральной Ассамблеи</w:t>
      </w:r>
    </w:p>
    <w:p w:rsidR="008A7FC6" w:rsidRDefault="000A2B40" w:rsidP="008A7FC6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56"/>
        </w:rPr>
        <w:t>Исторической Модели ООН РГГУ</w:t>
      </w:r>
      <w:r w:rsidR="008A7FC6" w:rsidRPr="00D07E99">
        <w:rPr>
          <w:rFonts w:ascii="Times New Roman" w:hAnsi="Times New Roman" w:cs="Times New Roman"/>
          <w:b/>
          <w:sz w:val="56"/>
        </w:rPr>
        <w:t xml:space="preserve"> 2018</w:t>
      </w:r>
    </w:p>
    <w:p w:rsidR="00463529" w:rsidRDefault="00463529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31593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Cs w:val="32"/>
        </w:rPr>
      </w:sdtEndPr>
      <w:sdtContent>
        <w:p w:rsidR="00463529" w:rsidRPr="000A2B40" w:rsidRDefault="00463529" w:rsidP="000A2B40">
          <w:pPr>
            <w:pStyle w:val="a5"/>
          </w:pPr>
        </w:p>
        <w:p w:rsidR="00463529" w:rsidRPr="00463529" w:rsidRDefault="00463529" w:rsidP="00463529">
          <w:pPr>
            <w:pStyle w:val="a5"/>
            <w:jc w:val="center"/>
            <w:rPr>
              <w:color w:val="auto"/>
              <w:sz w:val="36"/>
            </w:rPr>
          </w:pPr>
          <w:r w:rsidRPr="00463529">
            <w:rPr>
              <w:color w:val="auto"/>
              <w:sz w:val="36"/>
            </w:rPr>
            <w:t>Оглавление</w:t>
          </w:r>
        </w:p>
        <w:p w:rsidR="00463529" w:rsidRPr="00463529" w:rsidRDefault="004635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r w:rsidRPr="00463529">
            <w:rPr>
              <w:rFonts w:ascii="Times New Roman" w:hAnsi="Times New Roman" w:cs="Times New Roman"/>
              <w:sz w:val="28"/>
              <w:szCs w:val="32"/>
            </w:rPr>
            <w:fldChar w:fldCharType="begin"/>
          </w:r>
          <w:r w:rsidRPr="00463529">
            <w:rPr>
              <w:rFonts w:ascii="Times New Roman" w:hAnsi="Times New Roman" w:cs="Times New Roman"/>
              <w:sz w:val="28"/>
              <w:szCs w:val="32"/>
            </w:rPr>
            <w:instrText xml:space="preserve"> TOC \o "1-3" \h \z \u </w:instrText>
          </w:r>
          <w:r w:rsidRPr="00463529">
            <w:rPr>
              <w:rFonts w:ascii="Times New Roman" w:hAnsi="Times New Roman" w:cs="Times New Roman"/>
              <w:sz w:val="28"/>
              <w:szCs w:val="32"/>
            </w:rPr>
            <w:fldChar w:fldCharType="separate"/>
          </w:r>
          <w:hyperlink w:anchor="_Toc515814834" w:history="1">
            <w:r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I</w:t>
            </w:r>
            <w:r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ОБЩИЕ ПОЛОЖЕНИЯ</w:t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_Toc515814834 \h </w:instrText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3</w:t>
            </w:r>
            <w:r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38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II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ПРЕДСТАВИТЕЛЬСТВО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_Toc515814838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3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44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III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ПРЕЗИДИУМ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_Toc515814844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5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47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IV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СЕКРЕТАРИАТ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_Toc515814847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7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52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V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ПОРЯДОК ВЕДЕНИЯ ЗАСЕДАНИЯ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_Toc515814852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8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63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VI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ПОРЯДОК РАБОТЫ НА ЗАСЕДАНИЯХ.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_Toc515814863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12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78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VII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ВИДЫ ВОПРОСОВ И ПОСЛЕДОВАТЕЛЬНОСТЬ ИХ РАССМОТРЕНИЯ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_Toc515814878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16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86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VIII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ПРОЦЕДУРНЫЕ ПРЕДЛОЖЕНИЯ, ОЧЕРЕДНОСТЬ И ПОРЯДОК ИХ РАССМОТРЕНИЯ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_Toc515814886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18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463529" w:rsidRPr="00463529" w:rsidRDefault="00203D03" w:rsidP="004635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32"/>
              <w:lang w:eastAsia="ru-RU"/>
            </w:rPr>
          </w:pPr>
          <w:hyperlink w:anchor="_Toc515814890" w:history="1"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 xml:space="preserve">ЧАСТЬ 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  <w:lang w:val="en-US"/>
              </w:rPr>
              <w:t>IX</w:t>
            </w:r>
            <w:r w:rsidR="00463529" w:rsidRPr="00463529">
              <w:rPr>
                <w:rStyle w:val="a6"/>
                <w:rFonts w:ascii="Times New Roman" w:hAnsi="Times New Roman" w:cs="Times New Roman"/>
                <w:noProof/>
                <w:sz w:val="28"/>
                <w:szCs w:val="32"/>
              </w:rPr>
              <w:t>. ГОЛОСОВАНИЕ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ab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begin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instrText xml:space="preserve"> PAGEREF _Toc515814890 \h </w:instrTex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separate"/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t>19</w:t>
            </w:r>
            <w:r w:rsidR="00463529" w:rsidRPr="00463529">
              <w:rPr>
                <w:rFonts w:ascii="Times New Roman" w:hAnsi="Times New Roman" w:cs="Times New Roman"/>
                <w:noProof/>
                <w:webHidden/>
                <w:sz w:val="28"/>
                <w:szCs w:val="32"/>
              </w:rPr>
              <w:fldChar w:fldCharType="end"/>
            </w:r>
          </w:hyperlink>
          <w:r w:rsidR="00463529" w:rsidRPr="00463529">
            <w:rPr>
              <w:rFonts w:ascii="Times New Roman" w:hAnsi="Times New Roman" w:cs="Times New Roman"/>
              <w:b/>
              <w:bCs/>
              <w:sz w:val="28"/>
              <w:szCs w:val="32"/>
            </w:rPr>
            <w:fldChar w:fldCharType="end"/>
          </w:r>
        </w:p>
      </w:sdtContent>
    </w:sdt>
    <w:p w:rsidR="008A7FC6" w:rsidRDefault="008A7FC6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</w:p>
    <w:p w:rsidR="00463529" w:rsidRDefault="00463529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bookmarkStart w:id="1" w:name="_Toc515814834"/>
      <w:r>
        <w:rPr>
          <w:sz w:val="32"/>
        </w:rPr>
        <w:br w:type="page"/>
      </w:r>
    </w:p>
    <w:p w:rsidR="00D07E99" w:rsidRPr="002A2629" w:rsidRDefault="00D07E99" w:rsidP="002A2629">
      <w:pPr>
        <w:pStyle w:val="1"/>
        <w:jc w:val="center"/>
        <w:rPr>
          <w:color w:val="auto"/>
          <w:sz w:val="32"/>
        </w:rPr>
      </w:pPr>
      <w:r w:rsidRPr="002A2629">
        <w:rPr>
          <w:color w:val="auto"/>
          <w:sz w:val="32"/>
        </w:rPr>
        <w:lastRenderedPageBreak/>
        <w:t xml:space="preserve">ЧАСТЬ </w:t>
      </w:r>
      <w:r w:rsidRPr="002A2629">
        <w:rPr>
          <w:color w:val="auto"/>
          <w:sz w:val="32"/>
          <w:lang w:val="en-US"/>
        </w:rPr>
        <w:t>I</w:t>
      </w:r>
      <w:r w:rsidRPr="002A2629">
        <w:rPr>
          <w:color w:val="auto"/>
          <w:sz w:val="32"/>
        </w:rPr>
        <w:t>. ОБЩИЕ ПОЛОЖЕНИЯ</w:t>
      </w:r>
      <w:bookmarkEnd w:id="0"/>
      <w:bookmarkEnd w:id="1"/>
    </w:p>
    <w:p w:rsidR="00D07E99" w:rsidRDefault="00D07E99" w:rsidP="002A2629">
      <w:pPr>
        <w:pStyle w:val="2"/>
        <w:spacing w:before="0" w:after="240"/>
        <w:jc w:val="center"/>
      </w:pPr>
      <w:bookmarkStart w:id="2" w:name="_Toc515733384"/>
      <w:bookmarkStart w:id="3" w:name="_Toc515814835"/>
      <w:r w:rsidRPr="002A2629">
        <w:rPr>
          <w:color w:val="auto"/>
          <w:sz w:val="28"/>
        </w:rPr>
        <w:t>Статья 1.</w:t>
      </w:r>
      <w:r w:rsidR="00413188" w:rsidRPr="002A2629">
        <w:rPr>
          <w:color w:val="auto"/>
          <w:sz w:val="28"/>
        </w:rPr>
        <w:t xml:space="preserve"> Правила процедуры.</w:t>
      </w:r>
      <w:bookmarkEnd w:id="2"/>
      <w:bookmarkEnd w:id="3"/>
    </w:p>
    <w:p w:rsidR="00D07E99" w:rsidRDefault="00D07E99" w:rsidP="002A5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Настоящие Прави</w:t>
      </w:r>
      <w:r w:rsidR="007247F1">
        <w:rPr>
          <w:rFonts w:ascii="Times New Roman" w:hAnsi="Times New Roman" w:cs="Times New Roman"/>
          <w:sz w:val="28"/>
        </w:rPr>
        <w:t>ла процедуры Генеральной Ассамблеи</w:t>
      </w:r>
      <w:r>
        <w:rPr>
          <w:rFonts w:ascii="Times New Roman" w:hAnsi="Times New Roman" w:cs="Times New Roman"/>
          <w:sz w:val="28"/>
        </w:rPr>
        <w:t xml:space="preserve"> (далее – «</w:t>
      </w:r>
      <w:r w:rsidR="007247F1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 xml:space="preserve">») </w:t>
      </w:r>
      <w:r w:rsidR="007247F1">
        <w:rPr>
          <w:rFonts w:ascii="Times New Roman" w:hAnsi="Times New Roman" w:cs="Times New Roman"/>
          <w:sz w:val="28"/>
        </w:rPr>
        <w:t>Исторической Модели ООН РГГУ</w:t>
      </w:r>
      <w:r>
        <w:rPr>
          <w:rFonts w:ascii="Times New Roman" w:hAnsi="Times New Roman" w:cs="Times New Roman"/>
          <w:sz w:val="28"/>
        </w:rPr>
        <w:t xml:space="preserve"> (Далее – «Модели ООН») утверждаются до начала Модели ООН. Правила процедуры могут быть изменены только Секретариатом Модели ООН.</w:t>
      </w:r>
    </w:p>
    <w:p w:rsidR="00D07E99" w:rsidRDefault="00D07E99" w:rsidP="002A5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толкования положений Правил процедуры </w:t>
      </w:r>
      <w:r w:rsidR="008E50E3">
        <w:rPr>
          <w:rFonts w:ascii="Times New Roman" w:hAnsi="Times New Roman" w:cs="Times New Roman"/>
          <w:sz w:val="28"/>
        </w:rPr>
        <w:t>прин</w:t>
      </w:r>
      <w:r w:rsidR="007247F1">
        <w:rPr>
          <w:rFonts w:ascii="Times New Roman" w:hAnsi="Times New Roman" w:cs="Times New Roman"/>
          <w:sz w:val="28"/>
        </w:rPr>
        <w:t xml:space="preserve">адлежит только Президиуму </w:t>
      </w:r>
      <w:proofErr w:type="gramStart"/>
      <w:r w:rsidR="007247F1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07E99" w:rsidRPr="003D53A9" w:rsidRDefault="00D07E99" w:rsidP="002A5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53A9">
        <w:rPr>
          <w:rFonts w:ascii="Times New Roman" w:hAnsi="Times New Roman" w:cs="Times New Roman"/>
          <w:sz w:val="28"/>
        </w:rPr>
        <w:t>Нарушение Правил процедуры не допускается. При любом нарушении Правил процедуры Президиум немедленно призывает нарушителя к порядку. При повторных нарушениях Президиум может вынести на голосование вопрос о решении нарушителя права слова.</w:t>
      </w:r>
      <w:r w:rsidR="00474CFA" w:rsidRPr="003D53A9">
        <w:rPr>
          <w:rFonts w:ascii="Times New Roman" w:hAnsi="Times New Roman" w:cs="Times New Roman"/>
          <w:sz w:val="28"/>
        </w:rPr>
        <w:t xml:space="preserve"> В исключительных случаях Представитель может быть лишен права слова решением Председателя.</w:t>
      </w:r>
    </w:p>
    <w:p w:rsidR="00413188" w:rsidRPr="002A2629" w:rsidRDefault="00413188" w:rsidP="002A2629">
      <w:pPr>
        <w:pStyle w:val="2"/>
        <w:jc w:val="center"/>
        <w:rPr>
          <w:color w:val="auto"/>
          <w:sz w:val="28"/>
        </w:rPr>
      </w:pPr>
      <w:bookmarkStart w:id="4" w:name="_Toc515733385"/>
      <w:bookmarkStart w:id="5" w:name="_Toc515814836"/>
      <w:r w:rsidRPr="002A2629">
        <w:rPr>
          <w:color w:val="auto"/>
          <w:sz w:val="28"/>
        </w:rPr>
        <w:t>Статья 2. Повестка дня.</w:t>
      </w:r>
      <w:bookmarkEnd w:id="4"/>
      <w:bookmarkEnd w:id="5"/>
    </w:p>
    <w:p w:rsidR="00413188" w:rsidRPr="00413188" w:rsidRDefault="00413188" w:rsidP="006737B1">
      <w:pPr>
        <w:spacing w:before="24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413188">
        <w:rPr>
          <w:rFonts w:ascii="Times New Roman" w:hAnsi="Times New Roman" w:cs="Times New Roman"/>
          <w:sz w:val="28"/>
        </w:rPr>
        <w:t xml:space="preserve">Повестка дня утверждается Секретариатом Модели ООН до начала конференции. </w:t>
      </w:r>
    </w:p>
    <w:p w:rsidR="00413188" w:rsidRPr="002A2629" w:rsidRDefault="00413188" w:rsidP="002A2629">
      <w:pPr>
        <w:pStyle w:val="2"/>
        <w:jc w:val="center"/>
        <w:rPr>
          <w:color w:val="auto"/>
          <w:sz w:val="28"/>
        </w:rPr>
      </w:pPr>
      <w:bookmarkStart w:id="6" w:name="_Toc515733386"/>
      <w:bookmarkStart w:id="7" w:name="_Toc515814837"/>
      <w:r w:rsidRPr="002A2629">
        <w:rPr>
          <w:color w:val="auto"/>
          <w:sz w:val="28"/>
        </w:rPr>
        <w:t>Статья 3. Рабочий язык.</w:t>
      </w:r>
      <w:bookmarkEnd w:id="6"/>
      <w:bookmarkEnd w:id="7"/>
    </w:p>
    <w:p w:rsidR="00413188" w:rsidRDefault="00413188" w:rsidP="002A5B6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является официальным и ра</w:t>
      </w:r>
      <w:r w:rsidR="008E50E3">
        <w:rPr>
          <w:rFonts w:ascii="Times New Roman" w:hAnsi="Times New Roman" w:cs="Times New Roman"/>
          <w:sz w:val="28"/>
        </w:rPr>
        <w:t>бочим языком</w:t>
      </w:r>
      <w:r w:rsidR="007247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47F1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13188" w:rsidRPr="00413188" w:rsidRDefault="00413188" w:rsidP="002A5B6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любого другого языка всеми</w:t>
      </w:r>
      <w:r w:rsidR="007247F1">
        <w:rPr>
          <w:rFonts w:ascii="Times New Roman" w:hAnsi="Times New Roman" w:cs="Times New Roman"/>
          <w:sz w:val="28"/>
        </w:rPr>
        <w:t xml:space="preserve"> Представителями</w:t>
      </w:r>
      <w:r w:rsidR="008E50E3">
        <w:rPr>
          <w:rFonts w:ascii="Times New Roman" w:hAnsi="Times New Roman" w:cs="Times New Roman"/>
          <w:sz w:val="28"/>
        </w:rPr>
        <w:t xml:space="preserve"> и членами Президиума</w:t>
      </w:r>
      <w:r w:rsidR="007247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47F1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на заседаниях не допускается, за исключением случаев использования государственного (официального) языка в рамках приветственного слова. </w:t>
      </w:r>
    </w:p>
    <w:p w:rsidR="00413188" w:rsidRPr="002A2629" w:rsidRDefault="00413188" w:rsidP="002A2629">
      <w:pPr>
        <w:pStyle w:val="1"/>
        <w:jc w:val="center"/>
        <w:rPr>
          <w:color w:val="auto"/>
          <w:sz w:val="32"/>
        </w:rPr>
      </w:pPr>
      <w:bookmarkStart w:id="8" w:name="_Toc515733387"/>
      <w:bookmarkStart w:id="9" w:name="_Toc515814838"/>
      <w:r w:rsidRPr="002A2629">
        <w:rPr>
          <w:color w:val="auto"/>
          <w:sz w:val="32"/>
        </w:rPr>
        <w:t xml:space="preserve">ЧАСТЬ </w:t>
      </w:r>
      <w:r w:rsidRPr="002A2629">
        <w:rPr>
          <w:color w:val="auto"/>
          <w:sz w:val="32"/>
          <w:lang w:val="en-US"/>
        </w:rPr>
        <w:t>II</w:t>
      </w:r>
      <w:r w:rsidRPr="002A2629">
        <w:rPr>
          <w:color w:val="auto"/>
          <w:sz w:val="32"/>
        </w:rPr>
        <w:t>. ПРЕДСТАВИТЕЛЬСТВО</w:t>
      </w:r>
      <w:bookmarkEnd w:id="8"/>
      <w:bookmarkEnd w:id="9"/>
    </w:p>
    <w:p w:rsidR="006737B1" w:rsidRPr="002A2629" w:rsidRDefault="00413188" w:rsidP="002A2629">
      <w:pPr>
        <w:pStyle w:val="2"/>
        <w:spacing w:before="0" w:after="240"/>
        <w:jc w:val="center"/>
        <w:rPr>
          <w:color w:val="auto"/>
          <w:sz w:val="28"/>
        </w:rPr>
      </w:pPr>
      <w:bookmarkStart w:id="10" w:name="_Toc515733388"/>
      <w:bookmarkStart w:id="11" w:name="_Toc515814839"/>
      <w:r w:rsidRPr="002A2629">
        <w:rPr>
          <w:color w:val="auto"/>
          <w:sz w:val="28"/>
        </w:rPr>
        <w:t>Статья 4.</w:t>
      </w:r>
      <w:r w:rsidR="006737B1" w:rsidRPr="002A2629">
        <w:rPr>
          <w:color w:val="auto"/>
          <w:sz w:val="28"/>
        </w:rPr>
        <w:t xml:space="preserve"> Представители.</w:t>
      </w:r>
      <w:bookmarkEnd w:id="10"/>
      <w:bookmarkEnd w:id="11"/>
    </w:p>
    <w:p w:rsidR="006737B1" w:rsidRDefault="006737B1" w:rsidP="002A5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Делегатов и Наблюдателей (в дальнейшем именуемых «Представители») устанавливаются настоящими Правилами процедуры.</w:t>
      </w:r>
    </w:p>
    <w:p w:rsidR="006737B1" w:rsidRDefault="006737B1" w:rsidP="002A5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не имеют права злоупотреблять настоящими Правилами процедуры.</w:t>
      </w:r>
    </w:p>
    <w:p w:rsidR="006737B1" w:rsidRDefault="006737B1" w:rsidP="002A5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</w:t>
      </w:r>
      <w:r w:rsidR="008E50E3">
        <w:rPr>
          <w:rFonts w:ascii="Times New Roman" w:hAnsi="Times New Roman" w:cs="Times New Roman"/>
          <w:sz w:val="28"/>
        </w:rPr>
        <w:t xml:space="preserve">емя </w:t>
      </w:r>
      <w:r w:rsidR="008E50E3" w:rsidRPr="00AC69D9">
        <w:rPr>
          <w:rFonts w:ascii="Times New Roman" w:hAnsi="Times New Roman" w:cs="Times New Roman"/>
          <w:sz w:val="28"/>
        </w:rPr>
        <w:t>заседания Представи</w:t>
      </w:r>
      <w:r w:rsidR="00AC69D9" w:rsidRPr="00AC69D9">
        <w:rPr>
          <w:rFonts w:ascii="Times New Roman" w:hAnsi="Times New Roman" w:cs="Times New Roman"/>
          <w:sz w:val="28"/>
        </w:rPr>
        <w:t>тель имеет право</w:t>
      </w:r>
      <w:r w:rsidR="00AC69D9">
        <w:rPr>
          <w:rFonts w:ascii="Times New Roman" w:hAnsi="Times New Roman" w:cs="Times New Roman"/>
          <w:sz w:val="28"/>
        </w:rPr>
        <w:t xml:space="preserve"> выступать только от представляемого им государства-члена ООН или международной правительственной или неправительственной организации, органа системы ООН, а не от себя лично.</w:t>
      </w:r>
    </w:p>
    <w:p w:rsidR="006737B1" w:rsidRPr="002A2629" w:rsidRDefault="006737B1" w:rsidP="002A2629">
      <w:pPr>
        <w:pStyle w:val="2"/>
        <w:spacing w:after="240"/>
        <w:jc w:val="center"/>
        <w:rPr>
          <w:color w:val="auto"/>
          <w:sz w:val="28"/>
        </w:rPr>
      </w:pPr>
      <w:bookmarkStart w:id="12" w:name="_Toc515733389"/>
      <w:bookmarkStart w:id="13" w:name="_Toc515814840"/>
      <w:r w:rsidRPr="002A2629">
        <w:rPr>
          <w:color w:val="auto"/>
          <w:sz w:val="28"/>
        </w:rPr>
        <w:lastRenderedPageBreak/>
        <w:t xml:space="preserve">Статья 5. </w:t>
      </w:r>
      <w:r w:rsidR="008E50E3" w:rsidRPr="002A2629">
        <w:rPr>
          <w:color w:val="auto"/>
          <w:sz w:val="28"/>
        </w:rPr>
        <w:t>Делегаты.</w:t>
      </w:r>
      <w:bookmarkEnd w:id="12"/>
      <w:bookmarkEnd w:id="13"/>
    </w:p>
    <w:p w:rsidR="008E50E3" w:rsidRDefault="008E50E3" w:rsidP="002A5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 – это лицо, представляющее государство, являющееся членом</w:t>
      </w:r>
      <w:r w:rsidR="00605729">
        <w:rPr>
          <w:rFonts w:ascii="Times New Roman" w:hAnsi="Times New Roman" w:cs="Times New Roman"/>
          <w:sz w:val="28"/>
        </w:rPr>
        <w:t xml:space="preserve"> ООН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8E50E3" w:rsidRDefault="00605729" w:rsidP="002A5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Генеральная Ассамблея Исторической Модели ООН РГГУ </w:t>
      </w:r>
      <w:r w:rsidR="008E50E3">
        <w:rPr>
          <w:rFonts w:ascii="Times New Roman" w:hAnsi="Times New Roman" w:cs="Times New Roman"/>
          <w:sz w:val="28"/>
        </w:rPr>
        <w:t xml:space="preserve">состоит из </w:t>
      </w:r>
      <w:r w:rsidR="008E50E3" w:rsidRPr="00605729">
        <w:rPr>
          <w:rFonts w:ascii="Times New Roman" w:hAnsi="Times New Roman" w:cs="Times New Roman"/>
          <w:sz w:val="28"/>
          <w:highlight w:val="yellow"/>
        </w:rPr>
        <w:t xml:space="preserve"> </w:t>
      </w:r>
      <w:r w:rsidR="003D53A9" w:rsidRPr="00314D1C">
        <w:rPr>
          <w:rFonts w:ascii="Times New Roman" w:hAnsi="Times New Roman" w:cs="Times New Roman"/>
          <w:sz w:val="28"/>
        </w:rPr>
        <w:t xml:space="preserve">52 </w:t>
      </w:r>
      <w:r w:rsidR="008E50E3" w:rsidRPr="00314D1C">
        <w:rPr>
          <w:rFonts w:ascii="Times New Roman" w:hAnsi="Times New Roman" w:cs="Times New Roman"/>
          <w:sz w:val="28"/>
        </w:rPr>
        <w:t xml:space="preserve">государств-членов и </w:t>
      </w:r>
      <w:r w:rsidR="00314D1C" w:rsidRPr="00314D1C">
        <w:rPr>
          <w:rFonts w:ascii="Times New Roman" w:hAnsi="Times New Roman" w:cs="Times New Roman"/>
          <w:sz w:val="28"/>
        </w:rPr>
        <w:t xml:space="preserve">3 </w:t>
      </w:r>
      <w:r w:rsidR="008E50E3" w:rsidRPr="00314D1C">
        <w:rPr>
          <w:rFonts w:ascii="Times New Roman" w:hAnsi="Times New Roman" w:cs="Times New Roman"/>
          <w:sz w:val="28"/>
        </w:rPr>
        <w:t>наблюдателей.</w:t>
      </w:r>
    </w:p>
    <w:p w:rsidR="00413188" w:rsidRPr="008E50E3" w:rsidRDefault="00413188" w:rsidP="002A5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E50E3">
        <w:rPr>
          <w:rFonts w:ascii="Times New Roman" w:hAnsi="Times New Roman" w:cs="Times New Roman"/>
          <w:sz w:val="28"/>
        </w:rPr>
        <w:t>К</w:t>
      </w:r>
      <w:r w:rsidR="00605729">
        <w:rPr>
          <w:rFonts w:ascii="Times New Roman" w:hAnsi="Times New Roman" w:cs="Times New Roman"/>
          <w:sz w:val="28"/>
        </w:rPr>
        <w:t>аждое государство-член ООН</w:t>
      </w:r>
      <w:r w:rsidR="006737B1" w:rsidRPr="008E50E3">
        <w:rPr>
          <w:rFonts w:ascii="Times New Roman" w:hAnsi="Times New Roman" w:cs="Times New Roman"/>
          <w:sz w:val="28"/>
        </w:rPr>
        <w:t xml:space="preserve"> представлено на конфе</w:t>
      </w:r>
      <w:r w:rsidRPr="008E50E3">
        <w:rPr>
          <w:rFonts w:ascii="Times New Roman" w:hAnsi="Times New Roman" w:cs="Times New Roman"/>
          <w:sz w:val="28"/>
        </w:rPr>
        <w:t>ренции только одним Делегатом. Исключением является председательствующая страна, которая может быть представлена</w:t>
      </w:r>
      <w:r w:rsidR="00314D1C">
        <w:rPr>
          <w:rFonts w:ascii="Times New Roman" w:hAnsi="Times New Roman" w:cs="Times New Roman"/>
          <w:sz w:val="28"/>
        </w:rPr>
        <w:t xml:space="preserve"> Председателем и Сопредседателями.</w:t>
      </w:r>
    </w:p>
    <w:p w:rsidR="006737B1" w:rsidRPr="00C615C5" w:rsidRDefault="008E50E3" w:rsidP="00C615C5">
      <w:pPr>
        <w:pStyle w:val="2"/>
        <w:spacing w:after="240"/>
        <w:jc w:val="center"/>
        <w:rPr>
          <w:color w:val="auto"/>
          <w:sz w:val="28"/>
        </w:rPr>
      </w:pPr>
      <w:bookmarkStart w:id="14" w:name="_Toc515814841"/>
      <w:r w:rsidRPr="00C615C5">
        <w:rPr>
          <w:color w:val="auto"/>
          <w:sz w:val="28"/>
        </w:rPr>
        <w:t>Статья 6</w:t>
      </w:r>
      <w:r w:rsidR="006737B1" w:rsidRPr="00C615C5">
        <w:rPr>
          <w:color w:val="auto"/>
          <w:sz w:val="28"/>
        </w:rPr>
        <w:t xml:space="preserve">. </w:t>
      </w:r>
      <w:r w:rsidR="00E07069" w:rsidRPr="00C615C5">
        <w:rPr>
          <w:color w:val="auto"/>
          <w:sz w:val="28"/>
        </w:rPr>
        <w:t>Полномочия Д</w:t>
      </w:r>
      <w:r w:rsidR="006737B1" w:rsidRPr="00C615C5">
        <w:rPr>
          <w:color w:val="auto"/>
          <w:sz w:val="28"/>
        </w:rPr>
        <w:t>елегатов</w:t>
      </w:r>
      <w:r w:rsidRPr="00C615C5">
        <w:rPr>
          <w:color w:val="auto"/>
          <w:sz w:val="28"/>
        </w:rPr>
        <w:t>.</w:t>
      </w:r>
      <w:bookmarkEnd w:id="14"/>
    </w:p>
    <w:p w:rsidR="008E50E3" w:rsidRDefault="008E50E3" w:rsidP="002A5B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Делегаты обязаны: </w:t>
      </w:r>
    </w:p>
    <w:p w:rsid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действовать строго в соответствии с настоящими Правилами процедуры;</w:t>
      </w:r>
    </w:p>
    <w:p w:rsidR="008E50E3" w:rsidRP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E50E3">
        <w:rPr>
          <w:rFonts w:ascii="Times New Roman" w:hAnsi="Times New Roman" w:cs="Times New Roman"/>
          <w:sz w:val="28"/>
        </w:rPr>
        <w:t>выступать только от имени представляемого государства-члена</w:t>
      </w:r>
      <w:r w:rsidR="00605729">
        <w:rPr>
          <w:rFonts w:ascii="Times New Roman" w:hAnsi="Times New Roman" w:cs="Times New Roman"/>
          <w:sz w:val="28"/>
        </w:rPr>
        <w:t xml:space="preserve"> ООН</w:t>
      </w:r>
      <w:r w:rsidRPr="008E50E3">
        <w:rPr>
          <w:rFonts w:ascii="Times New Roman" w:hAnsi="Times New Roman" w:cs="Times New Roman"/>
          <w:sz w:val="28"/>
        </w:rPr>
        <w:t>, а не от себя лично;</w:t>
      </w:r>
    </w:p>
    <w:p w:rsid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уважительно относиться к другим участникам Модели ООН;</w:t>
      </w:r>
    </w:p>
    <w:p w:rsid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решения Президиума;</w:t>
      </w:r>
    </w:p>
    <w:p w:rsid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работе всех заседаний;</w:t>
      </w:r>
    </w:p>
    <w:p w:rsidR="008E50E3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стремиться содействовать конструктивной, успешной работе</w:t>
      </w:r>
      <w:r w:rsidR="008377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775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E50E3" w:rsidRDefault="008E50E3" w:rsidP="002A5B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 имеют право:</w:t>
      </w:r>
    </w:p>
    <w:p w:rsidR="008E50E3" w:rsidRPr="002838C9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838C9">
        <w:rPr>
          <w:rFonts w:ascii="Times New Roman" w:hAnsi="Times New Roman" w:cs="Times New Roman"/>
          <w:sz w:val="28"/>
        </w:rPr>
        <w:t>выступать</w:t>
      </w:r>
      <w:r w:rsidR="002838C9" w:rsidRPr="002838C9">
        <w:rPr>
          <w:rFonts w:ascii="Times New Roman" w:hAnsi="Times New Roman" w:cs="Times New Roman"/>
          <w:sz w:val="28"/>
        </w:rPr>
        <w:t xml:space="preserve"> </w:t>
      </w:r>
      <w:r w:rsidR="002838C9">
        <w:rPr>
          <w:rFonts w:ascii="Times New Roman" w:hAnsi="Times New Roman" w:cs="Times New Roman"/>
          <w:sz w:val="28"/>
        </w:rPr>
        <w:t>и го</w:t>
      </w:r>
      <w:r w:rsidRPr="002838C9">
        <w:rPr>
          <w:rFonts w:ascii="Times New Roman" w:hAnsi="Times New Roman" w:cs="Times New Roman"/>
          <w:sz w:val="28"/>
        </w:rPr>
        <w:t>лосовать по всем вопросам и предложениям;</w:t>
      </w:r>
    </w:p>
    <w:p w:rsidR="002838C9" w:rsidRDefault="008E50E3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выступать с вопросами и вносить предложения</w:t>
      </w:r>
      <w:r w:rsidR="002838C9">
        <w:rPr>
          <w:rFonts w:ascii="Times New Roman" w:hAnsi="Times New Roman" w:cs="Times New Roman"/>
          <w:sz w:val="28"/>
        </w:rPr>
        <w:t>;</w:t>
      </w:r>
    </w:p>
    <w:p w:rsidR="002838C9" w:rsidRDefault="002838C9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над составлением проекта Резолюции;</w:t>
      </w:r>
    </w:p>
    <w:p w:rsidR="002A2629" w:rsidRDefault="002A2629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выступать автором проекта Резолюции;</w:t>
      </w:r>
    </w:p>
    <w:p w:rsidR="002838C9" w:rsidRDefault="002838C9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проект Резолюции, а также участвовать в прениях по нему;</w:t>
      </w:r>
    </w:p>
    <w:p w:rsidR="002838C9" w:rsidRDefault="002838C9" w:rsidP="002A5B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вносить поправки к проекту Резолюции.</w:t>
      </w:r>
    </w:p>
    <w:p w:rsidR="002838C9" w:rsidRPr="002838C9" w:rsidRDefault="002838C9" w:rsidP="00C615C5">
      <w:pPr>
        <w:pStyle w:val="2"/>
        <w:spacing w:after="240"/>
        <w:jc w:val="center"/>
      </w:pPr>
      <w:bookmarkStart w:id="15" w:name="_Toc515814842"/>
      <w:r w:rsidRPr="00C615C5">
        <w:rPr>
          <w:color w:val="auto"/>
          <w:sz w:val="28"/>
        </w:rPr>
        <w:t>Статья 7. Наблюдатели.</w:t>
      </w:r>
      <w:bookmarkEnd w:id="15"/>
    </w:p>
    <w:p w:rsidR="00E07069" w:rsidRPr="00314D1C" w:rsidRDefault="00E07069" w:rsidP="002A5B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14D1C">
        <w:rPr>
          <w:rFonts w:ascii="Times New Roman" w:hAnsi="Times New Roman" w:cs="Times New Roman"/>
          <w:sz w:val="28"/>
        </w:rPr>
        <w:t>Наблюдатель – это лицо, представляющее</w:t>
      </w:r>
      <w:r w:rsidR="00314D1C" w:rsidRPr="00314D1C">
        <w:rPr>
          <w:rFonts w:ascii="Times New Roman" w:hAnsi="Times New Roman" w:cs="Times New Roman"/>
          <w:sz w:val="28"/>
        </w:rPr>
        <w:t xml:space="preserve"> </w:t>
      </w:r>
      <w:r w:rsidRPr="00314D1C">
        <w:rPr>
          <w:rFonts w:ascii="Times New Roman" w:hAnsi="Times New Roman" w:cs="Times New Roman"/>
          <w:sz w:val="28"/>
        </w:rPr>
        <w:t>международную правительственную или неправительственную ор</w:t>
      </w:r>
      <w:r w:rsidR="00314D1C" w:rsidRPr="00314D1C">
        <w:rPr>
          <w:rFonts w:ascii="Times New Roman" w:hAnsi="Times New Roman" w:cs="Times New Roman"/>
          <w:sz w:val="28"/>
        </w:rPr>
        <w:t>ганизацию, орган системы ООН.</w:t>
      </w:r>
    </w:p>
    <w:p w:rsidR="00E07069" w:rsidRDefault="00E07069" w:rsidP="002A5B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Наблюдатель</w:t>
      </w:r>
      <w:r w:rsidR="008377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775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мо</w:t>
      </w:r>
      <w:r w:rsidR="00314D1C">
        <w:rPr>
          <w:rFonts w:ascii="Times New Roman" w:hAnsi="Times New Roman" w:cs="Times New Roman"/>
          <w:sz w:val="28"/>
        </w:rPr>
        <w:t>жет быть представлен одним Представителем</w:t>
      </w:r>
      <w:r>
        <w:rPr>
          <w:rFonts w:ascii="Times New Roman" w:hAnsi="Times New Roman" w:cs="Times New Roman"/>
          <w:sz w:val="28"/>
        </w:rPr>
        <w:t>.</w:t>
      </w:r>
    </w:p>
    <w:p w:rsidR="00E07069" w:rsidRPr="00C615C5" w:rsidRDefault="00E07069" w:rsidP="00C615C5">
      <w:pPr>
        <w:pStyle w:val="2"/>
        <w:spacing w:after="240"/>
        <w:jc w:val="center"/>
        <w:rPr>
          <w:color w:val="auto"/>
          <w:sz w:val="28"/>
        </w:rPr>
      </w:pPr>
      <w:bookmarkStart w:id="16" w:name="_Toc515814843"/>
      <w:r w:rsidRPr="00C615C5">
        <w:rPr>
          <w:color w:val="auto"/>
          <w:sz w:val="28"/>
        </w:rPr>
        <w:t>Статья 8. Полномочия Наблюдателей.</w:t>
      </w:r>
      <w:bookmarkEnd w:id="16"/>
    </w:p>
    <w:p w:rsidR="00E07069" w:rsidRDefault="00E07069" w:rsidP="002A5B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Наблюдатели обязаны:</w:t>
      </w:r>
    </w:p>
    <w:p w:rsidR="00E0706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действовать строго в соответствии с настоящими Правилами процедуры;</w:t>
      </w:r>
    </w:p>
    <w:p w:rsidR="00E07069" w:rsidRPr="00AC69D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AC69D9">
        <w:rPr>
          <w:rFonts w:ascii="Times New Roman" w:hAnsi="Times New Roman" w:cs="Times New Roman"/>
          <w:sz w:val="28"/>
        </w:rPr>
        <w:t>выступать</w:t>
      </w:r>
      <w:r w:rsidR="00AC69D9" w:rsidRPr="00AC69D9">
        <w:rPr>
          <w:rFonts w:ascii="Times New Roman" w:hAnsi="Times New Roman" w:cs="Times New Roman"/>
          <w:sz w:val="28"/>
        </w:rPr>
        <w:t xml:space="preserve"> только от имени представляемой ими </w:t>
      </w:r>
      <w:r w:rsidRPr="00AC69D9">
        <w:rPr>
          <w:rFonts w:ascii="Times New Roman" w:hAnsi="Times New Roman" w:cs="Times New Roman"/>
          <w:sz w:val="28"/>
        </w:rPr>
        <w:t>международной правительственной или неп</w:t>
      </w:r>
      <w:r w:rsidR="00AC69D9" w:rsidRPr="00AC69D9">
        <w:rPr>
          <w:rFonts w:ascii="Times New Roman" w:hAnsi="Times New Roman" w:cs="Times New Roman"/>
          <w:sz w:val="28"/>
        </w:rPr>
        <w:t xml:space="preserve">равительственной организации, </w:t>
      </w:r>
      <w:r w:rsidRPr="00AC69D9">
        <w:rPr>
          <w:rFonts w:ascii="Times New Roman" w:hAnsi="Times New Roman" w:cs="Times New Roman"/>
          <w:sz w:val="28"/>
        </w:rPr>
        <w:t xml:space="preserve"> органа системы ООН, а не от себя лично;</w:t>
      </w:r>
    </w:p>
    <w:p w:rsidR="00E0706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уважительно относиться к другим участникам Модели ООН;</w:t>
      </w:r>
    </w:p>
    <w:p w:rsidR="00E0706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решения Президиума;</w:t>
      </w:r>
    </w:p>
    <w:p w:rsidR="00E0706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работе всех заседаний;</w:t>
      </w:r>
    </w:p>
    <w:p w:rsidR="00E07069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стремиться содействовать конст</w:t>
      </w:r>
      <w:r w:rsidR="0083775B">
        <w:rPr>
          <w:rFonts w:ascii="Times New Roman" w:hAnsi="Times New Roman" w:cs="Times New Roman"/>
          <w:sz w:val="28"/>
        </w:rPr>
        <w:t xml:space="preserve">руктивной, успешной работе </w:t>
      </w:r>
      <w:proofErr w:type="gramStart"/>
      <w:r w:rsidR="0083775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Pr="00E07069">
        <w:rPr>
          <w:rFonts w:ascii="Times New Roman" w:hAnsi="Times New Roman" w:cs="Times New Roman"/>
          <w:sz w:val="28"/>
        </w:rPr>
        <w:t xml:space="preserve"> </w:t>
      </w:r>
    </w:p>
    <w:p w:rsidR="00E07069" w:rsidRPr="00203D03" w:rsidRDefault="00E07069" w:rsidP="002A5B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 xml:space="preserve">Наблюдатели имеют право: </w:t>
      </w:r>
    </w:p>
    <w:p w:rsidR="002A2629" w:rsidRPr="00203D03" w:rsidRDefault="00E0706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выступать с разрешения Председателя;</w:t>
      </w:r>
    </w:p>
    <w:p w:rsidR="00E0706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задавать вопросы и вносить Процедурные предложения;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работать над составлением проекта Резолюции;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участвовать в прениях по проекту Резолюции;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участвовать в прениях по поправкам к рабочему проекту Резолюции.</w:t>
      </w:r>
    </w:p>
    <w:p w:rsidR="002A2629" w:rsidRPr="00203D03" w:rsidRDefault="002A2629" w:rsidP="002A5B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Наблюдателям запрещено: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голосовать по Процедурным предложениям;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выступать автором проекта Резолюции;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представлять проект Резолюции;</w:t>
      </w:r>
    </w:p>
    <w:p w:rsidR="002A2629" w:rsidRPr="00203D03" w:rsidRDefault="00AC69D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являться автором/спонсором поправок первого и второго порядка</w:t>
      </w:r>
      <w:r w:rsidR="002A2629" w:rsidRPr="00203D03">
        <w:rPr>
          <w:rFonts w:ascii="Times New Roman" w:hAnsi="Times New Roman" w:cs="Times New Roman"/>
          <w:sz w:val="28"/>
        </w:rPr>
        <w:t xml:space="preserve"> к рабочему проекту Резолюции;</w:t>
      </w:r>
    </w:p>
    <w:p w:rsidR="002A2629" w:rsidRPr="00203D03" w:rsidRDefault="002A2629" w:rsidP="002A5B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голосовать по проекту Резолюции, по поправкам к рабочему проекту Резолюции и по итоговой Резолюции</w:t>
      </w:r>
      <w:r w:rsidR="0083775B" w:rsidRPr="00203D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775B" w:rsidRPr="00203D03">
        <w:rPr>
          <w:rFonts w:ascii="Times New Roman" w:hAnsi="Times New Roman" w:cs="Times New Roman"/>
          <w:sz w:val="28"/>
        </w:rPr>
        <w:t>ГА</w:t>
      </w:r>
      <w:proofErr w:type="gramEnd"/>
      <w:r w:rsidRPr="00203D03">
        <w:rPr>
          <w:rFonts w:ascii="Times New Roman" w:hAnsi="Times New Roman" w:cs="Times New Roman"/>
          <w:sz w:val="28"/>
        </w:rPr>
        <w:t>.</w:t>
      </w:r>
    </w:p>
    <w:p w:rsidR="002A2629" w:rsidRPr="00C615C5" w:rsidRDefault="002A2629" w:rsidP="00C615C5">
      <w:pPr>
        <w:pStyle w:val="1"/>
        <w:jc w:val="center"/>
        <w:rPr>
          <w:color w:val="auto"/>
          <w:sz w:val="32"/>
        </w:rPr>
      </w:pPr>
      <w:bookmarkStart w:id="17" w:name="_Toc515814844"/>
      <w:r w:rsidRPr="00C615C5">
        <w:rPr>
          <w:color w:val="auto"/>
          <w:sz w:val="32"/>
        </w:rPr>
        <w:t xml:space="preserve">ЧАСТЬ </w:t>
      </w:r>
      <w:r w:rsidRPr="00C615C5">
        <w:rPr>
          <w:color w:val="auto"/>
          <w:sz w:val="32"/>
          <w:lang w:val="en-US"/>
        </w:rPr>
        <w:t>III</w:t>
      </w:r>
      <w:r w:rsidRPr="00C615C5">
        <w:rPr>
          <w:color w:val="auto"/>
          <w:sz w:val="32"/>
        </w:rPr>
        <w:t>. ПРЕЗИДИУМ</w:t>
      </w:r>
      <w:bookmarkEnd w:id="17"/>
    </w:p>
    <w:p w:rsidR="00C615C5" w:rsidRDefault="00C615C5" w:rsidP="00C615C5">
      <w:pPr>
        <w:pStyle w:val="2"/>
        <w:spacing w:before="0" w:after="240"/>
        <w:jc w:val="center"/>
        <w:rPr>
          <w:color w:val="auto"/>
          <w:sz w:val="28"/>
        </w:rPr>
      </w:pPr>
      <w:bookmarkStart w:id="18" w:name="_Toc515814845"/>
      <w:r>
        <w:rPr>
          <w:color w:val="auto"/>
          <w:sz w:val="28"/>
        </w:rPr>
        <w:t>Статья 9. Председатель и сопредседатель.</w:t>
      </w:r>
      <w:bookmarkEnd w:id="18"/>
    </w:p>
    <w:p w:rsidR="00C615C5" w:rsidRPr="00AC69D9" w:rsidRDefault="00C615C5" w:rsidP="002A5B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C69D9">
        <w:rPr>
          <w:rFonts w:ascii="Times New Roman" w:hAnsi="Times New Roman" w:cs="Times New Roman"/>
          <w:sz w:val="28"/>
        </w:rPr>
        <w:t>Государство-член</w:t>
      </w:r>
      <w:r w:rsidR="000635B2" w:rsidRPr="00AC69D9">
        <w:rPr>
          <w:rFonts w:ascii="Times New Roman" w:hAnsi="Times New Roman" w:cs="Times New Roman"/>
          <w:sz w:val="28"/>
        </w:rPr>
        <w:t xml:space="preserve"> ООН</w:t>
      </w:r>
      <w:r w:rsidRPr="00AC69D9">
        <w:rPr>
          <w:rFonts w:ascii="Times New Roman" w:hAnsi="Times New Roman" w:cs="Times New Roman"/>
          <w:sz w:val="28"/>
        </w:rPr>
        <w:t>, председательствующее на заседаниях</w:t>
      </w:r>
      <w:r w:rsidR="000635B2" w:rsidRPr="00AC69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AC69D9">
        <w:rPr>
          <w:rFonts w:ascii="Times New Roman" w:hAnsi="Times New Roman" w:cs="Times New Roman"/>
          <w:sz w:val="28"/>
        </w:rPr>
        <w:t>ГА</w:t>
      </w:r>
      <w:proofErr w:type="gramEnd"/>
      <w:r w:rsidRPr="00AC69D9">
        <w:rPr>
          <w:rFonts w:ascii="Times New Roman" w:hAnsi="Times New Roman" w:cs="Times New Roman"/>
          <w:sz w:val="28"/>
        </w:rPr>
        <w:t xml:space="preserve">, является Председателем </w:t>
      </w:r>
      <w:r w:rsidR="000635B2" w:rsidRPr="00AC69D9">
        <w:rPr>
          <w:rFonts w:ascii="Times New Roman" w:hAnsi="Times New Roman" w:cs="Times New Roman"/>
          <w:sz w:val="28"/>
        </w:rPr>
        <w:t xml:space="preserve">ГА </w:t>
      </w:r>
      <w:r w:rsidRPr="00AC69D9">
        <w:rPr>
          <w:rFonts w:ascii="Times New Roman" w:hAnsi="Times New Roman" w:cs="Times New Roman"/>
          <w:sz w:val="28"/>
        </w:rPr>
        <w:t xml:space="preserve">на </w:t>
      </w:r>
      <w:r w:rsidR="000635B2" w:rsidRPr="00AC69D9">
        <w:rPr>
          <w:rFonts w:ascii="Times New Roman" w:hAnsi="Times New Roman" w:cs="Times New Roman"/>
          <w:sz w:val="28"/>
        </w:rPr>
        <w:t>Исторической Модели ООН РГГУ</w:t>
      </w:r>
      <w:r w:rsidRPr="00AC69D9">
        <w:rPr>
          <w:rFonts w:ascii="Times New Roman" w:hAnsi="Times New Roman" w:cs="Times New Roman"/>
          <w:sz w:val="28"/>
        </w:rPr>
        <w:t xml:space="preserve"> 2018.</w:t>
      </w:r>
    </w:p>
    <w:p w:rsidR="00C615C5" w:rsidRPr="00AC69D9" w:rsidRDefault="00C615C5" w:rsidP="002A5B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C69D9">
        <w:rPr>
          <w:rFonts w:ascii="Times New Roman" w:hAnsi="Times New Roman" w:cs="Times New Roman"/>
          <w:sz w:val="28"/>
        </w:rPr>
        <w:t>Председатель осуществляет руководства работой комитета на всех заседаниях</w:t>
      </w:r>
      <w:r w:rsidR="000635B2" w:rsidRPr="00AC69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AC69D9">
        <w:rPr>
          <w:rFonts w:ascii="Times New Roman" w:hAnsi="Times New Roman" w:cs="Times New Roman"/>
          <w:sz w:val="28"/>
        </w:rPr>
        <w:t>ГА</w:t>
      </w:r>
      <w:proofErr w:type="gramEnd"/>
      <w:r w:rsidR="00AC69D9" w:rsidRPr="00AC69D9">
        <w:rPr>
          <w:rFonts w:ascii="Times New Roman" w:hAnsi="Times New Roman" w:cs="Times New Roman"/>
          <w:sz w:val="28"/>
        </w:rPr>
        <w:t>. Председатель и Сопредседатели</w:t>
      </w:r>
      <w:r w:rsidRPr="00AC69D9">
        <w:rPr>
          <w:rFonts w:ascii="Times New Roman" w:hAnsi="Times New Roman" w:cs="Times New Roman"/>
          <w:sz w:val="28"/>
        </w:rPr>
        <w:t xml:space="preserve"> имеют равные права и обязанности. </w:t>
      </w:r>
    </w:p>
    <w:p w:rsidR="00C615C5" w:rsidRDefault="00AC69D9" w:rsidP="002A5B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и Сопредседатели</w:t>
      </w:r>
      <w:r w:rsidR="00C615C5">
        <w:rPr>
          <w:rFonts w:ascii="Times New Roman" w:hAnsi="Times New Roman" w:cs="Times New Roman"/>
          <w:sz w:val="28"/>
        </w:rPr>
        <w:t xml:space="preserve"> назначаются решением Секретариат</w:t>
      </w:r>
      <w:r w:rsidR="0079343C">
        <w:rPr>
          <w:rFonts w:ascii="Times New Roman" w:hAnsi="Times New Roman" w:cs="Times New Roman"/>
          <w:sz w:val="28"/>
        </w:rPr>
        <w:t>а</w:t>
      </w:r>
      <w:r w:rsidR="000635B2">
        <w:rPr>
          <w:rFonts w:ascii="Times New Roman" w:hAnsi="Times New Roman" w:cs="Times New Roman"/>
          <w:sz w:val="28"/>
        </w:rPr>
        <w:t xml:space="preserve"> Модели ООН</w:t>
      </w:r>
      <w:r w:rsidR="00C615C5">
        <w:rPr>
          <w:rFonts w:ascii="Times New Roman" w:hAnsi="Times New Roman" w:cs="Times New Roman"/>
          <w:sz w:val="28"/>
        </w:rPr>
        <w:t xml:space="preserve">. </w:t>
      </w:r>
    </w:p>
    <w:p w:rsidR="00C615C5" w:rsidRDefault="00C615C5" w:rsidP="002A5B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толкования любых положений Правил процедуры является прерогативой Президиума.</w:t>
      </w:r>
    </w:p>
    <w:p w:rsidR="00603DBF" w:rsidRDefault="00603DBF" w:rsidP="00603DBF">
      <w:pPr>
        <w:pStyle w:val="2"/>
        <w:spacing w:after="240"/>
        <w:jc w:val="center"/>
        <w:rPr>
          <w:color w:val="auto"/>
          <w:sz w:val="28"/>
        </w:rPr>
      </w:pPr>
      <w:bookmarkStart w:id="19" w:name="_Toc515814846"/>
      <w:r>
        <w:rPr>
          <w:color w:val="auto"/>
          <w:sz w:val="28"/>
        </w:rPr>
        <w:lastRenderedPageBreak/>
        <w:t>Статья 10. Полномочия Президиума.</w:t>
      </w:r>
      <w:bookmarkEnd w:id="19"/>
    </w:p>
    <w:p w:rsidR="00603DBF" w:rsidRDefault="00603DBF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ведет заседания, руководствуясь Правилами процедуры, и стремится обеспечить эффективную работу</w:t>
      </w:r>
      <w:r w:rsidR="000635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и равные права всех Представителей.</w:t>
      </w:r>
    </w:p>
    <w:p w:rsidR="00C17508" w:rsidRDefault="00C17508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</w:t>
      </w:r>
      <w:r w:rsidR="000635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 за соблюдением настоящих Правил процедуры;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перекличку с целью установления кворума в начале заседания и после каждого перерыва, а также в любое другое время, когда возникнет такая необходимость;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открывает и закрывает заседание; 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 предложения процедурного характера;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объявляет о начале и окончании срока для внесения проектов Резолюции и поправок;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открывает и закрывает список ораторов;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предоставляет слово;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ставит вопросы на голосование;</w:t>
      </w:r>
    </w:p>
    <w:p w:rsidR="00C17508" w:rsidRDefault="00C17508" w:rsidP="002A5B6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объявляет результаты голосования. </w:t>
      </w:r>
    </w:p>
    <w:p w:rsidR="0025149B" w:rsidRDefault="00C17508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имеет право не рассматривать вопросы и пре</w:t>
      </w:r>
      <w:r w:rsidR="0025149B">
        <w:rPr>
          <w:rFonts w:ascii="Times New Roman" w:hAnsi="Times New Roman" w:cs="Times New Roman"/>
          <w:sz w:val="28"/>
        </w:rPr>
        <w:t>дложения, выдвигаемые Представителями, прямо не предусмотренные настоящими Правилами процедуры.</w:t>
      </w:r>
    </w:p>
    <w:p w:rsidR="00C17508" w:rsidRPr="0025149B" w:rsidRDefault="0025149B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может призвать</w:t>
      </w:r>
      <w:r w:rsidR="00413352">
        <w:rPr>
          <w:rFonts w:ascii="Times New Roman" w:hAnsi="Times New Roman" w:cs="Times New Roman"/>
          <w:sz w:val="28"/>
        </w:rPr>
        <w:t xml:space="preserve"> Представителя</w:t>
      </w:r>
      <w:r>
        <w:rPr>
          <w:rFonts w:ascii="Times New Roman" w:hAnsi="Times New Roman" w:cs="Times New Roman"/>
          <w:sz w:val="28"/>
        </w:rPr>
        <w:t xml:space="preserve"> к порядку, если его замечания не относятся к обсуждаемому вопросу.</w:t>
      </w:r>
      <w:r w:rsidRPr="0025149B">
        <w:rPr>
          <w:rFonts w:ascii="Times New Roman" w:hAnsi="Times New Roman" w:cs="Times New Roman"/>
          <w:sz w:val="28"/>
        </w:rPr>
        <w:t xml:space="preserve"> </w:t>
      </w:r>
    </w:p>
    <w:p w:rsidR="0025149B" w:rsidRDefault="0025149B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вправе вносить предложения процедурного характера, голосовать по процедурным вопросам и вопросам по существу.</w:t>
      </w:r>
    </w:p>
    <w:p w:rsidR="00474CFA" w:rsidRDefault="0025149B" w:rsidP="00474C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выносит решения по вопросам, которые Правила процедуры оставляют на его усмотрение, а также по любым вопросам, относящимся к ведению заседания и не регламентированным данными Правилами процедуры.</w:t>
      </w:r>
    </w:p>
    <w:p w:rsidR="0025149B" w:rsidRPr="00413352" w:rsidRDefault="0025149B" w:rsidP="00474C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Ни один Представи</w:t>
      </w:r>
      <w:r w:rsidR="000635B2" w:rsidRPr="00413352">
        <w:rPr>
          <w:rFonts w:ascii="Times New Roman" w:hAnsi="Times New Roman" w:cs="Times New Roman"/>
          <w:sz w:val="28"/>
        </w:rPr>
        <w:t xml:space="preserve">тель не может выступать в </w:t>
      </w:r>
      <w:proofErr w:type="gramStart"/>
      <w:r w:rsidR="000635B2" w:rsidRPr="00413352">
        <w:rPr>
          <w:rFonts w:ascii="Times New Roman" w:hAnsi="Times New Roman" w:cs="Times New Roman"/>
          <w:sz w:val="28"/>
        </w:rPr>
        <w:t>ГА</w:t>
      </w:r>
      <w:proofErr w:type="gramEnd"/>
      <w:r w:rsidRPr="00413352">
        <w:rPr>
          <w:rFonts w:ascii="Times New Roman" w:hAnsi="Times New Roman" w:cs="Times New Roman"/>
          <w:sz w:val="28"/>
        </w:rPr>
        <w:t>, не получив предварительного разрешения Президиума. При повторных нарушениях порядка Президиум может вынести на голосование вопрос о лишении нарушителя слова.</w:t>
      </w:r>
      <w:r w:rsidR="00474CFA" w:rsidRPr="00413352">
        <w:rPr>
          <w:rFonts w:ascii="Times New Roman" w:hAnsi="Times New Roman" w:cs="Times New Roman"/>
          <w:sz w:val="28"/>
        </w:rPr>
        <w:t xml:space="preserve"> В исключительных случаях Представитель может быть лишен права слова решением Председателя.</w:t>
      </w:r>
    </w:p>
    <w:p w:rsidR="0025149B" w:rsidRDefault="0025149B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Президиум вправе предоставить право слова Генеральному секретарю </w:t>
      </w:r>
      <w:r w:rsidR="000635B2">
        <w:rPr>
          <w:rFonts w:ascii="Times New Roman" w:hAnsi="Times New Roman" w:cs="Times New Roman"/>
          <w:sz w:val="28"/>
        </w:rPr>
        <w:t xml:space="preserve">Исторической </w:t>
      </w:r>
      <w:r>
        <w:rPr>
          <w:rFonts w:ascii="Times New Roman" w:hAnsi="Times New Roman" w:cs="Times New Roman"/>
          <w:sz w:val="28"/>
        </w:rPr>
        <w:t>Модели ООН</w:t>
      </w:r>
      <w:r w:rsidR="000635B2">
        <w:rPr>
          <w:rFonts w:ascii="Times New Roman" w:hAnsi="Times New Roman" w:cs="Times New Roman"/>
          <w:sz w:val="28"/>
        </w:rPr>
        <w:t xml:space="preserve"> РГГУ</w:t>
      </w:r>
      <w:r>
        <w:rPr>
          <w:rFonts w:ascii="Times New Roman" w:hAnsi="Times New Roman" w:cs="Times New Roman"/>
          <w:sz w:val="28"/>
        </w:rPr>
        <w:t xml:space="preserve">, его заместителю или любому другому представителю Секретариата </w:t>
      </w:r>
      <w:r w:rsidR="000635B2">
        <w:rPr>
          <w:rFonts w:ascii="Times New Roman" w:hAnsi="Times New Roman" w:cs="Times New Roman"/>
          <w:sz w:val="28"/>
        </w:rPr>
        <w:t xml:space="preserve">Исторической </w:t>
      </w:r>
      <w:r>
        <w:rPr>
          <w:rFonts w:ascii="Times New Roman" w:hAnsi="Times New Roman" w:cs="Times New Roman"/>
          <w:sz w:val="28"/>
        </w:rPr>
        <w:t>Модели ООН</w:t>
      </w:r>
      <w:r w:rsidR="000635B2">
        <w:rPr>
          <w:rFonts w:ascii="Times New Roman" w:hAnsi="Times New Roman" w:cs="Times New Roman"/>
          <w:sz w:val="28"/>
        </w:rPr>
        <w:t xml:space="preserve"> РГГУ</w:t>
      </w:r>
      <w:r>
        <w:rPr>
          <w:rFonts w:ascii="Times New Roman" w:hAnsi="Times New Roman" w:cs="Times New Roman"/>
          <w:sz w:val="28"/>
        </w:rPr>
        <w:t>.</w:t>
      </w:r>
    </w:p>
    <w:p w:rsidR="0025149B" w:rsidRDefault="0025149B" w:rsidP="002A5B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 должен сохранять беспристрастность.</w:t>
      </w:r>
    </w:p>
    <w:p w:rsidR="0025149B" w:rsidRPr="0025149B" w:rsidRDefault="0025149B" w:rsidP="0025149B">
      <w:pPr>
        <w:pStyle w:val="1"/>
        <w:jc w:val="center"/>
        <w:rPr>
          <w:color w:val="auto"/>
          <w:sz w:val="32"/>
        </w:rPr>
      </w:pPr>
      <w:bookmarkStart w:id="20" w:name="_Toc515814847"/>
      <w:r>
        <w:rPr>
          <w:color w:val="auto"/>
          <w:sz w:val="32"/>
        </w:rPr>
        <w:lastRenderedPageBreak/>
        <w:t xml:space="preserve">ЧАСТЬ </w:t>
      </w:r>
      <w:r>
        <w:rPr>
          <w:color w:val="auto"/>
          <w:sz w:val="32"/>
          <w:lang w:val="en-US"/>
        </w:rPr>
        <w:t>IV</w:t>
      </w:r>
      <w:r>
        <w:rPr>
          <w:color w:val="auto"/>
          <w:sz w:val="32"/>
        </w:rPr>
        <w:t>. СЕКРЕТАРИАТ</w:t>
      </w:r>
      <w:bookmarkEnd w:id="20"/>
    </w:p>
    <w:p w:rsidR="0025149B" w:rsidRDefault="0025149B" w:rsidP="0025149B">
      <w:pPr>
        <w:pStyle w:val="2"/>
        <w:spacing w:before="0" w:after="240"/>
        <w:jc w:val="center"/>
        <w:rPr>
          <w:color w:val="auto"/>
          <w:sz w:val="28"/>
        </w:rPr>
      </w:pPr>
      <w:bookmarkStart w:id="21" w:name="_Toc515814848"/>
      <w:r>
        <w:rPr>
          <w:color w:val="auto"/>
          <w:sz w:val="28"/>
        </w:rPr>
        <w:t>Статья 11. Состав секретариата.</w:t>
      </w:r>
      <w:bookmarkEnd w:id="21"/>
    </w:p>
    <w:p w:rsidR="0025149B" w:rsidRDefault="0025149B" w:rsidP="000B62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 xml:space="preserve">Секретариат представлен на заседаниях </w:t>
      </w:r>
      <w:r w:rsidR="000635B2" w:rsidRPr="00413352">
        <w:rPr>
          <w:rFonts w:ascii="Times New Roman" w:hAnsi="Times New Roman" w:cs="Times New Roman"/>
          <w:sz w:val="28"/>
        </w:rPr>
        <w:t>Генеральной Ассамблеи</w:t>
      </w:r>
      <w:r w:rsidR="00413352" w:rsidRPr="00413352">
        <w:rPr>
          <w:rFonts w:ascii="Times New Roman" w:hAnsi="Times New Roman" w:cs="Times New Roman"/>
          <w:sz w:val="28"/>
        </w:rPr>
        <w:t xml:space="preserve"> Экспертами</w:t>
      </w:r>
      <w:r w:rsidRPr="00413352">
        <w:rPr>
          <w:rFonts w:ascii="Times New Roman" w:hAnsi="Times New Roman" w:cs="Times New Roman"/>
          <w:sz w:val="28"/>
        </w:rPr>
        <w:t xml:space="preserve"> и Секретарями. Другие представители Секретариата также могут присутствовать на заседаниях</w:t>
      </w:r>
      <w:r w:rsidR="00413352" w:rsidRPr="00413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3352" w:rsidRPr="00413352">
        <w:rPr>
          <w:rFonts w:ascii="Times New Roman" w:hAnsi="Times New Roman" w:cs="Times New Roman"/>
          <w:sz w:val="28"/>
        </w:rPr>
        <w:t>ГА</w:t>
      </w:r>
      <w:proofErr w:type="gramEnd"/>
      <w:r w:rsidRPr="00413352">
        <w:rPr>
          <w:rFonts w:ascii="Times New Roman" w:hAnsi="Times New Roman" w:cs="Times New Roman"/>
          <w:sz w:val="28"/>
        </w:rPr>
        <w:t xml:space="preserve"> и при необходимости выступать с разрешения Председателя по вопросам, входящим в их компетенцию. Общее руководство работой представителей Секретариата в</w:t>
      </w:r>
      <w:r w:rsidR="000635B2" w:rsidRPr="00413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413352">
        <w:rPr>
          <w:rFonts w:ascii="Times New Roman" w:hAnsi="Times New Roman" w:cs="Times New Roman"/>
          <w:sz w:val="28"/>
        </w:rPr>
        <w:t>ГА</w:t>
      </w:r>
      <w:proofErr w:type="gramEnd"/>
      <w:r w:rsidRPr="00413352">
        <w:rPr>
          <w:rFonts w:ascii="Times New Roman" w:hAnsi="Times New Roman" w:cs="Times New Roman"/>
          <w:sz w:val="28"/>
        </w:rPr>
        <w:t xml:space="preserve"> осуществляет Президиум.</w:t>
      </w:r>
    </w:p>
    <w:p w:rsidR="000B6242" w:rsidRDefault="000B6242" w:rsidP="000B6242">
      <w:pPr>
        <w:pStyle w:val="2"/>
        <w:spacing w:after="240"/>
        <w:jc w:val="center"/>
        <w:rPr>
          <w:color w:val="auto"/>
          <w:sz w:val="28"/>
        </w:rPr>
      </w:pPr>
      <w:bookmarkStart w:id="22" w:name="_Toc515814849"/>
      <w:r>
        <w:rPr>
          <w:color w:val="auto"/>
          <w:sz w:val="28"/>
        </w:rPr>
        <w:t>Статья 12. Генеральный Секретарь.</w:t>
      </w:r>
      <w:bookmarkEnd w:id="22"/>
    </w:p>
    <w:p w:rsidR="000B6242" w:rsidRDefault="000B6242" w:rsidP="000B62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Секретарь возглавляет работу Секретариата</w:t>
      </w:r>
      <w:r w:rsidR="000635B2">
        <w:rPr>
          <w:rFonts w:ascii="Times New Roman" w:hAnsi="Times New Roman" w:cs="Times New Roman"/>
          <w:sz w:val="28"/>
        </w:rPr>
        <w:t xml:space="preserve"> Исторической</w:t>
      </w:r>
      <w:r>
        <w:rPr>
          <w:rFonts w:ascii="Times New Roman" w:hAnsi="Times New Roman" w:cs="Times New Roman"/>
          <w:sz w:val="28"/>
        </w:rPr>
        <w:t xml:space="preserve"> Модели ООН</w:t>
      </w:r>
      <w:r w:rsidR="000635B2">
        <w:rPr>
          <w:rFonts w:ascii="Times New Roman" w:hAnsi="Times New Roman" w:cs="Times New Roman"/>
          <w:sz w:val="28"/>
        </w:rPr>
        <w:t xml:space="preserve"> РГГУ</w:t>
      </w:r>
      <w:r>
        <w:rPr>
          <w:rFonts w:ascii="Times New Roman" w:hAnsi="Times New Roman" w:cs="Times New Roman"/>
          <w:sz w:val="28"/>
        </w:rPr>
        <w:t xml:space="preserve">. Генеральный Секретарь может лично, либо через уполномоченного представителя, присутствовать на всех заседаниях </w:t>
      </w:r>
      <w:r w:rsidR="000635B2">
        <w:rPr>
          <w:rFonts w:ascii="Times New Roman" w:hAnsi="Times New Roman" w:cs="Times New Roman"/>
          <w:sz w:val="28"/>
        </w:rPr>
        <w:t xml:space="preserve">Генеральной Ассамблеи </w:t>
      </w:r>
      <w:r>
        <w:rPr>
          <w:rFonts w:ascii="Times New Roman" w:hAnsi="Times New Roman" w:cs="Times New Roman"/>
          <w:sz w:val="28"/>
        </w:rPr>
        <w:t xml:space="preserve">и выступать с объявлениями по любым вопросам с разрешения Председателя. </w:t>
      </w:r>
    </w:p>
    <w:p w:rsidR="000B6242" w:rsidRPr="00413352" w:rsidRDefault="000B6242" w:rsidP="000B6242">
      <w:pPr>
        <w:pStyle w:val="2"/>
        <w:spacing w:after="240"/>
        <w:jc w:val="center"/>
        <w:rPr>
          <w:color w:val="auto"/>
          <w:sz w:val="28"/>
        </w:rPr>
      </w:pPr>
      <w:bookmarkStart w:id="23" w:name="_Toc515814850"/>
      <w:r>
        <w:rPr>
          <w:color w:val="auto"/>
          <w:sz w:val="28"/>
        </w:rPr>
        <w:t>Статья</w:t>
      </w:r>
      <w:r w:rsidR="000635B2">
        <w:rPr>
          <w:color w:val="auto"/>
          <w:sz w:val="28"/>
        </w:rPr>
        <w:t xml:space="preserve"> 13. </w:t>
      </w:r>
      <w:r w:rsidR="000635B2" w:rsidRPr="00413352">
        <w:rPr>
          <w:color w:val="auto"/>
          <w:sz w:val="28"/>
        </w:rPr>
        <w:t>Эксперт</w:t>
      </w:r>
      <w:r w:rsidR="00413352" w:rsidRPr="00413352">
        <w:rPr>
          <w:color w:val="auto"/>
          <w:sz w:val="28"/>
        </w:rPr>
        <w:t>ы</w:t>
      </w:r>
      <w:r w:rsidR="000635B2" w:rsidRPr="00413352">
        <w:rPr>
          <w:color w:val="auto"/>
          <w:sz w:val="28"/>
        </w:rPr>
        <w:t xml:space="preserve"> Генеральной Ассамблеи</w:t>
      </w:r>
      <w:r w:rsidRPr="00413352">
        <w:rPr>
          <w:color w:val="auto"/>
          <w:sz w:val="28"/>
        </w:rPr>
        <w:t>.</w:t>
      </w:r>
      <w:bookmarkEnd w:id="23"/>
    </w:p>
    <w:p w:rsidR="000B6242" w:rsidRPr="00413352" w:rsidRDefault="000B6242" w:rsidP="002A5B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Эксперт</w:t>
      </w:r>
      <w:r w:rsidR="00413352" w:rsidRPr="00413352">
        <w:rPr>
          <w:rFonts w:ascii="Times New Roman" w:hAnsi="Times New Roman" w:cs="Times New Roman"/>
          <w:sz w:val="28"/>
        </w:rPr>
        <w:t>ы готовя</w:t>
      </w:r>
      <w:r w:rsidRPr="00413352">
        <w:rPr>
          <w:rFonts w:ascii="Times New Roman" w:hAnsi="Times New Roman" w:cs="Times New Roman"/>
          <w:sz w:val="28"/>
        </w:rPr>
        <w:t xml:space="preserve">т доклад по </w:t>
      </w:r>
      <w:r w:rsidR="00413352" w:rsidRPr="00413352">
        <w:rPr>
          <w:rFonts w:ascii="Times New Roman" w:hAnsi="Times New Roman" w:cs="Times New Roman"/>
          <w:sz w:val="28"/>
        </w:rPr>
        <w:t>вопросам повестки дня и участвую</w:t>
      </w:r>
      <w:r w:rsidRPr="00413352">
        <w:rPr>
          <w:rFonts w:ascii="Times New Roman" w:hAnsi="Times New Roman" w:cs="Times New Roman"/>
          <w:sz w:val="28"/>
        </w:rPr>
        <w:t>т во всех заседаниях</w:t>
      </w:r>
      <w:r w:rsidR="000635B2" w:rsidRPr="00413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413352">
        <w:rPr>
          <w:rFonts w:ascii="Times New Roman" w:hAnsi="Times New Roman" w:cs="Times New Roman"/>
          <w:sz w:val="28"/>
        </w:rPr>
        <w:t>ГА</w:t>
      </w:r>
      <w:proofErr w:type="gramEnd"/>
      <w:r w:rsidRPr="00413352">
        <w:rPr>
          <w:rFonts w:ascii="Times New Roman" w:hAnsi="Times New Roman" w:cs="Times New Roman"/>
          <w:sz w:val="28"/>
        </w:rPr>
        <w:t>.</w:t>
      </w:r>
    </w:p>
    <w:p w:rsidR="000B6242" w:rsidRPr="00413352" w:rsidRDefault="000B6242" w:rsidP="002A5B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Президиум может в любое время обратиться к Экс</w:t>
      </w:r>
      <w:r w:rsidR="00413352" w:rsidRPr="00413352">
        <w:rPr>
          <w:rFonts w:ascii="Times New Roman" w:hAnsi="Times New Roman" w:cs="Times New Roman"/>
          <w:sz w:val="28"/>
        </w:rPr>
        <w:t>пертам</w:t>
      </w:r>
      <w:r w:rsidRPr="00413352">
        <w:rPr>
          <w:rFonts w:ascii="Times New Roman" w:hAnsi="Times New Roman" w:cs="Times New Roman"/>
          <w:sz w:val="28"/>
        </w:rPr>
        <w:t xml:space="preserve"> за разъяснением по вопросам, касающимся повестки дня</w:t>
      </w:r>
      <w:r w:rsidR="000635B2" w:rsidRPr="00413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413352">
        <w:rPr>
          <w:rFonts w:ascii="Times New Roman" w:hAnsi="Times New Roman" w:cs="Times New Roman"/>
          <w:sz w:val="28"/>
        </w:rPr>
        <w:t>ГА</w:t>
      </w:r>
      <w:proofErr w:type="gramEnd"/>
      <w:r w:rsidRPr="00413352">
        <w:rPr>
          <w:rFonts w:ascii="Times New Roman" w:hAnsi="Times New Roman" w:cs="Times New Roman"/>
          <w:sz w:val="28"/>
        </w:rPr>
        <w:t>.</w:t>
      </w:r>
    </w:p>
    <w:p w:rsidR="009F5842" w:rsidRPr="00413352" w:rsidRDefault="000B6242" w:rsidP="002A5B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Представитель может в любое время, за исключением выступления оратора и процедуры го</w:t>
      </w:r>
      <w:r w:rsidR="00413352" w:rsidRPr="00413352">
        <w:rPr>
          <w:rFonts w:ascii="Times New Roman" w:hAnsi="Times New Roman" w:cs="Times New Roman"/>
          <w:sz w:val="28"/>
        </w:rPr>
        <w:t>лосования, обратиться к Экспертам</w:t>
      </w:r>
      <w:r w:rsidRPr="00413352">
        <w:rPr>
          <w:rFonts w:ascii="Times New Roman" w:hAnsi="Times New Roman" w:cs="Times New Roman"/>
          <w:sz w:val="28"/>
        </w:rPr>
        <w:t xml:space="preserve"> за разъяснением по вопросам, касающимся повестки дня</w:t>
      </w:r>
      <w:r w:rsidR="000635B2" w:rsidRPr="004133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413352">
        <w:rPr>
          <w:rFonts w:ascii="Times New Roman" w:hAnsi="Times New Roman" w:cs="Times New Roman"/>
          <w:sz w:val="28"/>
        </w:rPr>
        <w:t>ГА</w:t>
      </w:r>
      <w:proofErr w:type="gramEnd"/>
      <w:r w:rsidR="009F5842" w:rsidRPr="00413352">
        <w:rPr>
          <w:rFonts w:ascii="Times New Roman" w:hAnsi="Times New Roman" w:cs="Times New Roman"/>
          <w:sz w:val="28"/>
        </w:rPr>
        <w:t>, после чего по решению Председателя слово м</w:t>
      </w:r>
      <w:r w:rsidR="00413352" w:rsidRPr="00413352">
        <w:rPr>
          <w:rFonts w:ascii="Times New Roman" w:hAnsi="Times New Roman" w:cs="Times New Roman"/>
          <w:sz w:val="28"/>
        </w:rPr>
        <w:t>ожет быть предоставлено Экспертам</w:t>
      </w:r>
      <w:r w:rsidRPr="00413352">
        <w:rPr>
          <w:rFonts w:ascii="Times New Roman" w:hAnsi="Times New Roman" w:cs="Times New Roman"/>
          <w:sz w:val="28"/>
        </w:rPr>
        <w:t>.</w:t>
      </w:r>
    </w:p>
    <w:p w:rsidR="000B6242" w:rsidRPr="00413352" w:rsidRDefault="000B6242" w:rsidP="002A5B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Эксперт</w:t>
      </w:r>
      <w:r w:rsidR="00413352" w:rsidRPr="00413352">
        <w:rPr>
          <w:rFonts w:ascii="Times New Roman" w:hAnsi="Times New Roman" w:cs="Times New Roman"/>
          <w:sz w:val="28"/>
        </w:rPr>
        <w:t>ы даю</w:t>
      </w:r>
      <w:r w:rsidRPr="00413352">
        <w:rPr>
          <w:rFonts w:ascii="Times New Roman" w:hAnsi="Times New Roman" w:cs="Times New Roman"/>
          <w:sz w:val="28"/>
        </w:rPr>
        <w:t>т заключение о соответствии всех подаваемых проектов Резолюции требованиям к оформлению и нормам международного права, а также ранее принятым документам</w:t>
      </w:r>
      <w:r w:rsidR="00413352" w:rsidRPr="00413352">
        <w:rPr>
          <w:rFonts w:ascii="Times New Roman" w:hAnsi="Times New Roman" w:cs="Times New Roman"/>
          <w:sz w:val="28"/>
        </w:rPr>
        <w:t xml:space="preserve"> ООН</w:t>
      </w:r>
      <w:r w:rsidRPr="00413352">
        <w:rPr>
          <w:rFonts w:ascii="Times New Roman" w:hAnsi="Times New Roman" w:cs="Times New Roman"/>
          <w:sz w:val="28"/>
        </w:rPr>
        <w:t xml:space="preserve"> по данному вопросу.</w:t>
      </w:r>
    </w:p>
    <w:p w:rsidR="000B6242" w:rsidRPr="00413352" w:rsidRDefault="000B6242" w:rsidP="002A5B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t>Заключение Эксперта не может быть опротестовано Представителем.</w:t>
      </w:r>
    </w:p>
    <w:p w:rsidR="009F5842" w:rsidRDefault="009F5842" w:rsidP="009F5842">
      <w:pPr>
        <w:pStyle w:val="2"/>
        <w:spacing w:after="240"/>
        <w:jc w:val="center"/>
        <w:rPr>
          <w:color w:val="auto"/>
          <w:sz w:val="28"/>
        </w:rPr>
      </w:pPr>
      <w:bookmarkStart w:id="24" w:name="_Toc515814851"/>
      <w:r>
        <w:rPr>
          <w:color w:val="auto"/>
          <w:sz w:val="28"/>
        </w:rPr>
        <w:t>Статья 14. Обязанности Секретарей.</w:t>
      </w:r>
      <w:bookmarkEnd w:id="24"/>
    </w:p>
    <w:p w:rsidR="009F5842" w:rsidRDefault="009F5842" w:rsidP="002A5B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Секретари назначаются по решению Генерального Секретаря </w:t>
      </w:r>
      <w:r w:rsidR="000635B2">
        <w:rPr>
          <w:rFonts w:ascii="Times New Roman" w:hAnsi="Times New Roman" w:cs="Times New Roman"/>
          <w:sz w:val="28"/>
        </w:rPr>
        <w:t xml:space="preserve">Исторической </w:t>
      </w:r>
      <w:r>
        <w:rPr>
          <w:rFonts w:ascii="Times New Roman" w:hAnsi="Times New Roman" w:cs="Times New Roman"/>
          <w:sz w:val="28"/>
        </w:rPr>
        <w:t xml:space="preserve">Модели ООН </w:t>
      </w:r>
      <w:r w:rsidR="000635B2">
        <w:rPr>
          <w:rFonts w:ascii="Times New Roman" w:hAnsi="Times New Roman" w:cs="Times New Roman"/>
          <w:sz w:val="28"/>
        </w:rPr>
        <w:t xml:space="preserve">РГГУ </w:t>
      </w:r>
      <w:r>
        <w:rPr>
          <w:rFonts w:ascii="Times New Roman" w:hAnsi="Times New Roman" w:cs="Times New Roman"/>
          <w:sz w:val="28"/>
        </w:rPr>
        <w:t>2018 и содействуют Президиуму в обеспечении эффективной работы</w:t>
      </w:r>
      <w:r w:rsidR="000635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9F5842" w:rsidRDefault="009F5842" w:rsidP="002A5B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</w:t>
      </w:r>
      <w:r w:rsidR="003667A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667A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Секретари выполняют следующие функции:</w:t>
      </w:r>
    </w:p>
    <w:p w:rsidR="009F5842" w:rsidRDefault="009F5842" w:rsidP="002A5B6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принимают, переводят, размножают и распределяют документы</w:t>
      </w:r>
      <w:r w:rsidR="000635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>
        <w:rPr>
          <w:rFonts w:ascii="Times New Roman" w:hAnsi="Times New Roman" w:cs="Times New Roman"/>
          <w:sz w:val="28"/>
        </w:rPr>
        <w:t>ГА</w:t>
      </w:r>
      <w:proofErr w:type="gramEnd"/>
      <w:r w:rsidR="00413352">
        <w:rPr>
          <w:rFonts w:ascii="Times New Roman" w:hAnsi="Times New Roman" w:cs="Times New Roman"/>
          <w:sz w:val="28"/>
        </w:rPr>
        <w:t xml:space="preserve"> и другую документацию</w:t>
      </w:r>
      <w:r>
        <w:rPr>
          <w:rFonts w:ascii="Times New Roman" w:hAnsi="Times New Roman" w:cs="Times New Roman"/>
          <w:sz w:val="28"/>
        </w:rPr>
        <w:t>;</w:t>
      </w:r>
    </w:p>
    <w:p w:rsidR="009F5842" w:rsidRPr="00413352" w:rsidRDefault="009F5842" w:rsidP="002A5B6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13352">
        <w:rPr>
          <w:rFonts w:ascii="Times New Roman" w:hAnsi="Times New Roman" w:cs="Times New Roman"/>
          <w:sz w:val="28"/>
        </w:rPr>
        <w:lastRenderedPageBreak/>
        <w:t>ведут подсчет голосов при голосовании;</w:t>
      </w:r>
    </w:p>
    <w:p w:rsidR="009F5842" w:rsidRDefault="009F5842" w:rsidP="002A5B6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выполняют иную работу, которую Президиум может им поручить.</w:t>
      </w:r>
    </w:p>
    <w:p w:rsidR="009F5842" w:rsidRDefault="009F5842" w:rsidP="009F5842">
      <w:pPr>
        <w:pStyle w:val="1"/>
        <w:jc w:val="center"/>
        <w:rPr>
          <w:color w:val="auto"/>
          <w:sz w:val="32"/>
        </w:rPr>
      </w:pPr>
      <w:bookmarkStart w:id="25" w:name="_Toc515814852"/>
      <w:r>
        <w:rPr>
          <w:color w:val="auto"/>
          <w:sz w:val="32"/>
        </w:rPr>
        <w:t xml:space="preserve">ЧАСТЬ </w:t>
      </w:r>
      <w:r>
        <w:rPr>
          <w:color w:val="auto"/>
          <w:sz w:val="32"/>
          <w:lang w:val="en-US"/>
        </w:rPr>
        <w:t>V</w:t>
      </w:r>
      <w:r>
        <w:rPr>
          <w:color w:val="auto"/>
          <w:sz w:val="32"/>
        </w:rPr>
        <w:t>. ПОРЯДОК ВЕДЕНИЯ ЗАСЕДАНИЯ</w:t>
      </w:r>
      <w:bookmarkEnd w:id="25"/>
    </w:p>
    <w:p w:rsidR="00E66131" w:rsidRDefault="00203D03" w:rsidP="00E66131">
      <w:pPr>
        <w:pStyle w:val="2"/>
        <w:spacing w:after="240"/>
        <w:jc w:val="center"/>
        <w:rPr>
          <w:color w:val="auto"/>
          <w:sz w:val="28"/>
        </w:rPr>
      </w:pPr>
      <w:bookmarkStart w:id="26" w:name="_Toc515814854"/>
      <w:r>
        <w:rPr>
          <w:color w:val="auto"/>
          <w:sz w:val="28"/>
        </w:rPr>
        <w:t>Статья 15</w:t>
      </w:r>
      <w:r w:rsidR="00E66131">
        <w:rPr>
          <w:color w:val="auto"/>
          <w:sz w:val="28"/>
        </w:rPr>
        <w:t>. Перекличка.</w:t>
      </w:r>
      <w:bookmarkEnd w:id="26"/>
    </w:p>
    <w:p w:rsidR="00E66131" w:rsidRPr="00E66131" w:rsidRDefault="00E66131" w:rsidP="002A5B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6131">
        <w:rPr>
          <w:rFonts w:ascii="Times New Roman" w:hAnsi="Times New Roman" w:cs="Times New Roman"/>
          <w:sz w:val="28"/>
        </w:rPr>
        <w:t>Перекличка</w:t>
      </w:r>
      <w:r>
        <w:rPr>
          <w:rFonts w:ascii="Times New Roman" w:hAnsi="Times New Roman" w:cs="Times New Roman"/>
          <w:sz w:val="28"/>
        </w:rPr>
        <w:t xml:space="preserve"> проводится в русском алфавитном порядке в начале заседания, после каждого перерыва и по окончании неформальных дебатов без председательства</w:t>
      </w:r>
      <w:r w:rsidR="00413352">
        <w:rPr>
          <w:rFonts w:ascii="Times New Roman" w:hAnsi="Times New Roman" w:cs="Times New Roman"/>
          <w:sz w:val="28"/>
        </w:rPr>
        <w:t>, а также в любой другой момент, когда Президиум сочтет это необходимым,</w:t>
      </w:r>
      <w:r>
        <w:rPr>
          <w:rFonts w:ascii="Times New Roman" w:hAnsi="Times New Roman" w:cs="Times New Roman"/>
          <w:sz w:val="28"/>
        </w:rPr>
        <w:t xml:space="preserve"> с целью установления кворума.</w:t>
      </w:r>
    </w:p>
    <w:p w:rsidR="00E66131" w:rsidRPr="00415730" w:rsidRDefault="00E66131" w:rsidP="002A5B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5730">
        <w:rPr>
          <w:rFonts w:ascii="Times New Roman" w:hAnsi="Times New Roman" w:cs="Times New Roman"/>
          <w:sz w:val="28"/>
        </w:rPr>
        <w:t>Во время переклички Представители поднимают табличку с названием пр</w:t>
      </w:r>
      <w:r w:rsidR="00415730" w:rsidRPr="00415730">
        <w:rPr>
          <w:rFonts w:ascii="Times New Roman" w:hAnsi="Times New Roman" w:cs="Times New Roman"/>
          <w:sz w:val="28"/>
        </w:rPr>
        <w:t>едставляемой делегации</w:t>
      </w:r>
      <w:r w:rsidR="0079343C" w:rsidRPr="00415730">
        <w:rPr>
          <w:rFonts w:ascii="Times New Roman" w:hAnsi="Times New Roman" w:cs="Times New Roman"/>
          <w:sz w:val="28"/>
        </w:rPr>
        <w:t>, сопровождая</w:t>
      </w:r>
      <w:r w:rsidRPr="00415730">
        <w:rPr>
          <w:rFonts w:ascii="Times New Roman" w:hAnsi="Times New Roman" w:cs="Times New Roman"/>
          <w:sz w:val="28"/>
        </w:rPr>
        <w:t xml:space="preserve"> это словом «присутствует». </w:t>
      </w:r>
    </w:p>
    <w:p w:rsidR="00E66131" w:rsidRDefault="00203D03" w:rsidP="00E66131">
      <w:pPr>
        <w:pStyle w:val="2"/>
        <w:spacing w:after="240"/>
        <w:jc w:val="center"/>
        <w:rPr>
          <w:color w:val="auto"/>
          <w:sz w:val="28"/>
        </w:rPr>
      </w:pPr>
      <w:bookmarkStart w:id="27" w:name="_Toc515814855"/>
      <w:r>
        <w:rPr>
          <w:color w:val="auto"/>
          <w:sz w:val="28"/>
        </w:rPr>
        <w:t>Статья 16</w:t>
      </w:r>
      <w:r w:rsidR="00E66131">
        <w:rPr>
          <w:color w:val="auto"/>
          <w:sz w:val="28"/>
        </w:rPr>
        <w:t>.</w:t>
      </w:r>
      <w:r w:rsidR="00565632">
        <w:rPr>
          <w:color w:val="auto"/>
          <w:sz w:val="28"/>
        </w:rPr>
        <w:t xml:space="preserve"> Кворум</w:t>
      </w:r>
      <w:r w:rsidR="00E66131">
        <w:rPr>
          <w:color w:val="auto"/>
          <w:sz w:val="28"/>
        </w:rPr>
        <w:t>.</w:t>
      </w:r>
      <w:bookmarkEnd w:id="27"/>
    </w:p>
    <w:p w:rsidR="00565632" w:rsidRDefault="00565632" w:rsidP="00E661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415730">
        <w:rPr>
          <w:rFonts w:ascii="Times New Roman" w:hAnsi="Times New Roman" w:cs="Times New Roman"/>
          <w:sz w:val="28"/>
        </w:rPr>
        <w:t>Президиум может объявить заседание открытым или возобновить заседание после</w:t>
      </w:r>
      <w:r w:rsidR="000635B2" w:rsidRPr="00415730">
        <w:rPr>
          <w:rFonts w:ascii="Times New Roman" w:hAnsi="Times New Roman" w:cs="Times New Roman"/>
          <w:sz w:val="28"/>
        </w:rPr>
        <w:t xml:space="preserve"> перерыва, если в зале</w:t>
      </w:r>
      <w:r w:rsidR="00415730" w:rsidRPr="00415730">
        <w:rPr>
          <w:rFonts w:ascii="Times New Roman" w:hAnsi="Times New Roman" w:cs="Times New Roman"/>
          <w:sz w:val="28"/>
        </w:rPr>
        <w:t xml:space="preserve"> присутствует более половины</w:t>
      </w:r>
      <w:r w:rsidRPr="00415730">
        <w:rPr>
          <w:rFonts w:ascii="Times New Roman" w:hAnsi="Times New Roman" w:cs="Times New Roman"/>
          <w:sz w:val="28"/>
        </w:rPr>
        <w:t xml:space="preserve"> </w:t>
      </w:r>
      <w:r w:rsidR="00415730" w:rsidRPr="00203D03">
        <w:rPr>
          <w:rFonts w:ascii="Times New Roman" w:hAnsi="Times New Roman" w:cs="Times New Roman"/>
          <w:sz w:val="28"/>
        </w:rPr>
        <w:t>Представителей</w:t>
      </w:r>
      <w:r w:rsidR="000635B2" w:rsidRPr="00203D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35B2" w:rsidRPr="00203D03">
        <w:rPr>
          <w:rFonts w:ascii="Times New Roman" w:hAnsi="Times New Roman" w:cs="Times New Roman"/>
          <w:sz w:val="28"/>
        </w:rPr>
        <w:t>ГА</w:t>
      </w:r>
      <w:proofErr w:type="gramEnd"/>
      <w:r w:rsidRPr="00203D03">
        <w:rPr>
          <w:rFonts w:ascii="Times New Roman" w:hAnsi="Times New Roman" w:cs="Times New Roman"/>
          <w:sz w:val="28"/>
        </w:rPr>
        <w:t>,</w:t>
      </w:r>
      <w:r w:rsidRPr="00415730">
        <w:rPr>
          <w:rFonts w:ascii="Times New Roman" w:hAnsi="Times New Roman" w:cs="Times New Roman"/>
          <w:sz w:val="28"/>
        </w:rPr>
        <w:t xml:space="preserve"> зарегистрированных на</w:t>
      </w:r>
      <w:r w:rsidR="000635B2" w:rsidRPr="00415730">
        <w:rPr>
          <w:rFonts w:ascii="Times New Roman" w:hAnsi="Times New Roman" w:cs="Times New Roman"/>
          <w:sz w:val="28"/>
        </w:rPr>
        <w:t xml:space="preserve"> Исторической</w:t>
      </w:r>
      <w:r w:rsidRPr="00415730">
        <w:rPr>
          <w:rFonts w:ascii="Times New Roman" w:hAnsi="Times New Roman" w:cs="Times New Roman"/>
          <w:sz w:val="28"/>
        </w:rPr>
        <w:t xml:space="preserve"> Модели ООН</w:t>
      </w:r>
      <w:r w:rsidR="000635B2" w:rsidRPr="00415730">
        <w:rPr>
          <w:rFonts w:ascii="Times New Roman" w:hAnsi="Times New Roman" w:cs="Times New Roman"/>
          <w:sz w:val="28"/>
        </w:rPr>
        <w:t xml:space="preserve"> РГГУ</w:t>
      </w:r>
      <w:r w:rsidRPr="00415730">
        <w:rPr>
          <w:rFonts w:ascii="Times New Roman" w:hAnsi="Times New Roman" w:cs="Times New Roman"/>
          <w:sz w:val="28"/>
        </w:rPr>
        <w:t>.</w:t>
      </w:r>
    </w:p>
    <w:p w:rsidR="00324E6E" w:rsidRPr="00203D03" w:rsidRDefault="00203D03" w:rsidP="00415730">
      <w:pPr>
        <w:pStyle w:val="2"/>
        <w:spacing w:after="240"/>
        <w:jc w:val="center"/>
        <w:rPr>
          <w:rFonts w:cs="Times New Roman"/>
          <w:color w:val="auto"/>
          <w:sz w:val="28"/>
        </w:rPr>
      </w:pPr>
      <w:r w:rsidRPr="00203D03">
        <w:rPr>
          <w:rFonts w:cs="Times New Roman"/>
          <w:color w:val="auto"/>
          <w:sz w:val="28"/>
        </w:rPr>
        <w:t>Статья 17</w:t>
      </w:r>
      <w:r w:rsidR="00415730" w:rsidRPr="00203D03">
        <w:rPr>
          <w:rFonts w:cs="Times New Roman"/>
          <w:color w:val="auto"/>
          <w:sz w:val="28"/>
        </w:rPr>
        <w:t>. Минута молчания.</w:t>
      </w:r>
    </w:p>
    <w:p w:rsidR="00324E6E" w:rsidRPr="00415730" w:rsidRDefault="00324E6E" w:rsidP="00415730">
      <w:pPr>
        <w:ind w:left="708" w:firstLine="708"/>
        <w:jc w:val="both"/>
        <w:rPr>
          <w:rFonts w:ascii="Times New Roman" w:eastAsia="Baskerville SemiBold Italic" w:hAnsi="Times New Roman" w:cs="Times New Roman"/>
          <w:sz w:val="28"/>
          <w:szCs w:val="28"/>
        </w:rPr>
      </w:pPr>
      <w:r w:rsidRPr="00415730">
        <w:rPr>
          <w:rFonts w:ascii="Times New Roman" w:hAnsi="Times New Roman" w:cs="Times New Roman"/>
          <w:sz w:val="28"/>
          <w:szCs w:val="28"/>
        </w:rPr>
        <w:t xml:space="preserve">После открытия первого заседания и перед закрытием заключительного заседания </w:t>
      </w:r>
      <w:proofErr w:type="gramStart"/>
      <w:r w:rsidRPr="0041573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15730">
        <w:rPr>
          <w:rFonts w:ascii="Times New Roman" w:hAnsi="Times New Roman" w:cs="Times New Roman"/>
          <w:sz w:val="28"/>
          <w:szCs w:val="28"/>
        </w:rPr>
        <w:t xml:space="preserve"> Председатель предлагает Представителям соблюсти минуту молчания, п</w:t>
      </w:r>
      <w:r w:rsidR="00415730" w:rsidRPr="00415730">
        <w:rPr>
          <w:rFonts w:ascii="Times New Roman" w:hAnsi="Times New Roman" w:cs="Times New Roman"/>
          <w:sz w:val="28"/>
          <w:szCs w:val="28"/>
        </w:rPr>
        <w:t>освященную молитве и размышлениям</w:t>
      </w:r>
      <w:r w:rsidRPr="00415730">
        <w:rPr>
          <w:rFonts w:ascii="Times New Roman" w:hAnsi="Times New Roman" w:cs="Times New Roman"/>
          <w:sz w:val="28"/>
          <w:szCs w:val="28"/>
        </w:rPr>
        <w:t>.</w:t>
      </w:r>
    </w:p>
    <w:p w:rsidR="00565632" w:rsidRDefault="00565632" w:rsidP="00565632">
      <w:pPr>
        <w:pStyle w:val="2"/>
        <w:spacing w:after="240"/>
        <w:jc w:val="center"/>
        <w:rPr>
          <w:color w:val="auto"/>
          <w:sz w:val="28"/>
        </w:rPr>
      </w:pPr>
      <w:bookmarkStart w:id="28" w:name="_Toc515814856"/>
      <w:r>
        <w:rPr>
          <w:color w:val="auto"/>
          <w:sz w:val="28"/>
        </w:rPr>
        <w:t xml:space="preserve">Статья </w:t>
      </w:r>
      <w:r w:rsidR="00505479">
        <w:rPr>
          <w:color w:val="auto"/>
          <w:sz w:val="28"/>
        </w:rPr>
        <w:t>18</w:t>
      </w:r>
      <w:r>
        <w:rPr>
          <w:color w:val="auto"/>
          <w:sz w:val="28"/>
        </w:rPr>
        <w:t>.</w:t>
      </w:r>
      <w:r w:rsidR="00505479">
        <w:rPr>
          <w:color w:val="auto"/>
          <w:sz w:val="28"/>
        </w:rPr>
        <w:t xml:space="preserve"> Режим работы</w:t>
      </w:r>
      <w:r w:rsidR="000635B2">
        <w:rPr>
          <w:color w:val="auto"/>
          <w:sz w:val="28"/>
        </w:rPr>
        <w:t xml:space="preserve"> Генеральной Ассамблеи</w:t>
      </w:r>
      <w:r>
        <w:rPr>
          <w:color w:val="auto"/>
          <w:sz w:val="28"/>
        </w:rPr>
        <w:t>.</w:t>
      </w:r>
      <w:bookmarkEnd w:id="28"/>
    </w:p>
    <w:p w:rsidR="00505479" w:rsidRPr="00E56210" w:rsidRDefault="00505479" w:rsidP="002A5B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210">
        <w:rPr>
          <w:rFonts w:ascii="Times New Roman" w:hAnsi="Times New Roman" w:cs="Times New Roman"/>
          <w:sz w:val="28"/>
          <w:szCs w:val="28"/>
        </w:rPr>
        <w:t>Заседания</w:t>
      </w:r>
      <w:r w:rsidR="0032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E6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56210">
        <w:rPr>
          <w:rFonts w:ascii="Times New Roman" w:hAnsi="Times New Roman" w:cs="Times New Roman"/>
          <w:sz w:val="28"/>
          <w:szCs w:val="28"/>
        </w:rPr>
        <w:t xml:space="preserve"> могут проходить в трех режимах:</w:t>
      </w:r>
    </w:p>
    <w:p w:rsidR="00505479" w:rsidRDefault="00505479" w:rsidP="002A5B6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дебаты;</w:t>
      </w:r>
    </w:p>
    <w:p w:rsidR="00505479" w:rsidRDefault="00505479" w:rsidP="002A5B6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неформальные дебаты под председательством;</w:t>
      </w:r>
    </w:p>
    <w:p w:rsidR="00505479" w:rsidRDefault="00505479" w:rsidP="002A5B6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неформальные дебаты без председательства.</w:t>
      </w:r>
    </w:p>
    <w:p w:rsidR="00505479" w:rsidRDefault="00505479" w:rsidP="002A5B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заседаний, в каком бы режиме они не проходили, Представителям запрещается покидать зал заседаний</w:t>
      </w:r>
      <w:r w:rsidR="0032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E6E"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разрешения Председате</w:t>
      </w:r>
      <w:r w:rsidR="00E56210">
        <w:rPr>
          <w:rFonts w:ascii="Times New Roman" w:hAnsi="Times New Roman" w:cs="Times New Roman"/>
          <w:sz w:val="28"/>
          <w:szCs w:val="28"/>
        </w:rPr>
        <w:t>ля. Такое решение может быть запрошено у Председателя в письменном виде.</w:t>
      </w:r>
    </w:p>
    <w:p w:rsidR="00E56210" w:rsidRDefault="00E56210" w:rsidP="00E56210">
      <w:pPr>
        <w:pStyle w:val="2"/>
        <w:spacing w:after="240"/>
        <w:jc w:val="center"/>
        <w:rPr>
          <w:color w:val="auto"/>
          <w:sz w:val="28"/>
        </w:rPr>
      </w:pPr>
      <w:bookmarkStart w:id="29" w:name="_Toc515814857"/>
      <w:r>
        <w:rPr>
          <w:color w:val="auto"/>
          <w:sz w:val="28"/>
        </w:rPr>
        <w:lastRenderedPageBreak/>
        <w:t>Статья 19. Формальные дебаты.</w:t>
      </w:r>
      <w:bookmarkEnd w:id="29"/>
    </w:p>
    <w:p w:rsidR="00E56210" w:rsidRDefault="00E56210" w:rsidP="002A5B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формальных дебатов является основным и действует во время представления позиций Представителей, рассмотрения проектов Резолюции, рассмотрения поправок, принятия итоговой Резолюции, а также во всех других случаях, если</w:t>
      </w:r>
      <w:r w:rsidR="0032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E6E"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24E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иного решения.</w:t>
      </w:r>
    </w:p>
    <w:p w:rsidR="00E56210" w:rsidRPr="00415730" w:rsidRDefault="00E56210" w:rsidP="002A5B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730">
        <w:rPr>
          <w:rFonts w:ascii="Times New Roman" w:hAnsi="Times New Roman" w:cs="Times New Roman"/>
          <w:sz w:val="28"/>
          <w:szCs w:val="28"/>
        </w:rPr>
        <w:t>Перед началом формальных дебатов Президиум объявляет о переходе в этот режим и открывает список ораторов. Председатель составляет</w:t>
      </w:r>
      <w:r w:rsidR="003378E5" w:rsidRPr="00415730">
        <w:rPr>
          <w:rFonts w:ascii="Times New Roman" w:hAnsi="Times New Roman" w:cs="Times New Roman"/>
          <w:sz w:val="28"/>
          <w:szCs w:val="28"/>
        </w:rPr>
        <w:t xml:space="preserve"> список ораторов.</w:t>
      </w:r>
    </w:p>
    <w:p w:rsidR="003378E5" w:rsidRPr="00415730" w:rsidRDefault="003378E5" w:rsidP="002A5B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730">
        <w:rPr>
          <w:rFonts w:ascii="Times New Roman" w:hAnsi="Times New Roman" w:cs="Times New Roman"/>
          <w:sz w:val="28"/>
          <w:szCs w:val="28"/>
        </w:rPr>
        <w:t>Представитель имеет право один раз заявить о своем желании перенести свое выступление в конец списка.</w:t>
      </w:r>
    </w:p>
    <w:p w:rsidR="003378E5" w:rsidRDefault="003378E5" w:rsidP="002A5B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формальных дебатов:</w:t>
      </w:r>
    </w:p>
    <w:p w:rsidR="003378E5" w:rsidRPr="00415730" w:rsidRDefault="003378E5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730">
        <w:rPr>
          <w:rFonts w:ascii="Times New Roman" w:hAnsi="Times New Roman" w:cs="Times New Roman"/>
          <w:sz w:val="28"/>
          <w:szCs w:val="28"/>
        </w:rPr>
        <w:t>список ораторов составляется Президиумом;</w:t>
      </w:r>
    </w:p>
    <w:p w:rsidR="003378E5" w:rsidRDefault="003378E5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предоставляет слово Представителю в соответствии со списком ораторов;</w:t>
      </w:r>
    </w:p>
    <w:p w:rsidR="003378E5" w:rsidRDefault="003378E5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могут вносить Предложения по процедуре и задавать вопросы, предусмотренные настоящими Правилами;</w:t>
      </w:r>
    </w:p>
    <w:p w:rsidR="003378E5" w:rsidRDefault="003378E5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Представителей регулируются принятым регламентом;</w:t>
      </w:r>
    </w:p>
    <w:p w:rsidR="00D52744" w:rsidRDefault="003378E5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запрещаются перемещения П</w:t>
      </w:r>
      <w:r w:rsidR="00415730">
        <w:rPr>
          <w:rFonts w:ascii="Times New Roman" w:hAnsi="Times New Roman" w:cs="Times New Roman"/>
          <w:sz w:val="28"/>
          <w:szCs w:val="28"/>
        </w:rPr>
        <w:t xml:space="preserve">редставителей в зале заседания и </w:t>
      </w:r>
      <w:r>
        <w:rPr>
          <w:rFonts w:ascii="Times New Roman" w:hAnsi="Times New Roman" w:cs="Times New Roman"/>
          <w:sz w:val="28"/>
          <w:szCs w:val="28"/>
        </w:rPr>
        <w:t>выступления без разрешения Председателя;</w:t>
      </w:r>
    </w:p>
    <w:p w:rsidR="003378E5" w:rsidRDefault="00D52744" w:rsidP="002A5B6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proofErr w:type="gramStart"/>
      <w:r w:rsidR="00CC210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CC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обязаны находиться в зале заседания.</w:t>
      </w:r>
      <w:r w:rsidR="0033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44" w:rsidRDefault="00D52744" w:rsidP="00D52744">
      <w:pPr>
        <w:pStyle w:val="2"/>
        <w:spacing w:after="240"/>
        <w:jc w:val="center"/>
        <w:rPr>
          <w:color w:val="auto"/>
          <w:sz w:val="28"/>
        </w:rPr>
      </w:pPr>
      <w:bookmarkStart w:id="30" w:name="_Toc515814858"/>
      <w:r>
        <w:rPr>
          <w:color w:val="auto"/>
          <w:sz w:val="28"/>
        </w:rPr>
        <w:t>Статья 20. Неформальные дебаты под председательством.</w:t>
      </w:r>
      <w:bookmarkEnd w:id="30"/>
    </w:p>
    <w:p w:rsidR="00D52744" w:rsidRDefault="00D52744" w:rsidP="002A5B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744">
        <w:rPr>
          <w:rFonts w:ascii="Times New Roman" w:hAnsi="Times New Roman" w:cs="Times New Roman"/>
          <w:sz w:val="28"/>
          <w:szCs w:val="28"/>
        </w:rPr>
        <w:t xml:space="preserve">Неформальные дебаты </w:t>
      </w: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используются для неформального продолжения обсуждения. </w:t>
      </w:r>
    </w:p>
    <w:p w:rsidR="00D52744" w:rsidRPr="00D52744" w:rsidRDefault="00D52744" w:rsidP="002A5B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744">
        <w:rPr>
          <w:rFonts w:ascii="Times New Roman" w:hAnsi="Times New Roman" w:cs="Times New Roman"/>
          <w:sz w:val="28"/>
        </w:rPr>
        <w:t>Максимальная продолжительность неформальных дебатов под председательством составляет 20 минут.</w:t>
      </w:r>
    </w:p>
    <w:p w:rsidR="00D52744" w:rsidRDefault="00D52744" w:rsidP="002A5B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неформальных дебатов под председательством:</w:t>
      </w:r>
    </w:p>
    <w:p w:rsidR="00D52744" w:rsidRPr="006F1328" w:rsidRDefault="00415730" w:rsidP="002A5B6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328">
        <w:rPr>
          <w:rFonts w:ascii="Times New Roman" w:hAnsi="Times New Roman" w:cs="Times New Roman"/>
          <w:sz w:val="28"/>
          <w:szCs w:val="28"/>
        </w:rPr>
        <w:t>список ораторов</w:t>
      </w:r>
      <w:r w:rsidR="00D52744" w:rsidRPr="006F1328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6F1328" w:rsidRPr="006F1328">
        <w:rPr>
          <w:rFonts w:ascii="Times New Roman" w:hAnsi="Times New Roman" w:cs="Times New Roman"/>
          <w:sz w:val="28"/>
          <w:szCs w:val="28"/>
        </w:rPr>
        <w:t xml:space="preserve"> перед неформальными дебатами под председательством</w:t>
      </w:r>
      <w:r w:rsidR="00D52744" w:rsidRPr="006F1328">
        <w:rPr>
          <w:rFonts w:ascii="Times New Roman" w:hAnsi="Times New Roman" w:cs="Times New Roman"/>
          <w:sz w:val="28"/>
          <w:szCs w:val="28"/>
        </w:rPr>
        <w:t>;</w:t>
      </w:r>
    </w:p>
    <w:p w:rsidR="00D52744" w:rsidRPr="006F1328" w:rsidRDefault="00D52744" w:rsidP="002A5B6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328">
        <w:rPr>
          <w:rFonts w:ascii="Times New Roman" w:hAnsi="Times New Roman" w:cs="Times New Roman"/>
          <w:sz w:val="28"/>
          <w:szCs w:val="28"/>
        </w:rPr>
        <w:t>выступления Представителей и обсуждение других вопросов проходят вне регламента формальных дебатов;</w:t>
      </w:r>
    </w:p>
    <w:p w:rsidR="00D52744" w:rsidRPr="006F1328" w:rsidRDefault="00D52744" w:rsidP="002A5B6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328">
        <w:rPr>
          <w:rFonts w:ascii="Times New Roman" w:hAnsi="Times New Roman" w:cs="Times New Roman"/>
          <w:sz w:val="28"/>
          <w:szCs w:val="28"/>
        </w:rPr>
        <w:t>слово предоставляется Представителям Председателем по их требованию.</w:t>
      </w:r>
    </w:p>
    <w:p w:rsidR="00946314" w:rsidRDefault="00946314" w:rsidP="002A5B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Представитель в любой момент заседания (но не во время выступления и не во время проведения голосования) может внести предложение о переходе к неформальным дебатам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председательством. Когда Председатель предоставит Представителю слово, последний </w:t>
      </w:r>
      <w:r w:rsidR="000B727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объяснить цель предлагаемых неформальных дебатов и указать, на какой период предлагается объявить неформальные дебаты. </w:t>
      </w:r>
    </w:p>
    <w:p w:rsidR="00946314" w:rsidRDefault="00946314" w:rsidP="002A5B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переходе к неформальным дебатам под председательством требует поддержки хотя бы еще одного Представителя, не обсуждается и сразу ставится на голосование. Для принятия решения о переходе к неформальным дебатам требуется простое большинство голосов «за» Представителей</w:t>
      </w:r>
      <w:r w:rsidR="00743EBA">
        <w:rPr>
          <w:rFonts w:ascii="Times New Roman" w:hAnsi="Times New Roman" w:cs="Times New Roman"/>
          <w:sz w:val="28"/>
          <w:szCs w:val="28"/>
        </w:rPr>
        <w:t xml:space="preserve"> Генеральной Ассамблеи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14" w:rsidRDefault="00946314" w:rsidP="00946314">
      <w:pPr>
        <w:pStyle w:val="2"/>
        <w:spacing w:after="240"/>
        <w:jc w:val="center"/>
        <w:rPr>
          <w:color w:val="auto"/>
          <w:sz w:val="28"/>
        </w:rPr>
      </w:pPr>
      <w:bookmarkStart w:id="31" w:name="_Toc515814859"/>
      <w:r>
        <w:rPr>
          <w:color w:val="auto"/>
          <w:sz w:val="28"/>
        </w:rPr>
        <w:t xml:space="preserve">Статья </w:t>
      </w:r>
      <w:r w:rsidR="000B727F">
        <w:rPr>
          <w:color w:val="auto"/>
          <w:sz w:val="28"/>
        </w:rPr>
        <w:t>21</w:t>
      </w:r>
      <w:r>
        <w:rPr>
          <w:color w:val="auto"/>
          <w:sz w:val="28"/>
        </w:rPr>
        <w:t>. Неформальные дебаты</w:t>
      </w:r>
      <w:r w:rsidR="000B727F">
        <w:rPr>
          <w:color w:val="auto"/>
          <w:sz w:val="28"/>
        </w:rPr>
        <w:t xml:space="preserve"> без председательства</w:t>
      </w:r>
      <w:r>
        <w:rPr>
          <w:color w:val="auto"/>
          <w:sz w:val="28"/>
        </w:rPr>
        <w:t>.</w:t>
      </w:r>
      <w:bookmarkEnd w:id="31"/>
    </w:p>
    <w:p w:rsidR="000B727F" w:rsidRDefault="000B727F" w:rsidP="002A5B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0B727F">
        <w:rPr>
          <w:rFonts w:ascii="Times New Roman" w:hAnsi="Times New Roman" w:cs="Times New Roman"/>
          <w:sz w:val="28"/>
        </w:rPr>
        <w:t xml:space="preserve">Неформальные </w:t>
      </w:r>
      <w:r>
        <w:rPr>
          <w:rFonts w:ascii="Times New Roman" w:hAnsi="Times New Roman" w:cs="Times New Roman"/>
          <w:sz w:val="28"/>
        </w:rPr>
        <w:t xml:space="preserve">дебаты без председательства используются для проведения консультаций и неформальных переговоров. </w:t>
      </w:r>
    </w:p>
    <w:p w:rsidR="001E196A" w:rsidRDefault="000B727F" w:rsidP="002A5B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Представитель в любой момент заседания (но не во время выступления оратора и проведения голосования) может внести процедурное предложение о переходе к неформальным дебатам. Когда Председатель предоставит Представителю слово, Представитель должен объяснить цель предлагаемых неформальных дебатов и указать, на какой период объявляются неформальные </w:t>
      </w:r>
      <w:r w:rsidR="001E196A">
        <w:rPr>
          <w:rFonts w:ascii="Times New Roman" w:hAnsi="Times New Roman" w:cs="Times New Roman"/>
          <w:sz w:val="28"/>
        </w:rPr>
        <w:t>дебаты.</w:t>
      </w:r>
    </w:p>
    <w:p w:rsidR="001E196A" w:rsidRDefault="001E196A" w:rsidP="002A5B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Максимальная продолжительность неформальных дебатов без председательства составляет 20 минут.</w:t>
      </w:r>
    </w:p>
    <w:p w:rsidR="000B727F" w:rsidRPr="000B727F" w:rsidRDefault="001E196A" w:rsidP="002A5B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о переходе к неформальным дебатам без председательства рассматривается в том случае, если оно имеет поддержку хотя бы еще одного Представителя, не обсуждается и сразу ставится на голосование. Для принятия решения о переходе в режим неформальных дебатов без председательства требуется простое большинство голосов «за» Представителей</w:t>
      </w:r>
      <w:r w:rsidR="00743EBA">
        <w:rPr>
          <w:rFonts w:ascii="Times New Roman" w:hAnsi="Times New Roman" w:cs="Times New Roman"/>
          <w:sz w:val="28"/>
        </w:rPr>
        <w:t xml:space="preserve"> Генеральной Ассамблеи</w:t>
      </w:r>
      <w:r>
        <w:rPr>
          <w:rFonts w:ascii="Times New Roman" w:hAnsi="Times New Roman" w:cs="Times New Roman"/>
          <w:sz w:val="28"/>
        </w:rPr>
        <w:t xml:space="preserve">.  </w:t>
      </w:r>
      <w:r w:rsidR="000B727F">
        <w:rPr>
          <w:rFonts w:ascii="Times New Roman" w:hAnsi="Times New Roman" w:cs="Times New Roman"/>
          <w:sz w:val="28"/>
        </w:rPr>
        <w:t xml:space="preserve"> </w:t>
      </w:r>
    </w:p>
    <w:p w:rsidR="001E196A" w:rsidRDefault="001E196A" w:rsidP="001E196A">
      <w:pPr>
        <w:pStyle w:val="2"/>
        <w:spacing w:after="240"/>
        <w:jc w:val="center"/>
        <w:rPr>
          <w:color w:val="auto"/>
          <w:sz w:val="28"/>
        </w:rPr>
      </w:pPr>
      <w:bookmarkStart w:id="32" w:name="_Toc515814860"/>
      <w:r>
        <w:rPr>
          <w:color w:val="auto"/>
          <w:sz w:val="28"/>
        </w:rPr>
        <w:t>Статья 22. Регламент заседаний.</w:t>
      </w:r>
      <w:bookmarkEnd w:id="32"/>
    </w:p>
    <w:p w:rsidR="00501CF4" w:rsidRDefault="00501CF4" w:rsidP="002A5B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формальных и неформальных дебатов устанавливается простым большинством голосов «за» Представителей, присутствующих и участвующих в голосовании.</w:t>
      </w:r>
    </w:p>
    <w:p w:rsidR="00501CF4" w:rsidRDefault="00501CF4" w:rsidP="002A5B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формальных дебатов регулирует:</w:t>
      </w:r>
    </w:p>
    <w:p w:rsidR="00501CF4" w:rsidRDefault="00501CF4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</w:rPr>
        <w:t>рассмотрения вопросов повестки дня заседания</w:t>
      </w:r>
      <w:proofErr w:type="gramEnd"/>
      <w:r>
        <w:rPr>
          <w:rFonts w:ascii="Times New Roman" w:hAnsi="Times New Roman" w:cs="Times New Roman"/>
          <w:sz w:val="28"/>
        </w:rPr>
        <w:t xml:space="preserve"> в случае, если он не предусмотрен настоящими Правилами;</w:t>
      </w:r>
    </w:p>
    <w:p w:rsidR="00DB3B92" w:rsidRDefault="00501CF4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общую продолжительность </w:t>
      </w:r>
      <w:r w:rsidR="00DB3B92">
        <w:rPr>
          <w:rFonts w:ascii="Times New Roman" w:hAnsi="Times New Roman" w:cs="Times New Roman"/>
          <w:sz w:val="28"/>
        </w:rPr>
        <w:t>обсуждения соответствующего предложения по существу;</w:t>
      </w:r>
    </w:p>
    <w:p w:rsidR="00DB3B92" w:rsidRDefault="00DB3B92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количество и время выступления ораторов, включая время на вопросы к оратору;</w:t>
      </w:r>
    </w:p>
    <w:p w:rsidR="00DB3B92" w:rsidRDefault="00DB3B92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проведения прений по обсуждаемому вопросу.</w:t>
      </w:r>
    </w:p>
    <w:p w:rsidR="002838C9" w:rsidRDefault="00DB3B92" w:rsidP="002A5B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</w:t>
      </w:r>
      <w:r w:rsidRPr="008A7FC6">
        <w:rPr>
          <w:rFonts w:ascii="Times New Roman" w:hAnsi="Times New Roman" w:cs="Times New Roman"/>
          <w:sz w:val="28"/>
        </w:rPr>
        <w:t>ранее принятого регламента формальных дебатов должно рассматриваться в качестве процедурного предложения о повторном рассмотрении вопроса.</w:t>
      </w:r>
      <w:r>
        <w:rPr>
          <w:rFonts w:ascii="Times New Roman" w:hAnsi="Times New Roman" w:cs="Times New Roman"/>
          <w:sz w:val="28"/>
        </w:rPr>
        <w:t xml:space="preserve"> </w:t>
      </w:r>
      <w:r w:rsidR="00501CF4" w:rsidRPr="00501CF4">
        <w:rPr>
          <w:rFonts w:ascii="Times New Roman" w:hAnsi="Times New Roman" w:cs="Times New Roman"/>
          <w:sz w:val="28"/>
        </w:rPr>
        <w:t xml:space="preserve"> </w:t>
      </w:r>
    </w:p>
    <w:p w:rsidR="00321F1F" w:rsidRDefault="00321F1F" w:rsidP="00321F1F">
      <w:pPr>
        <w:pStyle w:val="2"/>
        <w:spacing w:after="240"/>
        <w:jc w:val="center"/>
        <w:rPr>
          <w:color w:val="auto"/>
          <w:sz w:val="28"/>
        </w:rPr>
      </w:pPr>
      <w:bookmarkStart w:id="33" w:name="_Toc515814861"/>
      <w:r>
        <w:rPr>
          <w:color w:val="auto"/>
          <w:sz w:val="28"/>
        </w:rPr>
        <w:t>Статья 23. Выступление на заседании.</w:t>
      </w:r>
      <w:bookmarkEnd w:id="33"/>
    </w:p>
    <w:p w:rsidR="00321F1F" w:rsidRDefault="00321F1F" w:rsidP="002A5B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Представитель, желающий выступить, запрашивает слово у Президиума путем поднятия таблички.</w:t>
      </w:r>
    </w:p>
    <w:p w:rsidR="00321F1F" w:rsidRDefault="00321F1F" w:rsidP="002A5B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Выступая по различным вопросам процедуры и повестки дня, Представитель должен придерживаться регламента, принятого на заседании, и настоящих правил.</w:t>
      </w:r>
    </w:p>
    <w:p w:rsidR="00321F1F" w:rsidRPr="00203D03" w:rsidRDefault="00321F1F" w:rsidP="002A5B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Если, согласно регламенту, у Представителя есть время для ответов на вопросы, он имеет право объявить себя открытым или закрытым для вопросов. Представитель может отказаться от ответа на вопрос, а также передать право ответа на вопрос другому Представителю с согласия последнего в случае, если</w:t>
      </w:r>
      <w:r w:rsidR="004C58A7" w:rsidRPr="00203D03">
        <w:rPr>
          <w:rFonts w:ascii="Times New Roman" w:hAnsi="Times New Roman" w:cs="Times New Roman"/>
          <w:sz w:val="28"/>
        </w:rPr>
        <w:t xml:space="preserve"> комитет находится не в процессе</w:t>
      </w:r>
      <w:r w:rsidR="00697E19" w:rsidRPr="00203D03">
        <w:rPr>
          <w:rFonts w:ascii="Times New Roman" w:hAnsi="Times New Roman" w:cs="Times New Roman"/>
          <w:b/>
          <w:sz w:val="28"/>
        </w:rPr>
        <w:t xml:space="preserve"> </w:t>
      </w:r>
      <w:r w:rsidR="00697E19" w:rsidRPr="00203D03">
        <w:rPr>
          <w:rFonts w:ascii="Times New Roman" w:hAnsi="Times New Roman" w:cs="Times New Roman"/>
          <w:sz w:val="28"/>
        </w:rPr>
        <w:t>представления позиций</w:t>
      </w:r>
      <w:r w:rsidR="004C58A7" w:rsidRPr="00203D03">
        <w:rPr>
          <w:rFonts w:ascii="Times New Roman" w:hAnsi="Times New Roman" w:cs="Times New Roman"/>
          <w:sz w:val="28"/>
        </w:rPr>
        <w:t xml:space="preserve"> Делегатов и Наблюдателей</w:t>
      </w:r>
      <w:r w:rsidRPr="00203D03">
        <w:rPr>
          <w:rFonts w:ascii="Times New Roman" w:hAnsi="Times New Roman" w:cs="Times New Roman"/>
          <w:sz w:val="28"/>
        </w:rPr>
        <w:t>.</w:t>
      </w:r>
    </w:p>
    <w:p w:rsidR="00321F1F" w:rsidRDefault="00321F1F" w:rsidP="002A5B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может призывать Представителя к порядку, если </w:t>
      </w:r>
      <w:r w:rsidR="00956CCF">
        <w:rPr>
          <w:rFonts w:ascii="Times New Roman" w:hAnsi="Times New Roman" w:cs="Times New Roman"/>
          <w:sz w:val="28"/>
        </w:rPr>
        <w:t>его замечания не относятся к обсуждаемому вопросу.</w:t>
      </w:r>
    </w:p>
    <w:p w:rsidR="00956CCF" w:rsidRDefault="00956CCF" w:rsidP="002A5B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и вопросы, не относящиеся к обсуждаемой повестке, единолично снимаются Председателем.</w:t>
      </w:r>
    </w:p>
    <w:p w:rsidR="00956CCF" w:rsidRDefault="00956CCF" w:rsidP="00956CCF">
      <w:pPr>
        <w:pStyle w:val="2"/>
        <w:spacing w:after="240"/>
        <w:jc w:val="center"/>
        <w:rPr>
          <w:color w:val="auto"/>
          <w:sz w:val="28"/>
        </w:rPr>
      </w:pPr>
      <w:bookmarkStart w:id="34" w:name="_Toc515814862"/>
      <w:r>
        <w:rPr>
          <w:color w:val="auto"/>
          <w:sz w:val="28"/>
        </w:rPr>
        <w:t>Статья 24. Прения по обсуждаемому вопросу и выступления в прениях.</w:t>
      </w:r>
      <w:bookmarkEnd w:id="34"/>
    </w:p>
    <w:p w:rsidR="00956CCF" w:rsidRDefault="00956CCF" w:rsidP="002A5B6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Прения по обсуждаемому вопросу проводятся до его постановки на голосование в случае отсутствия консенсуса относительно вопросов, касающихся повестки дня, в т. ч. рабочего проекта Резолюции, поправок к нему, а также итоговой Резолюции </w:t>
      </w:r>
      <w:r w:rsidR="00743EBA">
        <w:rPr>
          <w:rFonts w:ascii="Times New Roman" w:hAnsi="Times New Roman" w:cs="Times New Roman"/>
          <w:sz w:val="28"/>
        </w:rPr>
        <w:t>Генеральной Ассамблеи</w:t>
      </w:r>
      <w:r>
        <w:rPr>
          <w:rFonts w:ascii="Times New Roman" w:hAnsi="Times New Roman" w:cs="Times New Roman"/>
          <w:sz w:val="28"/>
        </w:rPr>
        <w:t>.</w:t>
      </w:r>
    </w:p>
    <w:p w:rsidR="00956CCF" w:rsidRDefault="00956CCF" w:rsidP="002A5B6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Прения проводятся в том случае, если есть желающие выступить «за» и «против». Заслушивается равное количество выступлений «за» и «против».</w:t>
      </w:r>
    </w:p>
    <w:p w:rsidR="00956CCF" w:rsidRDefault="00956CCF" w:rsidP="00956CCF">
      <w:pPr>
        <w:pStyle w:val="1"/>
        <w:jc w:val="center"/>
        <w:rPr>
          <w:color w:val="auto"/>
          <w:sz w:val="32"/>
        </w:rPr>
      </w:pPr>
      <w:bookmarkStart w:id="35" w:name="_Toc515814863"/>
      <w:r>
        <w:rPr>
          <w:color w:val="auto"/>
          <w:sz w:val="32"/>
        </w:rPr>
        <w:lastRenderedPageBreak/>
        <w:t xml:space="preserve">ЧАСТЬ </w:t>
      </w:r>
      <w:r>
        <w:rPr>
          <w:color w:val="auto"/>
          <w:sz w:val="32"/>
          <w:lang w:val="en-US"/>
        </w:rPr>
        <w:t>VI</w:t>
      </w:r>
      <w:r>
        <w:rPr>
          <w:color w:val="auto"/>
          <w:sz w:val="32"/>
        </w:rPr>
        <w:t>. ПОРЯДОК РАБОТЫ НА ЗАСЕДАНИЯХ.</w:t>
      </w:r>
      <w:bookmarkEnd w:id="35"/>
    </w:p>
    <w:p w:rsidR="00956CCF" w:rsidRDefault="00956CCF" w:rsidP="00956CCF">
      <w:pPr>
        <w:pStyle w:val="2"/>
        <w:spacing w:before="0" w:after="240"/>
        <w:jc w:val="center"/>
        <w:rPr>
          <w:color w:val="auto"/>
          <w:sz w:val="28"/>
        </w:rPr>
      </w:pPr>
      <w:bookmarkStart w:id="36" w:name="_Toc515814864"/>
      <w:r>
        <w:rPr>
          <w:color w:val="auto"/>
          <w:sz w:val="28"/>
        </w:rPr>
        <w:t>Статья 25. Процедура общих пре</w:t>
      </w:r>
      <w:r w:rsidR="00734064">
        <w:rPr>
          <w:color w:val="auto"/>
          <w:sz w:val="28"/>
        </w:rPr>
        <w:t>ний (представление позиций Представителей</w:t>
      </w:r>
      <w:r>
        <w:rPr>
          <w:color w:val="auto"/>
          <w:sz w:val="28"/>
        </w:rPr>
        <w:t>).</w:t>
      </w:r>
      <w:bookmarkEnd w:id="36"/>
    </w:p>
    <w:p w:rsidR="00956CCF" w:rsidRDefault="00956CCF" w:rsidP="00956C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начале сессии</w:t>
      </w:r>
      <w:r w:rsidR="00734064">
        <w:rPr>
          <w:rFonts w:ascii="Times New Roman" w:hAnsi="Times New Roman" w:cs="Times New Roman"/>
          <w:sz w:val="28"/>
        </w:rPr>
        <w:t xml:space="preserve"> Генеральной Ассамблеи</w:t>
      </w:r>
      <w:r>
        <w:rPr>
          <w:rFonts w:ascii="Times New Roman" w:hAnsi="Times New Roman" w:cs="Times New Roman"/>
          <w:sz w:val="28"/>
        </w:rPr>
        <w:t xml:space="preserve"> происходит представление позиций Представителей, в ходе которого каждый Представитель может выступить с изложением позиции по обсуждаемому вопросу. Время, отведенное на выступление и ответы на вопросы, может быть ограничено регламентом. </w:t>
      </w:r>
    </w:p>
    <w:p w:rsidR="00697E19" w:rsidRDefault="00697E19" w:rsidP="00697E19">
      <w:pPr>
        <w:pStyle w:val="2"/>
        <w:spacing w:after="240"/>
        <w:jc w:val="center"/>
        <w:rPr>
          <w:color w:val="auto"/>
          <w:sz w:val="28"/>
        </w:rPr>
      </w:pPr>
      <w:bookmarkStart w:id="37" w:name="_Toc515814865"/>
      <w:r>
        <w:rPr>
          <w:color w:val="auto"/>
          <w:sz w:val="28"/>
        </w:rPr>
        <w:t>Статья 26. Проекты резолюций.</w:t>
      </w:r>
      <w:bookmarkEnd w:id="37"/>
    </w:p>
    <w:p w:rsidR="00697E19" w:rsidRPr="00697E19" w:rsidRDefault="00697E19" w:rsidP="002A5B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697E1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завершении представления позиций стран и организаций Президиум объявляет начало и окончание срока подачи проектов Резолюции.</w:t>
      </w:r>
      <w:r w:rsidRPr="00697E19">
        <w:rPr>
          <w:rFonts w:ascii="Times New Roman" w:hAnsi="Times New Roman" w:cs="Times New Roman"/>
          <w:sz w:val="28"/>
        </w:rPr>
        <w:t xml:space="preserve"> </w:t>
      </w:r>
    </w:p>
    <w:p w:rsidR="00697E19" w:rsidRDefault="00697E19" w:rsidP="002A5B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Необходимый минимум авторов проекта Резолюции д</w:t>
      </w:r>
      <w:r w:rsidR="00734064">
        <w:rPr>
          <w:rFonts w:ascii="Times New Roman" w:hAnsi="Times New Roman" w:cs="Times New Roman"/>
          <w:sz w:val="28"/>
        </w:rPr>
        <w:t xml:space="preserve">ля регистрации его Президиумом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устанавливается Председателем.</w:t>
      </w:r>
    </w:p>
    <w:p w:rsidR="00697E19" w:rsidRDefault="00697E19" w:rsidP="002A5B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Наблюдатель может участвовать в работе по составлению проекта Резолюции, но не может быть указан в качестве автора документа.</w:t>
      </w:r>
    </w:p>
    <w:p w:rsidR="00697E19" w:rsidRDefault="00697E19" w:rsidP="002A5B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Делегат может быть автором только одного проекта Резолюции.</w:t>
      </w:r>
    </w:p>
    <w:p w:rsidR="00697E19" w:rsidRDefault="00697E19" w:rsidP="00697E19">
      <w:pPr>
        <w:pStyle w:val="2"/>
        <w:spacing w:after="240"/>
        <w:jc w:val="center"/>
        <w:rPr>
          <w:color w:val="auto"/>
          <w:sz w:val="28"/>
        </w:rPr>
      </w:pPr>
      <w:bookmarkStart w:id="38" w:name="_Toc515814866"/>
      <w:r>
        <w:rPr>
          <w:color w:val="auto"/>
          <w:sz w:val="28"/>
        </w:rPr>
        <w:t>Статья 27. Внесение проектов Резолюции.</w:t>
      </w:r>
      <w:bookmarkEnd w:id="38"/>
    </w:p>
    <w:p w:rsidR="00697E19" w:rsidRDefault="00697E19" w:rsidP="002A5B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697E19">
        <w:rPr>
          <w:rFonts w:ascii="Times New Roman" w:hAnsi="Times New Roman" w:cs="Times New Roman"/>
          <w:sz w:val="28"/>
        </w:rPr>
        <w:t>Проектом Резолюции считается документ, сост</w:t>
      </w:r>
      <w:r>
        <w:rPr>
          <w:rFonts w:ascii="Times New Roman" w:hAnsi="Times New Roman" w:cs="Times New Roman"/>
          <w:sz w:val="28"/>
        </w:rPr>
        <w:t>авленный в соответствии с рекомендациями и требованиями к оформ</w:t>
      </w:r>
      <w:r w:rsidR="004C58A7">
        <w:rPr>
          <w:rFonts w:ascii="Times New Roman" w:hAnsi="Times New Roman" w:cs="Times New Roman"/>
          <w:sz w:val="28"/>
        </w:rPr>
        <w:t>лению, предоставленными Эксперта</w:t>
      </w:r>
      <w:r>
        <w:rPr>
          <w:rFonts w:ascii="Times New Roman" w:hAnsi="Times New Roman" w:cs="Times New Roman"/>
          <w:sz w:val="28"/>
        </w:rPr>
        <w:t>м</w:t>
      </w:r>
      <w:r w:rsidR="004C58A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Президиумом.</w:t>
      </w:r>
    </w:p>
    <w:p w:rsidR="00697E19" w:rsidRDefault="00697E19" w:rsidP="002A5B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 становится проектом Резолюции после того, как по нему </w:t>
      </w:r>
      <w:r w:rsidRPr="00637D4B">
        <w:rPr>
          <w:rFonts w:ascii="Times New Roman" w:hAnsi="Times New Roman" w:cs="Times New Roman"/>
          <w:sz w:val="28"/>
        </w:rPr>
        <w:t>получено заключение Экспер</w:t>
      </w:r>
      <w:r w:rsidR="004C58A7" w:rsidRPr="00637D4B">
        <w:rPr>
          <w:rFonts w:ascii="Times New Roman" w:hAnsi="Times New Roman" w:cs="Times New Roman"/>
          <w:sz w:val="28"/>
        </w:rPr>
        <w:t>тов</w:t>
      </w:r>
      <w:r w:rsidRPr="00637D4B">
        <w:rPr>
          <w:rFonts w:ascii="Times New Roman" w:hAnsi="Times New Roman" w:cs="Times New Roman"/>
          <w:sz w:val="28"/>
        </w:rPr>
        <w:t xml:space="preserve"> о том,</w:t>
      </w:r>
      <w:r>
        <w:rPr>
          <w:rFonts w:ascii="Times New Roman" w:hAnsi="Times New Roman" w:cs="Times New Roman"/>
          <w:sz w:val="28"/>
        </w:rPr>
        <w:t xml:space="preserve"> что данный документ соответствует требованиям к оформлению проектов Резолюции, не противоречит нормам международного права и ранее принятым документам</w:t>
      </w:r>
      <w:r w:rsidR="007340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по вопросу повестки дня.</w:t>
      </w:r>
    </w:p>
    <w:p w:rsidR="00697E19" w:rsidRPr="00697E19" w:rsidRDefault="00697E19" w:rsidP="002A5B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Проектам Резолюции присваивается порядковый номер, и они выносятся на обсуждение</w:t>
      </w:r>
      <w:r w:rsidR="007340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в том порядке, в каком они были ранее зарегистрированы Председателем. </w:t>
      </w:r>
    </w:p>
    <w:p w:rsidR="00697E19" w:rsidRDefault="00697E19" w:rsidP="00697E19">
      <w:pPr>
        <w:pStyle w:val="2"/>
        <w:spacing w:after="240"/>
        <w:jc w:val="center"/>
        <w:rPr>
          <w:color w:val="auto"/>
          <w:sz w:val="28"/>
        </w:rPr>
      </w:pPr>
      <w:bookmarkStart w:id="39" w:name="_Toc515814867"/>
      <w:r>
        <w:rPr>
          <w:color w:val="auto"/>
          <w:sz w:val="28"/>
        </w:rPr>
        <w:t>Статья 28. Ход обсуждения проектов Резолюции.</w:t>
      </w:r>
      <w:bookmarkEnd w:id="39"/>
    </w:p>
    <w:p w:rsidR="00697E19" w:rsidRDefault="00697E19" w:rsidP="00697E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A4552">
        <w:rPr>
          <w:rFonts w:ascii="Times New Roman" w:hAnsi="Times New Roman" w:cs="Times New Roman"/>
          <w:sz w:val="28"/>
        </w:rPr>
        <w:t>Проекты Резолюции рассматриваются следующим образом:</w:t>
      </w:r>
    </w:p>
    <w:p w:rsidR="000A4552" w:rsidRDefault="000A4552" w:rsidP="002A5B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авторов проекта представляет свой проект и отвечает на вопросы по нему;</w:t>
      </w:r>
    </w:p>
    <w:p w:rsidR="000A4552" w:rsidRDefault="000A4552" w:rsidP="002A5B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Представления проекта открываются прения по проекту, в ходе которых Представители выступают «за» и «против» принятия данного проекта Резолюции в качестве рабочего;</w:t>
      </w:r>
    </w:p>
    <w:p w:rsidR="000A4552" w:rsidRDefault="000A4552" w:rsidP="002A5B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рассмотрения проектов Резолюции повторяется для всех вынесенных на обсуждение проектов.</w:t>
      </w:r>
    </w:p>
    <w:p w:rsidR="000A4552" w:rsidRDefault="000A4552" w:rsidP="000A4552">
      <w:pPr>
        <w:pStyle w:val="2"/>
        <w:spacing w:after="240"/>
        <w:jc w:val="center"/>
        <w:rPr>
          <w:color w:val="auto"/>
          <w:sz w:val="28"/>
        </w:rPr>
      </w:pPr>
      <w:bookmarkStart w:id="40" w:name="_Toc515814868"/>
      <w:r>
        <w:rPr>
          <w:color w:val="auto"/>
          <w:sz w:val="28"/>
        </w:rPr>
        <w:t>Статья 29. Снятие проекта Резолюции.</w:t>
      </w:r>
      <w:bookmarkEnd w:id="40"/>
    </w:p>
    <w:p w:rsidR="000A4552" w:rsidRDefault="000A4552" w:rsidP="000A45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84B44">
        <w:rPr>
          <w:rFonts w:ascii="Times New Roman" w:hAnsi="Times New Roman" w:cs="Times New Roman"/>
          <w:sz w:val="28"/>
        </w:rPr>
        <w:t>До начала голосования проект Резолюции может быть снят с обсуждения всеми авторами проекта. Снятый таким образом п</w:t>
      </w:r>
      <w:r w:rsidR="00637D4B" w:rsidRPr="00884B44">
        <w:rPr>
          <w:rFonts w:ascii="Times New Roman" w:hAnsi="Times New Roman" w:cs="Times New Roman"/>
          <w:sz w:val="28"/>
        </w:rPr>
        <w:t>роект Резолюции вновь ставится</w:t>
      </w:r>
      <w:r w:rsidRPr="00884B44">
        <w:rPr>
          <w:rFonts w:ascii="Times New Roman" w:hAnsi="Times New Roman" w:cs="Times New Roman"/>
          <w:sz w:val="28"/>
        </w:rPr>
        <w:t xml:space="preserve"> на голосование в случае повторного его внесения необходимым минимумом авторов этого проекта; при этом он имеет ту же очередность, которую имел бы первоначальный проект Резолюции, если бы не был снят.</w:t>
      </w:r>
    </w:p>
    <w:p w:rsidR="000A4552" w:rsidRDefault="000A4552" w:rsidP="000A4552">
      <w:pPr>
        <w:pStyle w:val="2"/>
        <w:spacing w:after="240"/>
        <w:jc w:val="center"/>
        <w:rPr>
          <w:color w:val="auto"/>
          <w:sz w:val="28"/>
        </w:rPr>
      </w:pPr>
      <w:bookmarkStart w:id="41" w:name="_Toc515814869"/>
      <w:r>
        <w:rPr>
          <w:color w:val="auto"/>
          <w:sz w:val="28"/>
        </w:rPr>
        <w:t>Статья 30. Принятие рабочего проекта Резолюции.</w:t>
      </w:r>
      <w:bookmarkEnd w:id="41"/>
    </w:p>
    <w:p w:rsidR="000A4552" w:rsidRDefault="000A4552" w:rsidP="002A5B6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 по проектам Резолюции проводится после рассмотрения всех проектов в том порядке, в котором они были зарегистрированы.</w:t>
      </w:r>
    </w:p>
    <w:p w:rsidR="000A4552" w:rsidRPr="00637D4B" w:rsidRDefault="000A4552" w:rsidP="002A5B6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637D4B">
        <w:rPr>
          <w:rFonts w:ascii="Times New Roman" w:hAnsi="Times New Roman" w:cs="Times New Roman"/>
          <w:sz w:val="28"/>
        </w:rPr>
        <w:t>Рабочий про</w:t>
      </w:r>
      <w:r w:rsidR="00734064" w:rsidRPr="00637D4B">
        <w:rPr>
          <w:rFonts w:ascii="Times New Roman" w:hAnsi="Times New Roman" w:cs="Times New Roman"/>
          <w:sz w:val="28"/>
        </w:rPr>
        <w:t>ект Резолюции мож</w:t>
      </w:r>
      <w:r w:rsidR="00637D4B" w:rsidRPr="00637D4B">
        <w:rPr>
          <w:rFonts w:ascii="Times New Roman" w:hAnsi="Times New Roman" w:cs="Times New Roman"/>
          <w:sz w:val="28"/>
        </w:rPr>
        <w:t>ет быть принят простым большинством</w:t>
      </w:r>
      <w:r w:rsidR="00734064" w:rsidRPr="00637D4B">
        <w:rPr>
          <w:rFonts w:ascii="Times New Roman" w:hAnsi="Times New Roman" w:cs="Times New Roman"/>
          <w:sz w:val="28"/>
        </w:rPr>
        <w:t xml:space="preserve"> голосов</w:t>
      </w:r>
      <w:r w:rsidR="00637D4B" w:rsidRPr="00637D4B">
        <w:rPr>
          <w:rFonts w:ascii="Times New Roman" w:hAnsi="Times New Roman" w:cs="Times New Roman"/>
          <w:sz w:val="28"/>
        </w:rPr>
        <w:t xml:space="preserve"> «за»</w:t>
      </w:r>
      <w:r w:rsidRPr="00637D4B">
        <w:rPr>
          <w:rFonts w:ascii="Times New Roman" w:hAnsi="Times New Roman" w:cs="Times New Roman"/>
          <w:sz w:val="28"/>
        </w:rPr>
        <w:t xml:space="preserve">. </w:t>
      </w:r>
    </w:p>
    <w:p w:rsidR="000A4552" w:rsidRDefault="000A4552" w:rsidP="002A5B6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случае, когда при поочередном голосовании один из проектов Резолюции принимается в качестве рабочего, голосование по следующим проектам не проводится.</w:t>
      </w:r>
    </w:p>
    <w:p w:rsidR="000A4552" w:rsidRDefault="000A4552" w:rsidP="002A5B6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проект Резолюции не имеет авторов.</w:t>
      </w:r>
    </w:p>
    <w:p w:rsidR="00465AA1" w:rsidRPr="00465AA1" w:rsidRDefault="000A4552" w:rsidP="00465AA1">
      <w:pPr>
        <w:pStyle w:val="2"/>
        <w:spacing w:after="240"/>
        <w:jc w:val="center"/>
        <w:rPr>
          <w:color w:val="auto"/>
          <w:sz w:val="28"/>
        </w:rPr>
      </w:pPr>
      <w:bookmarkStart w:id="42" w:name="_Toc515814870"/>
      <w:r>
        <w:rPr>
          <w:color w:val="auto"/>
          <w:sz w:val="28"/>
        </w:rPr>
        <w:t>Статья 31. Процедура внесения поправок.</w:t>
      </w:r>
      <w:bookmarkEnd w:id="42"/>
      <w:r w:rsidR="00465AA1">
        <w:t xml:space="preserve"> </w:t>
      </w:r>
    </w:p>
    <w:p w:rsidR="00465AA1" w:rsidRDefault="00465AA1" w:rsidP="002A5B6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Поправкой считается предложение, которое добавляет, исключает либо изменяет пункт рабочего проекта Резолюции. Поправки вносятся отдельно к каждому пункту.</w:t>
      </w:r>
    </w:p>
    <w:p w:rsidR="00465AA1" w:rsidRDefault="00465AA1" w:rsidP="002A5B6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Грамматические, орфографические, синтаксические и стилистические ошибки в рабочем проекте Резолюции, не</w:t>
      </w:r>
      <w:r w:rsidR="00637D4B">
        <w:rPr>
          <w:rFonts w:ascii="Times New Roman" w:hAnsi="Times New Roman" w:cs="Times New Roman"/>
          <w:sz w:val="28"/>
        </w:rPr>
        <w:t xml:space="preserve"> влияющие на смысл его текста, автоматически своевременно и</w:t>
      </w:r>
      <w:r>
        <w:rPr>
          <w:rFonts w:ascii="Times New Roman" w:hAnsi="Times New Roman" w:cs="Times New Roman"/>
          <w:sz w:val="28"/>
        </w:rPr>
        <w:t>справляются Экспертом без голосования.</w:t>
      </w:r>
    </w:p>
    <w:p w:rsidR="008A7FC6" w:rsidRPr="00637D4B" w:rsidRDefault="008A7FC6" w:rsidP="008A7FC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637D4B">
        <w:rPr>
          <w:rFonts w:ascii="Times New Roman" w:hAnsi="Times New Roman" w:cs="Times New Roman"/>
          <w:sz w:val="28"/>
        </w:rPr>
        <w:t>Необходимый минимум авторов и спонсоров поправки для регистрации ее Президиумом</w:t>
      </w:r>
      <w:r w:rsidR="00734064" w:rsidRPr="00637D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 w:rsidRPr="00637D4B">
        <w:rPr>
          <w:rFonts w:ascii="Times New Roman" w:hAnsi="Times New Roman" w:cs="Times New Roman"/>
          <w:sz w:val="28"/>
        </w:rPr>
        <w:t>ГА</w:t>
      </w:r>
      <w:proofErr w:type="gramEnd"/>
      <w:r w:rsidRPr="00637D4B">
        <w:rPr>
          <w:rFonts w:ascii="Times New Roman" w:hAnsi="Times New Roman" w:cs="Times New Roman"/>
          <w:sz w:val="28"/>
        </w:rPr>
        <w:t xml:space="preserve"> устанавливается Председателем.</w:t>
      </w:r>
    </w:p>
    <w:p w:rsidR="00465AA1" w:rsidRDefault="00465AA1" w:rsidP="002A5B6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Поправка не должна противоречить смыслу и целям рабочего проекта Резолюции, о чем Эксперт</w:t>
      </w:r>
      <w:r w:rsidR="003667A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667A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выносит соответствующее заключение.</w:t>
      </w:r>
    </w:p>
    <w:p w:rsidR="00465AA1" w:rsidRDefault="00465AA1" w:rsidP="002A5B6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рассмотрению на заседании допускаются поправки, внесенные в следующем порядке и форме:</w:t>
      </w:r>
    </w:p>
    <w:p w:rsidR="00465AA1" w:rsidRDefault="00465AA1" w:rsidP="002A5B6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 рассмотрению допускаются поправки, поданные в порядке и форме, </w:t>
      </w:r>
      <w:proofErr w:type="gramStart"/>
      <w:r>
        <w:rPr>
          <w:rFonts w:ascii="Times New Roman" w:hAnsi="Times New Roman" w:cs="Times New Roman"/>
          <w:sz w:val="28"/>
        </w:rPr>
        <w:t>рекомендованными</w:t>
      </w:r>
      <w:proofErr w:type="gramEnd"/>
      <w:r>
        <w:rPr>
          <w:rFonts w:ascii="Times New Roman" w:hAnsi="Times New Roman" w:cs="Times New Roman"/>
          <w:sz w:val="28"/>
        </w:rPr>
        <w:t xml:space="preserve"> Экспертом и Председателем;</w:t>
      </w:r>
    </w:p>
    <w:p w:rsidR="00465AA1" w:rsidRDefault="00465AA1" w:rsidP="002A5B6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необходимо указать характер поправки (удаление, изменение или удаление);</w:t>
      </w:r>
    </w:p>
    <w:p w:rsidR="005212E5" w:rsidRDefault="005212E5" w:rsidP="005212E5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65AA1">
        <w:rPr>
          <w:rFonts w:ascii="Times New Roman" w:hAnsi="Times New Roman" w:cs="Times New Roman"/>
          <w:sz w:val="28"/>
        </w:rPr>
        <w:t>еобходимо указать точно, к какому пункту относится представляемая поправка или, если речь о добавлении пункт</w:t>
      </w:r>
      <w:r>
        <w:rPr>
          <w:rFonts w:ascii="Times New Roman" w:hAnsi="Times New Roman" w:cs="Times New Roman"/>
          <w:sz w:val="28"/>
        </w:rPr>
        <w:t>а</w:t>
      </w:r>
      <w:r w:rsidR="00465AA1">
        <w:rPr>
          <w:rFonts w:ascii="Times New Roman" w:hAnsi="Times New Roman" w:cs="Times New Roman"/>
          <w:sz w:val="28"/>
        </w:rPr>
        <w:t>, после какого пункта предлагается</w:t>
      </w:r>
      <w:r>
        <w:rPr>
          <w:rFonts w:ascii="Times New Roman" w:hAnsi="Times New Roman" w:cs="Times New Roman"/>
          <w:sz w:val="28"/>
        </w:rPr>
        <w:t xml:space="preserve"> добавить новый пункт;</w:t>
      </w:r>
    </w:p>
    <w:p w:rsidR="00465AA1" w:rsidRPr="005212E5" w:rsidRDefault="005212E5" w:rsidP="005212E5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допускается внесение поправок на добавление/удаление пакетом. </w:t>
      </w:r>
    </w:p>
    <w:p w:rsidR="00D25A33" w:rsidRPr="00465AA1" w:rsidRDefault="00D25A33" w:rsidP="00D25A33">
      <w:pPr>
        <w:pStyle w:val="2"/>
        <w:spacing w:after="240"/>
        <w:jc w:val="center"/>
        <w:rPr>
          <w:color w:val="auto"/>
          <w:sz w:val="28"/>
        </w:rPr>
      </w:pPr>
      <w:bookmarkStart w:id="43" w:name="_Toc515814871"/>
      <w:r>
        <w:rPr>
          <w:color w:val="auto"/>
          <w:sz w:val="28"/>
        </w:rPr>
        <w:t>Статья 32. Очередность рассмотрения поправок.</w:t>
      </w:r>
      <w:bookmarkEnd w:id="43"/>
      <w:r>
        <w:t xml:space="preserve"> </w:t>
      </w:r>
    </w:p>
    <w:p w:rsidR="00D25A33" w:rsidRDefault="00D25A33" w:rsidP="002A5B6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 рассматриваются поправки, относящиеся к оперативной части рабочего проекта Резолюции, после чего следует рассмотрение поправок к преамбуле.</w:t>
      </w:r>
    </w:p>
    <w:p w:rsidR="00D25A33" w:rsidRDefault="00D25A33" w:rsidP="002A5B6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Поправки рассматриваются в очередности пунктов, к которым они относятся. </w:t>
      </w:r>
    </w:p>
    <w:p w:rsidR="00D25A33" w:rsidRDefault="00D25A33" w:rsidP="002A5B6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Поправки о добавлении пункта рассматриваются в последнюю очередь, если Председатель не решит иначе.</w:t>
      </w:r>
    </w:p>
    <w:p w:rsidR="00D25A33" w:rsidRDefault="00D25A33" w:rsidP="002A5B6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вносятся две и более поправки к одному пункт</w:t>
      </w:r>
      <w:r w:rsidR="0073406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их рассмотрение начинается с поправки наиболее отдаленной по смыслу от содержания рассматриваемого пункта, затем рассматривается следующая поправка, наиболее отдаленная от содержания данного пункта, и так до завершения</w:t>
      </w:r>
      <w:r w:rsidRPr="00D25A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рассмотрения всех поправок к данному пункту Проекту Резолюции. </w:t>
      </w:r>
    </w:p>
    <w:p w:rsidR="00D25A33" w:rsidRPr="00D25A33" w:rsidRDefault="00D25A33" w:rsidP="002A5B6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необходимым следствием принятия одной поправки является отклонение другой поправки, </w:t>
      </w:r>
      <w:proofErr w:type="gramStart"/>
      <w:r>
        <w:rPr>
          <w:rFonts w:ascii="Times New Roman" w:hAnsi="Times New Roman" w:cs="Times New Roman"/>
          <w:sz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</w:rPr>
        <w:t xml:space="preserve"> не рассматривается.</w:t>
      </w:r>
    </w:p>
    <w:p w:rsidR="00D25A33" w:rsidRPr="00465AA1" w:rsidRDefault="00D25A33" w:rsidP="00D25A33">
      <w:pPr>
        <w:pStyle w:val="2"/>
        <w:spacing w:after="240"/>
        <w:jc w:val="center"/>
        <w:rPr>
          <w:color w:val="auto"/>
          <w:sz w:val="28"/>
        </w:rPr>
      </w:pPr>
      <w:bookmarkStart w:id="44" w:name="_Toc515814872"/>
      <w:r>
        <w:rPr>
          <w:color w:val="auto"/>
          <w:sz w:val="28"/>
        </w:rPr>
        <w:t>Статья 33. Порядок обсуждения поправок.</w:t>
      </w:r>
      <w:bookmarkEnd w:id="44"/>
      <w:r>
        <w:t xml:space="preserve"> </w:t>
      </w:r>
    </w:p>
    <w:p w:rsidR="00D25A33" w:rsidRDefault="00D25A33" w:rsidP="00D25A3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Поправки рассматриваются следующим образом:</w:t>
      </w:r>
    </w:p>
    <w:p w:rsidR="00D25A33" w:rsidRDefault="00D25A33" w:rsidP="002A5B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8A7FC6">
        <w:rPr>
          <w:rFonts w:ascii="Times New Roman" w:hAnsi="Times New Roman" w:cs="Times New Roman"/>
          <w:sz w:val="28"/>
        </w:rPr>
        <w:t>Автор поправки выступает с</w:t>
      </w:r>
      <w:r>
        <w:rPr>
          <w:rFonts w:ascii="Times New Roman" w:hAnsi="Times New Roman" w:cs="Times New Roman"/>
          <w:sz w:val="28"/>
        </w:rPr>
        <w:t xml:space="preserve"> представлением ее содержания и смысла;</w:t>
      </w:r>
    </w:p>
    <w:p w:rsidR="00D25A33" w:rsidRPr="00203D03" w:rsidRDefault="00D25A33" w:rsidP="002A5B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Далее проводятся прения, в кото</w:t>
      </w:r>
      <w:r w:rsidR="005212E5" w:rsidRPr="00203D03">
        <w:rPr>
          <w:rFonts w:ascii="Times New Roman" w:hAnsi="Times New Roman" w:cs="Times New Roman"/>
          <w:sz w:val="28"/>
        </w:rPr>
        <w:t>рых по одной делегации выступают</w:t>
      </w:r>
      <w:r w:rsidRPr="00203D03">
        <w:rPr>
          <w:rFonts w:ascii="Times New Roman" w:hAnsi="Times New Roman" w:cs="Times New Roman"/>
          <w:sz w:val="28"/>
        </w:rPr>
        <w:t xml:space="preserve"> «за» и «против» принятия данной поправки;</w:t>
      </w:r>
    </w:p>
    <w:p w:rsidR="00D25A33" w:rsidRPr="00203D03" w:rsidRDefault="00D25A33" w:rsidP="002A5B6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Поправка считается пр</w:t>
      </w:r>
      <w:r w:rsidR="005212E5" w:rsidRPr="00203D03">
        <w:rPr>
          <w:rFonts w:ascii="Times New Roman" w:hAnsi="Times New Roman" w:cs="Times New Roman"/>
          <w:sz w:val="28"/>
        </w:rPr>
        <w:t xml:space="preserve">инятой, если за нее проголосует простое большинство </w:t>
      </w:r>
      <w:proofErr w:type="gramStart"/>
      <w:r w:rsidR="005212E5" w:rsidRPr="00203D03">
        <w:rPr>
          <w:rFonts w:ascii="Times New Roman" w:hAnsi="Times New Roman" w:cs="Times New Roman"/>
          <w:sz w:val="28"/>
        </w:rPr>
        <w:t>ГА</w:t>
      </w:r>
      <w:proofErr w:type="gramEnd"/>
      <w:r w:rsidR="005212E5" w:rsidRPr="00203D03">
        <w:rPr>
          <w:rFonts w:ascii="Times New Roman" w:hAnsi="Times New Roman" w:cs="Times New Roman"/>
          <w:sz w:val="28"/>
        </w:rPr>
        <w:t>.</w:t>
      </w:r>
    </w:p>
    <w:p w:rsidR="00D25A33" w:rsidRPr="00465AA1" w:rsidRDefault="00D25A33" w:rsidP="00D25A33">
      <w:pPr>
        <w:pStyle w:val="2"/>
        <w:spacing w:after="240"/>
        <w:jc w:val="center"/>
        <w:rPr>
          <w:color w:val="auto"/>
          <w:sz w:val="28"/>
        </w:rPr>
      </w:pPr>
      <w:bookmarkStart w:id="45" w:name="_Toc515814873"/>
      <w:r>
        <w:rPr>
          <w:color w:val="auto"/>
          <w:sz w:val="28"/>
        </w:rPr>
        <w:lastRenderedPageBreak/>
        <w:t>Статья 34. Поправки к поправке (поправки второго порядка).</w:t>
      </w:r>
      <w:bookmarkEnd w:id="45"/>
      <w:r>
        <w:t xml:space="preserve"> 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Поправкой к поправке считается предложение, которое добавляет что-либо к поправке, исключает что-либо или изменяет текст рассматриваемой поправки.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Поправка к поправке делается в устной форме во время обсуждения исходной поправки. Предлагающий ее Делегат должен четко сформулировать свое предложение, которое ставится на голосование при его одобрении Экспертом.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допускается подача поправки к поправке после голосования по исходной поправке.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подаче нескольких поправок второго порядка к одной поправке такие поправки второго порядка рассматриваются в порядке их внесения.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поправки второго порядка не означает принятие основной поправки, поэтому после голосован</w:t>
      </w:r>
      <w:r w:rsidR="00734064">
        <w:rPr>
          <w:rFonts w:ascii="Times New Roman" w:hAnsi="Times New Roman" w:cs="Times New Roman"/>
          <w:sz w:val="28"/>
        </w:rPr>
        <w:t xml:space="preserve">ия по поправке к поправке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 w:rsidR="00734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возвращается к обсуждению поправки в целом. </w:t>
      </w:r>
    </w:p>
    <w:p w:rsidR="00D25A33" w:rsidRDefault="00D25A33" w:rsidP="002A5B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Поправки третьего порядка и выше не допускаются.</w:t>
      </w:r>
    </w:p>
    <w:p w:rsidR="00D25A33" w:rsidRPr="00465AA1" w:rsidRDefault="00D25A33" w:rsidP="00D25A33">
      <w:pPr>
        <w:pStyle w:val="2"/>
        <w:spacing w:after="240"/>
        <w:jc w:val="center"/>
        <w:rPr>
          <w:color w:val="auto"/>
          <w:sz w:val="28"/>
        </w:rPr>
      </w:pPr>
      <w:bookmarkStart w:id="46" w:name="_Toc515814874"/>
      <w:r>
        <w:rPr>
          <w:color w:val="auto"/>
          <w:sz w:val="28"/>
        </w:rPr>
        <w:t xml:space="preserve">Статья </w:t>
      </w:r>
      <w:r w:rsidR="00A27F1F">
        <w:rPr>
          <w:color w:val="auto"/>
          <w:sz w:val="28"/>
        </w:rPr>
        <w:t>35</w:t>
      </w:r>
      <w:r>
        <w:rPr>
          <w:color w:val="auto"/>
          <w:sz w:val="28"/>
        </w:rPr>
        <w:t>.</w:t>
      </w:r>
      <w:r w:rsidR="00A27F1F">
        <w:rPr>
          <w:color w:val="auto"/>
          <w:sz w:val="28"/>
        </w:rPr>
        <w:t xml:space="preserve"> Принятие поправки к поправке в качестве дружественной</w:t>
      </w:r>
      <w:r>
        <w:rPr>
          <w:color w:val="auto"/>
          <w:sz w:val="28"/>
        </w:rPr>
        <w:t>.</w:t>
      </w:r>
      <w:bookmarkEnd w:id="46"/>
      <w:r>
        <w:t xml:space="preserve"> </w:t>
      </w:r>
    </w:p>
    <w:p w:rsidR="00D25A33" w:rsidRDefault="00A27F1F" w:rsidP="002A5B6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</w:t>
      </w:r>
      <w:r w:rsidRPr="008A7FC6">
        <w:rPr>
          <w:rFonts w:ascii="Times New Roman" w:hAnsi="Times New Roman" w:cs="Times New Roman"/>
          <w:sz w:val="28"/>
        </w:rPr>
        <w:t>если делегация, выдвинувшая исходную поправку, согласна с</w:t>
      </w:r>
      <w:r>
        <w:rPr>
          <w:rFonts w:ascii="Times New Roman" w:hAnsi="Times New Roman" w:cs="Times New Roman"/>
          <w:sz w:val="28"/>
        </w:rPr>
        <w:t xml:space="preserve"> предлагаемой поправкой к поправке, она может принять эту поправку к поправке в качестве дружественной.</w:t>
      </w:r>
    </w:p>
    <w:p w:rsidR="00A27F1F" w:rsidRDefault="00A27F1F" w:rsidP="002A5B6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поправка к поправке принята в качестве дружественной, голосование по ней не проводится, и она вносится в исходную поправку, после чего</w:t>
      </w:r>
      <w:r w:rsidR="007340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возвращается к рассмотрению этой поправки с учетом внесенных в нее изменений. В противном случае она рассматривается в обычном порядке.</w:t>
      </w:r>
    </w:p>
    <w:p w:rsidR="00A27F1F" w:rsidRPr="00465AA1" w:rsidRDefault="00A27F1F" w:rsidP="00A27F1F">
      <w:pPr>
        <w:pStyle w:val="2"/>
        <w:spacing w:after="240"/>
        <w:jc w:val="center"/>
        <w:rPr>
          <w:color w:val="auto"/>
          <w:sz w:val="28"/>
        </w:rPr>
      </w:pPr>
      <w:bookmarkStart w:id="47" w:name="_Toc515814875"/>
      <w:r>
        <w:rPr>
          <w:color w:val="auto"/>
          <w:sz w:val="28"/>
        </w:rPr>
        <w:t>Статья 36. Снятие поправки и поправки к поправке.</w:t>
      </w:r>
      <w:bookmarkEnd w:id="47"/>
      <w:r>
        <w:t xml:space="preserve"> </w:t>
      </w:r>
    </w:p>
    <w:p w:rsidR="00A27F1F" w:rsidRDefault="00A27F1F" w:rsidP="00A27F1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До начала голосования автор поправки (или поправки к поправке) имеет право снять ее с обсуждения. Снятая таким образом поправка вновь становится на голосование в случае повторного ее внесения одним из Делегатов: при этом она имеет ту же очередность, которую имела бы первоначальная поправка, если бы не была снята.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A27F1F" w:rsidRPr="00465AA1" w:rsidRDefault="00A27F1F" w:rsidP="00A27F1F">
      <w:pPr>
        <w:pStyle w:val="2"/>
        <w:spacing w:after="240"/>
        <w:jc w:val="center"/>
        <w:rPr>
          <w:color w:val="auto"/>
          <w:sz w:val="28"/>
        </w:rPr>
      </w:pPr>
      <w:bookmarkStart w:id="48" w:name="_Toc515814876"/>
      <w:r>
        <w:rPr>
          <w:color w:val="auto"/>
          <w:sz w:val="28"/>
        </w:rPr>
        <w:lastRenderedPageBreak/>
        <w:t>Статья 37. Резолюция</w:t>
      </w:r>
      <w:r w:rsidR="00734064">
        <w:rPr>
          <w:color w:val="auto"/>
          <w:sz w:val="28"/>
        </w:rPr>
        <w:t xml:space="preserve"> Генеральной Ассамблеи</w:t>
      </w:r>
      <w:r>
        <w:rPr>
          <w:color w:val="auto"/>
          <w:sz w:val="28"/>
        </w:rPr>
        <w:t>.</w:t>
      </w:r>
      <w:bookmarkEnd w:id="48"/>
      <w:r>
        <w:t xml:space="preserve"> </w:t>
      </w:r>
    </w:p>
    <w:p w:rsidR="00A27F1F" w:rsidRDefault="00A27F1F" w:rsidP="002A5B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обсуждения всех поправок проводится голосование по измененному таким образом рабочему проекту Резолюции.</w:t>
      </w:r>
    </w:p>
    <w:p w:rsidR="00A27F1F" w:rsidRDefault="00A27F1F" w:rsidP="002A5B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проведения голосования Секретари или Президиум обеспечивают Представителей окончательным текстом проекта Резолюции.</w:t>
      </w:r>
    </w:p>
    <w:p w:rsidR="00A27F1F" w:rsidRPr="00203D03" w:rsidRDefault="00A27F1F" w:rsidP="002A5B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В случае если</w:t>
      </w:r>
      <w:r w:rsidR="00ED6426" w:rsidRPr="00203D03">
        <w:rPr>
          <w:rFonts w:ascii="Times New Roman" w:hAnsi="Times New Roman" w:cs="Times New Roman"/>
          <w:sz w:val="28"/>
        </w:rPr>
        <w:t xml:space="preserve"> итоговый</w:t>
      </w:r>
      <w:r w:rsidRPr="00203D03">
        <w:rPr>
          <w:rFonts w:ascii="Times New Roman" w:hAnsi="Times New Roman" w:cs="Times New Roman"/>
          <w:sz w:val="28"/>
        </w:rPr>
        <w:t xml:space="preserve"> пр</w:t>
      </w:r>
      <w:r w:rsidR="00ED6426" w:rsidRPr="00203D03">
        <w:rPr>
          <w:rFonts w:ascii="Times New Roman" w:hAnsi="Times New Roman" w:cs="Times New Roman"/>
          <w:sz w:val="28"/>
        </w:rPr>
        <w:t xml:space="preserve">оект Резолюции будет поддержан простым большинством Делегатов </w:t>
      </w:r>
      <w:proofErr w:type="gramStart"/>
      <w:r w:rsidR="00ED6426" w:rsidRPr="00203D03">
        <w:rPr>
          <w:rFonts w:ascii="Times New Roman" w:hAnsi="Times New Roman" w:cs="Times New Roman"/>
          <w:sz w:val="28"/>
        </w:rPr>
        <w:t>ГА</w:t>
      </w:r>
      <w:proofErr w:type="gramEnd"/>
      <w:r w:rsidRPr="00203D03">
        <w:rPr>
          <w:rFonts w:ascii="Times New Roman" w:hAnsi="Times New Roman" w:cs="Times New Roman"/>
          <w:sz w:val="28"/>
        </w:rPr>
        <w:t>, он становится Резолюцией</w:t>
      </w:r>
      <w:r w:rsidR="00ED6426" w:rsidRPr="00203D03">
        <w:rPr>
          <w:rFonts w:ascii="Times New Roman" w:hAnsi="Times New Roman" w:cs="Times New Roman"/>
          <w:sz w:val="28"/>
        </w:rPr>
        <w:t xml:space="preserve"> ГА.</w:t>
      </w:r>
    </w:p>
    <w:p w:rsidR="00A27F1F" w:rsidRPr="00203D03" w:rsidRDefault="00A27F1F" w:rsidP="002A5B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 xml:space="preserve">Резолюция </w:t>
      </w:r>
      <w:proofErr w:type="gramStart"/>
      <w:r w:rsidR="00ED6426" w:rsidRPr="00203D03">
        <w:rPr>
          <w:rFonts w:ascii="Times New Roman" w:hAnsi="Times New Roman" w:cs="Times New Roman"/>
          <w:sz w:val="28"/>
        </w:rPr>
        <w:t>ГА</w:t>
      </w:r>
      <w:proofErr w:type="gramEnd"/>
      <w:r w:rsidR="00ED6426" w:rsidRPr="00203D03">
        <w:rPr>
          <w:rFonts w:ascii="Times New Roman" w:hAnsi="Times New Roman" w:cs="Times New Roman"/>
          <w:sz w:val="28"/>
        </w:rPr>
        <w:t xml:space="preserve"> </w:t>
      </w:r>
      <w:r w:rsidRPr="00203D03">
        <w:rPr>
          <w:rFonts w:ascii="Times New Roman" w:hAnsi="Times New Roman" w:cs="Times New Roman"/>
          <w:sz w:val="28"/>
        </w:rPr>
        <w:t>не имеет авторов и я</w:t>
      </w:r>
      <w:r w:rsidR="00ED6426" w:rsidRPr="00203D03">
        <w:rPr>
          <w:rFonts w:ascii="Times New Roman" w:hAnsi="Times New Roman" w:cs="Times New Roman"/>
          <w:sz w:val="28"/>
        </w:rPr>
        <w:t>вляется результатом работы всей ГА</w:t>
      </w:r>
      <w:r w:rsidRPr="00203D03">
        <w:rPr>
          <w:rFonts w:ascii="Times New Roman" w:hAnsi="Times New Roman" w:cs="Times New Roman"/>
          <w:sz w:val="28"/>
        </w:rPr>
        <w:t>.</w:t>
      </w:r>
    </w:p>
    <w:p w:rsidR="00E25ADB" w:rsidRPr="00465AA1" w:rsidRDefault="00E25ADB" w:rsidP="00E25ADB">
      <w:pPr>
        <w:pStyle w:val="2"/>
        <w:spacing w:after="240"/>
        <w:jc w:val="center"/>
        <w:rPr>
          <w:color w:val="auto"/>
          <w:sz w:val="28"/>
        </w:rPr>
      </w:pPr>
      <w:bookmarkStart w:id="49" w:name="_Toc515814877"/>
      <w:r>
        <w:rPr>
          <w:color w:val="auto"/>
          <w:sz w:val="28"/>
        </w:rPr>
        <w:t>Статья 38. Согласительная комиссия.</w:t>
      </w:r>
      <w:bookmarkEnd w:id="49"/>
      <w:r>
        <w:t xml:space="preserve"> </w:t>
      </w:r>
    </w:p>
    <w:p w:rsidR="00E25ADB" w:rsidRDefault="00734064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E25ADB">
        <w:rPr>
          <w:rFonts w:ascii="Times New Roman" w:hAnsi="Times New Roman" w:cs="Times New Roman"/>
          <w:sz w:val="28"/>
        </w:rPr>
        <w:t xml:space="preserve"> если не один из подготовленных проектов Резолюции не будет поддержан необходимым большинством голосов Делегатов</w:t>
      </w:r>
      <w:r>
        <w:rPr>
          <w:rFonts w:ascii="Times New Roman" w:hAnsi="Times New Roman" w:cs="Times New Roman"/>
          <w:sz w:val="28"/>
        </w:rPr>
        <w:t xml:space="preserve"> Генеральной Ассамблеи, Президиум организует работу</w:t>
      </w:r>
      <w:r w:rsidR="00E25ADB">
        <w:rPr>
          <w:rFonts w:ascii="Times New Roman" w:hAnsi="Times New Roman" w:cs="Times New Roman"/>
          <w:sz w:val="28"/>
        </w:rPr>
        <w:t xml:space="preserve"> Согласительной комиссии.</w:t>
      </w:r>
    </w:p>
    <w:p w:rsidR="00734064" w:rsidRDefault="00E25ADB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734064">
        <w:rPr>
          <w:rFonts w:ascii="Times New Roman" w:hAnsi="Times New Roman" w:cs="Times New Roman"/>
          <w:sz w:val="28"/>
        </w:rPr>
        <w:t xml:space="preserve">Состав Согласительной комиссии определяется Председателем. Число членов Согласительной комиссии устанавливается Председателем. </w:t>
      </w:r>
    </w:p>
    <w:p w:rsidR="00E25ADB" w:rsidRPr="00734064" w:rsidRDefault="00E25ADB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734064">
        <w:rPr>
          <w:rFonts w:ascii="Times New Roman" w:hAnsi="Times New Roman" w:cs="Times New Roman"/>
          <w:sz w:val="28"/>
        </w:rPr>
        <w:t>Время работы Согласительной комиссии не может превышать 60 минут.</w:t>
      </w:r>
    </w:p>
    <w:p w:rsidR="00E25ADB" w:rsidRDefault="00E25ADB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время работы Согласительной комиссии Председатель объявляет перерыв в заседании. Члены Согласительной комиссии не имеют права покидать зал заседаний; Делегаты, не вошедшие в состав Согласительной комиссии, не могут находиться в зале заседаний до окончания ее работы.</w:t>
      </w:r>
    </w:p>
    <w:p w:rsidR="00474CFA" w:rsidRDefault="00474CFA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работы Согласительной комиссии в зале заседаний имеют право находиться только Делегаты, включенные в состав Согласительной комиссии Председателем, </w:t>
      </w:r>
      <w:r w:rsidRPr="00884B44">
        <w:rPr>
          <w:rFonts w:ascii="Times New Roman" w:hAnsi="Times New Roman" w:cs="Times New Roman"/>
          <w:sz w:val="28"/>
        </w:rPr>
        <w:t>Эксперт</w:t>
      </w:r>
      <w:r w:rsidR="00ED6426" w:rsidRPr="00884B44">
        <w:rPr>
          <w:rFonts w:ascii="Times New Roman" w:hAnsi="Times New Roman" w:cs="Times New Roman"/>
          <w:sz w:val="28"/>
        </w:rPr>
        <w:t>ы</w:t>
      </w:r>
      <w:r w:rsidR="00734064" w:rsidRPr="00884B4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 w:rsidRPr="00884B44">
        <w:rPr>
          <w:rFonts w:ascii="Times New Roman" w:hAnsi="Times New Roman" w:cs="Times New Roman"/>
          <w:sz w:val="28"/>
        </w:rPr>
        <w:t>ГА</w:t>
      </w:r>
      <w:proofErr w:type="gramEnd"/>
      <w:r w:rsidRPr="00884B4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Генеральный Секретарь Модели ООН. Председатель может находиться только в качестве Делегата, представляющего предс</w:t>
      </w:r>
      <w:r w:rsidR="00734064">
        <w:rPr>
          <w:rFonts w:ascii="Times New Roman" w:hAnsi="Times New Roman" w:cs="Times New Roman"/>
          <w:sz w:val="28"/>
        </w:rPr>
        <w:t>едательствующее государство Генеральной Ассамблеи</w:t>
      </w:r>
      <w:r>
        <w:rPr>
          <w:rFonts w:ascii="Times New Roman" w:hAnsi="Times New Roman" w:cs="Times New Roman"/>
          <w:sz w:val="28"/>
        </w:rPr>
        <w:t>.</w:t>
      </w:r>
    </w:p>
    <w:p w:rsidR="00E25ADB" w:rsidRPr="00203D03" w:rsidRDefault="00E25ADB" w:rsidP="002A5B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Рассмотрение проекта Резолюции, выработанного Согласительной комиссией, и голосование по нему проводятся согласно порядку, закрепленному в статьях 28-30.</w:t>
      </w:r>
    </w:p>
    <w:p w:rsidR="00E25ADB" w:rsidRDefault="00E25ADB" w:rsidP="00E25ADB">
      <w:pPr>
        <w:pStyle w:val="1"/>
        <w:jc w:val="center"/>
        <w:rPr>
          <w:color w:val="auto"/>
          <w:sz w:val="32"/>
        </w:rPr>
      </w:pPr>
      <w:bookmarkStart w:id="50" w:name="_Toc515814878"/>
      <w:r>
        <w:rPr>
          <w:color w:val="auto"/>
          <w:sz w:val="32"/>
        </w:rPr>
        <w:lastRenderedPageBreak/>
        <w:t xml:space="preserve">ЧАСТЬ </w:t>
      </w:r>
      <w:r>
        <w:rPr>
          <w:color w:val="auto"/>
          <w:sz w:val="32"/>
          <w:lang w:val="en-US"/>
        </w:rPr>
        <w:t>VII</w:t>
      </w:r>
      <w:r>
        <w:rPr>
          <w:color w:val="auto"/>
          <w:sz w:val="32"/>
        </w:rPr>
        <w:t>. ВИДЫ ВОПРОСОВ И ПОСЛЕДОВАТЕЛЬНОСТЬ</w:t>
      </w:r>
      <w:r w:rsidR="00B669A6">
        <w:rPr>
          <w:color w:val="auto"/>
          <w:sz w:val="32"/>
        </w:rPr>
        <w:t xml:space="preserve"> ИХ РАССМОТРЕНИЯ</w:t>
      </w:r>
      <w:bookmarkEnd w:id="50"/>
    </w:p>
    <w:p w:rsidR="00E25ADB" w:rsidRPr="00465AA1" w:rsidRDefault="00E25ADB" w:rsidP="00E25ADB">
      <w:pPr>
        <w:pStyle w:val="2"/>
        <w:spacing w:before="0" w:after="240"/>
        <w:jc w:val="center"/>
        <w:rPr>
          <w:color w:val="auto"/>
          <w:sz w:val="28"/>
        </w:rPr>
      </w:pPr>
      <w:bookmarkStart w:id="51" w:name="_Toc515814879"/>
      <w:r>
        <w:rPr>
          <w:color w:val="auto"/>
          <w:sz w:val="28"/>
        </w:rPr>
        <w:t>Статья 39. Порядок приоритетности рассмотрения вопросов.</w:t>
      </w:r>
      <w:bookmarkEnd w:id="51"/>
      <w:r>
        <w:t xml:space="preserve"> </w:t>
      </w:r>
    </w:p>
    <w:p w:rsidR="00E25ADB" w:rsidRDefault="00733301" w:rsidP="002A5B6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рассматриваются в следующей очередности:</w:t>
      </w:r>
    </w:p>
    <w:p w:rsidR="00733301" w:rsidRP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личной привилегии;</w:t>
      </w:r>
    </w:p>
    <w:p w:rsid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к Председателю;</w:t>
      </w:r>
    </w:p>
    <w:p w:rsid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о порядке ведения голосования;</w:t>
      </w:r>
    </w:p>
    <w:p w:rsid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к оратору;</w:t>
      </w:r>
    </w:p>
    <w:p w:rsid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к Эксперту;</w:t>
      </w:r>
    </w:p>
    <w:p w:rsidR="00733301" w:rsidRDefault="00733301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ответ.</w:t>
      </w:r>
    </w:p>
    <w:p w:rsidR="00733301" w:rsidRDefault="00733301" w:rsidP="002A5B6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Процедура голосования может быть прервана только вопросом о </w:t>
      </w:r>
      <w:r w:rsidR="00B32B98">
        <w:rPr>
          <w:rFonts w:ascii="Times New Roman" w:hAnsi="Times New Roman" w:cs="Times New Roman"/>
          <w:sz w:val="28"/>
        </w:rPr>
        <w:t>порядке ведения голосования, который сразу же рассматривается. Другие вопросы не могут прерывать процедуру голосования.</w:t>
      </w:r>
    </w:p>
    <w:p w:rsidR="00B32B98" w:rsidRPr="00465AA1" w:rsidRDefault="00B32B98" w:rsidP="00B32B98">
      <w:pPr>
        <w:pStyle w:val="2"/>
        <w:spacing w:before="0" w:after="240"/>
        <w:jc w:val="center"/>
        <w:rPr>
          <w:color w:val="auto"/>
          <w:sz w:val="28"/>
        </w:rPr>
      </w:pPr>
      <w:bookmarkStart w:id="52" w:name="_Toc515814880"/>
      <w:r>
        <w:rPr>
          <w:color w:val="auto"/>
          <w:sz w:val="28"/>
        </w:rPr>
        <w:t>Статья 40. Вопрос личной привилегии.</w:t>
      </w:r>
      <w:bookmarkEnd w:id="52"/>
      <w:r>
        <w:t xml:space="preserve"> </w:t>
      </w:r>
    </w:p>
    <w:p w:rsidR="00B32B98" w:rsidRPr="00B32B98" w:rsidRDefault="00B32B98" w:rsidP="002A5B6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любой момент заседания (за исключением голосования) каждый Представитель может задать вопрос личной привилегии только в том случае, если он испытывает какое-либо личное неудобство физического характера, мешающее ему полноценно участвовать в работе</w:t>
      </w:r>
      <w:r w:rsidR="0073406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. После того как Председатель предоставит ему слово, Представитель должен объяснить свою жалобу.</w:t>
      </w:r>
    </w:p>
    <w:p w:rsidR="00733301" w:rsidRDefault="00B32B98" w:rsidP="002A5B6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Выступающий по вопросу личной привилегии Представитель не может высказываться по существу обсуждаемой темы.</w:t>
      </w:r>
    </w:p>
    <w:p w:rsidR="00DA0383" w:rsidRPr="00465AA1" w:rsidRDefault="00DA0383" w:rsidP="00DA0383">
      <w:pPr>
        <w:pStyle w:val="2"/>
        <w:spacing w:before="0" w:after="240"/>
        <w:jc w:val="center"/>
        <w:rPr>
          <w:color w:val="auto"/>
          <w:sz w:val="28"/>
        </w:rPr>
      </w:pPr>
      <w:bookmarkStart w:id="53" w:name="_Toc515814881"/>
      <w:r>
        <w:rPr>
          <w:color w:val="auto"/>
          <w:sz w:val="28"/>
        </w:rPr>
        <w:t>Статья 41. Вопрос к Председателю.</w:t>
      </w:r>
      <w:bookmarkEnd w:id="53"/>
      <w:r>
        <w:t xml:space="preserve"> </w:t>
      </w:r>
    </w:p>
    <w:p w:rsidR="00DA0383" w:rsidRDefault="00DA0383" w:rsidP="002A5B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любой момент заседания (но не во время голосования и выступления Представителя) Представитель может задать вопрос к Председателю в том случае, если Представитель считает, что Правила процедуры были нарушены другим Представителем, или же в том случае, если Представителю требуется разъяснение по вопросу, связанному с Правилами процедуры.</w:t>
      </w:r>
    </w:p>
    <w:p w:rsidR="00DA0383" w:rsidRDefault="00DA0383" w:rsidP="002A5B6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Представитель, выступающий с вопросом к Председателю, не может говорить по существу обсуждаемого вопроса.</w:t>
      </w:r>
    </w:p>
    <w:p w:rsidR="00DA0383" w:rsidRPr="00465AA1" w:rsidRDefault="00DA0383" w:rsidP="00DA0383">
      <w:pPr>
        <w:pStyle w:val="2"/>
        <w:spacing w:before="0" w:after="240"/>
        <w:jc w:val="center"/>
        <w:rPr>
          <w:color w:val="auto"/>
          <w:sz w:val="28"/>
        </w:rPr>
      </w:pPr>
      <w:bookmarkStart w:id="54" w:name="_Toc515814882"/>
      <w:r>
        <w:rPr>
          <w:color w:val="auto"/>
          <w:sz w:val="28"/>
        </w:rPr>
        <w:t>Статья 42. Вопрос о порядке ведения голосования.</w:t>
      </w:r>
      <w:bookmarkEnd w:id="54"/>
      <w:r>
        <w:t xml:space="preserve"> </w:t>
      </w:r>
    </w:p>
    <w:p w:rsidR="00DA0383" w:rsidRPr="00DA0383" w:rsidRDefault="00DA0383" w:rsidP="002A5B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DA0383">
        <w:rPr>
          <w:rFonts w:ascii="Times New Roman" w:hAnsi="Times New Roman" w:cs="Times New Roman"/>
          <w:sz w:val="28"/>
        </w:rPr>
        <w:t>Во время процедуры голосования</w:t>
      </w:r>
      <w:r w:rsidR="00734064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 w:rsidRPr="00DA0383">
        <w:rPr>
          <w:rFonts w:ascii="Times New Roman" w:hAnsi="Times New Roman" w:cs="Times New Roman"/>
          <w:sz w:val="28"/>
        </w:rPr>
        <w:t xml:space="preserve"> может быть задан вопрос о порядке ведения голосования.</w:t>
      </w:r>
    </w:p>
    <w:p w:rsidR="00DA0383" w:rsidRDefault="00DA0383" w:rsidP="002A5B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вопрос о порядке ведения голосования не был отклонен Председателем, голосование</w:t>
      </w:r>
      <w:r w:rsidR="00734064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734064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начинается заново.</w:t>
      </w:r>
    </w:p>
    <w:p w:rsidR="00DA0383" w:rsidRPr="00465AA1" w:rsidRDefault="00DA0383" w:rsidP="00DA0383">
      <w:pPr>
        <w:pStyle w:val="2"/>
        <w:spacing w:before="0" w:after="240"/>
        <w:jc w:val="center"/>
        <w:rPr>
          <w:color w:val="auto"/>
          <w:sz w:val="28"/>
        </w:rPr>
      </w:pPr>
      <w:bookmarkStart w:id="55" w:name="_Toc515814883"/>
      <w:r>
        <w:rPr>
          <w:color w:val="auto"/>
          <w:sz w:val="28"/>
        </w:rPr>
        <w:t>Статья 43. Вопрос к оратору.</w:t>
      </w:r>
      <w:bookmarkEnd w:id="55"/>
      <w:r>
        <w:t xml:space="preserve"> </w:t>
      </w:r>
    </w:p>
    <w:p w:rsidR="00DA0383" w:rsidRPr="00DA0383" w:rsidRDefault="00DA0383" w:rsidP="0011218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выступления оратора, в случае, если он открыт для вопросов, Представитель имеет право задать оратору вопрос по сути</w:t>
      </w:r>
      <w:r w:rsidR="00112186">
        <w:rPr>
          <w:rFonts w:ascii="Times New Roman" w:hAnsi="Times New Roman" w:cs="Times New Roman"/>
          <w:sz w:val="28"/>
        </w:rPr>
        <w:t xml:space="preserve"> выступления, если это предусмотрено регламентом.</w:t>
      </w:r>
    </w:p>
    <w:p w:rsidR="00143FB6" w:rsidRPr="00465AA1" w:rsidRDefault="00143FB6" w:rsidP="00143FB6">
      <w:pPr>
        <w:pStyle w:val="2"/>
        <w:spacing w:before="0" w:after="240"/>
        <w:jc w:val="center"/>
        <w:rPr>
          <w:color w:val="auto"/>
          <w:sz w:val="28"/>
        </w:rPr>
      </w:pPr>
      <w:bookmarkStart w:id="56" w:name="_Toc515814884"/>
      <w:r>
        <w:rPr>
          <w:color w:val="auto"/>
          <w:sz w:val="28"/>
        </w:rPr>
        <w:t>Статья 4</w:t>
      </w:r>
      <w:r w:rsidR="00552C9A">
        <w:rPr>
          <w:color w:val="auto"/>
          <w:sz w:val="28"/>
        </w:rPr>
        <w:t>4</w:t>
      </w:r>
      <w:r>
        <w:rPr>
          <w:color w:val="auto"/>
          <w:sz w:val="28"/>
        </w:rPr>
        <w:t>. Вопрос к Эксперту.</w:t>
      </w:r>
      <w:bookmarkEnd w:id="56"/>
      <w:r>
        <w:t xml:space="preserve"> </w:t>
      </w:r>
    </w:p>
    <w:p w:rsidR="00143FB6" w:rsidRPr="00143FB6" w:rsidRDefault="00143FB6" w:rsidP="002A5B6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любой момент заседания (но не во время голосования и выступления Представителя) каждый Представитель имеет право в устной или письменной форме задать Эксперту вопрос, который должен касаться фактической стороны обсуждаемой проблемы, официальной позиц</w:t>
      </w:r>
      <w:proofErr w:type="gramStart"/>
      <w:r>
        <w:rPr>
          <w:rFonts w:ascii="Times New Roman" w:hAnsi="Times New Roman" w:cs="Times New Roman"/>
          <w:sz w:val="28"/>
        </w:rPr>
        <w:t>ии ОО</w:t>
      </w:r>
      <w:proofErr w:type="gramEnd"/>
      <w:r>
        <w:rPr>
          <w:rFonts w:ascii="Times New Roman" w:hAnsi="Times New Roman" w:cs="Times New Roman"/>
          <w:sz w:val="28"/>
        </w:rPr>
        <w:t>Н по повестке дня или иным вопросам, относящимся к повестке дня.</w:t>
      </w:r>
    </w:p>
    <w:p w:rsidR="00DA0383" w:rsidRDefault="00552C9A" w:rsidP="002A5B6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Президиума Эксперт может дать ответ в устной или письменной форм</w:t>
      </w:r>
      <w:r w:rsidRPr="00552C9A">
        <w:rPr>
          <w:rFonts w:ascii="Times New Roman" w:hAnsi="Times New Roman" w:cs="Times New Roman"/>
          <w:sz w:val="28"/>
        </w:rPr>
        <w:t>е.</w:t>
      </w:r>
    </w:p>
    <w:p w:rsidR="00552C9A" w:rsidRPr="00465AA1" w:rsidRDefault="00552C9A" w:rsidP="00552C9A">
      <w:pPr>
        <w:pStyle w:val="2"/>
        <w:spacing w:before="0" w:after="240"/>
        <w:jc w:val="center"/>
        <w:rPr>
          <w:color w:val="auto"/>
          <w:sz w:val="28"/>
        </w:rPr>
      </w:pPr>
      <w:bookmarkStart w:id="57" w:name="_Toc515814885"/>
      <w:r>
        <w:rPr>
          <w:color w:val="auto"/>
          <w:sz w:val="28"/>
        </w:rPr>
        <w:t>Статья 45. Право на ответ.</w:t>
      </w:r>
      <w:bookmarkEnd w:id="57"/>
      <w:r>
        <w:t xml:space="preserve"> </w:t>
      </w:r>
    </w:p>
    <w:p w:rsidR="00552C9A" w:rsidRPr="00552C9A" w:rsidRDefault="00552C9A" w:rsidP="002A5B6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552C9A">
        <w:rPr>
          <w:rFonts w:ascii="Times New Roman" w:hAnsi="Times New Roman" w:cs="Times New Roman"/>
          <w:sz w:val="28"/>
        </w:rPr>
        <w:t>Каждый</w:t>
      </w:r>
      <w:r>
        <w:rPr>
          <w:rFonts w:ascii="Times New Roman" w:hAnsi="Times New Roman" w:cs="Times New Roman"/>
          <w:sz w:val="28"/>
        </w:rPr>
        <w:t xml:space="preserve"> Представитель может воспользоваться правом на ответ в случае, если репутации его страны</w:t>
      </w:r>
      <w:r w:rsidR="00260F7B">
        <w:rPr>
          <w:rFonts w:ascii="Times New Roman" w:hAnsi="Times New Roman" w:cs="Times New Roman"/>
          <w:sz w:val="28"/>
        </w:rPr>
        <w:t xml:space="preserve"> или организации был нанесен ущерб в ходе выступления другого Представителя.</w:t>
      </w:r>
    </w:p>
    <w:p w:rsidR="00260F7B" w:rsidRDefault="00260F7B" w:rsidP="002A5B6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ответ должно быть запрошено сразу после такого выступления в письменной форме с подробным изложением мотивов данного требования.</w:t>
      </w:r>
    </w:p>
    <w:p w:rsidR="00552C9A" w:rsidRDefault="00260F7B" w:rsidP="002A5B6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о предоставлении права на ответ решается Председателем, и это решение не может быть оспорено. </w:t>
      </w:r>
    </w:p>
    <w:p w:rsidR="00260F7B" w:rsidRDefault="00260F7B" w:rsidP="002A5B6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ответ предоставляется перед очередным перерывом в заседании, причем выступление Представит</w:t>
      </w:r>
      <w:r w:rsidR="003667AB">
        <w:rPr>
          <w:rFonts w:ascii="Times New Roman" w:hAnsi="Times New Roman" w:cs="Times New Roman"/>
          <w:sz w:val="28"/>
        </w:rPr>
        <w:t>еля не должно превышать 1 минуту</w:t>
      </w:r>
      <w:r>
        <w:rPr>
          <w:rFonts w:ascii="Times New Roman" w:hAnsi="Times New Roman" w:cs="Times New Roman"/>
          <w:sz w:val="28"/>
        </w:rPr>
        <w:t>. По выступлению Представителя в рамках Права на ответ не может быть задано вопросов.</w:t>
      </w:r>
    </w:p>
    <w:p w:rsidR="00260F7B" w:rsidRDefault="00260F7B" w:rsidP="002A5B6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ответ </w:t>
      </w:r>
      <w:proofErr w:type="gramStart"/>
      <w:r>
        <w:rPr>
          <w:rFonts w:ascii="Times New Roman" w:hAnsi="Times New Roman" w:cs="Times New Roman"/>
          <w:sz w:val="28"/>
        </w:rPr>
        <w:t>на Право на</w:t>
      </w:r>
      <w:proofErr w:type="gramEnd"/>
      <w:r>
        <w:rPr>
          <w:rFonts w:ascii="Times New Roman" w:hAnsi="Times New Roman" w:cs="Times New Roman"/>
          <w:sz w:val="28"/>
        </w:rPr>
        <w:t xml:space="preserve"> ответ не допускается.</w:t>
      </w:r>
    </w:p>
    <w:p w:rsidR="00260F7B" w:rsidRPr="00260F7B" w:rsidRDefault="00260F7B" w:rsidP="00260F7B">
      <w:pPr>
        <w:pStyle w:val="1"/>
        <w:jc w:val="center"/>
        <w:rPr>
          <w:color w:val="auto"/>
          <w:sz w:val="32"/>
        </w:rPr>
      </w:pPr>
      <w:bookmarkStart w:id="58" w:name="_Toc515814886"/>
      <w:r>
        <w:rPr>
          <w:color w:val="auto"/>
          <w:sz w:val="32"/>
        </w:rPr>
        <w:lastRenderedPageBreak/>
        <w:t xml:space="preserve">ЧАСТЬ </w:t>
      </w:r>
      <w:r>
        <w:rPr>
          <w:color w:val="auto"/>
          <w:sz w:val="32"/>
          <w:lang w:val="en-US"/>
        </w:rPr>
        <w:t>VII</w:t>
      </w:r>
      <w:r w:rsidR="00B11FDD">
        <w:rPr>
          <w:color w:val="auto"/>
          <w:sz w:val="32"/>
          <w:lang w:val="en-US"/>
        </w:rPr>
        <w:t>I</w:t>
      </w:r>
      <w:r>
        <w:rPr>
          <w:color w:val="auto"/>
          <w:sz w:val="32"/>
        </w:rPr>
        <w:t xml:space="preserve">. </w:t>
      </w:r>
      <w:r w:rsidR="00B11FDD">
        <w:rPr>
          <w:color w:val="auto"/>
          <w:sz w:val="32"/>
        </w:rPr>
        <w:t>ПРОЦЕДУРНЫЕ ПРЕДЛОЖЕНИЯ, ОЧЕРЕДНОСТЬ И ПОРЯДОК ИХ РАССМОТРЕНИЯ</w:t>
      </w:r>
      <w:bookmarkEnd w:id="58"/>
    </w:p>
    <w:p w:rsidR="00260F7B" w:rsidRPr="00465AA1" w:rsidRDefault="00260F7B" w:rsidP="00260F7B">
      <w:pPr>
        <w:pStyle w:val="2"/>
        <w:spacing w:before="0" w:after="240"/>
        <w:jc w:val="center"/>
        <w:rPr>
          <w:color w:val="auto"/>
          <w:sz w:val="28"/>
        </w:rPr>
      </w:pPr>
      <w:bookmarkStart w:id="59" w:name="_Toc515814887"/>
      <w:r>
        <w:rPr>
          <w:color w:val="auto"/>
          <w:sz w:val="28"/>
        </w:rPr>
        <w:t>Статья 46. Процедурные предложения и очередность их рассмотрения.</w:t>
      </w:r>
      <w:bookmarkEnd w:id="59"/>
      <w:r>
        <w:t xml:space="preserve"> </w:t>
      </w:r>
    </w:p>
    <w:p w:rsidR="00B11FDD" w:rsidRDefault="00B11FDD" w:rsidP="00B11F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имеют право вносить процедурные предложения, которые рассматриваются в следующем порядке:</w:t>
      </w:r>
    </w:p>
    <w:p w:rsidR="00260F7B" w:rsidRDefault="00B11FDD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закрытии засед</w:t>
      </w:r>
      <w:r w:rsidR="003667AB">
        <w:rPr>
          <w:rFonts w:ascii="Times New Roman" w:hAnsi="Times New Roman" w:cs="Times New Roman"/>
          <w:sz w:val="28"/>
        </w:rPr>
        <w:t xml:space="preserve">ания (по окончании работы </w:t>
      </w:r>
      <w:proofErr w:type="gramStart"/>
      <w:r w:rsidR="003667A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>);</w:t>
      </w:r>
    </w:p>
    <w:p w:rsidR="00990D8E" w:rsidRPr="00990D8E" w:rsidRDefault="00990D8E" w:rsidP="00990D8E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переходе к неформальным дебатам под председательством;</w:t>
      </w:r>
    </w:p>
    <w:p w:rsidR="00B11FDD" w:rsidRDefault="00B11FDD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переходе к неформальным дебатам без председательства;</w:t>
      </w:r>
    </w:p>
    <w:p w:rsidR="00B11FDD" w:rsidRDefault="00B11FDD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временном лишении Представителя права слова (вносится Президиумом</w:t>
      </w:r>
      <w:r w:rsidR="00990D8E">
        <w:rPr>
          <w:rFonts w:ascii="Times New Roman" w:hAnsi="Times New Roman" w:cs="Times New Roman"/>
          <w:sz w:val="28"/>
        </w:rPr>
        <w:t xml:space="preserve"> или Представителями</w:t>
      </w:r>
      <w:r>
        <w:rPr>
          <w:rFonts w:ascii="Times New Roman" w:hAnsi="Times New Roman" w:cs="Times New Roman"/>
          <w:sz w:val="28"/>
        </w:rPr>
        <w:t>, и, в случае его принятия простым большинством «за» Представителей</w:t>
      </w:r>
      <w:r w:rsidR="003667AB">
        <w:rPr>
          <w:rFonts w:ascii="Times New Roman" w:hAnsi="Times New Roman" w:cs="Times New Roman"/>
          <w:sz w:val="28"/>
        </w:rPr>
        <w:t xml:space="preserve"> ГА</w:t>
      </w:r>
      <w:r>
        <w:rPr>
          <w:rFonts w:ascii="Times New Roman" w:hAnsi="Times New Roman" w:cs="Times New Roman"/>
          <w:sz w:val="28"/>
        </w:rPr>
        <w:t>, действует не более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до очередного перерыва в заседании);</w:t>
      </w:r>
    </w:p>
    <w:p w:rsidR="00B11FDD" w:rsidRDefault="00B11FDD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прекращении прений по обсуждаемому вопросу (используется для прекращения прений по вопросу и переходу к процедуре голосования по нему);</w:t>
      </w:r>
    </w:p>
    <w:p w:rsidR="00B11FDD" w:rsidRDefault="00203D03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B11FDD">
        <w:rPr>
          <w:rFonts w:ascii="Times New Roman" w:hAnsi="Times New Roman" w:cs="Times New Roman"/>
          <w:sz w:val="28"/>
        </w:rPr>
        <w:t>ограниче</w:t>
      </w:r>
      <w:r w:rsidR="005D01E4">
        <w:rPr>
          <w:rFonts w:ascii="Times New Roman" w:hAnsi="Times New Roman" w:cs="Times New Roman"/>
          <w:sz w:val="28"/>
        </w:rPr>
        <w:t xml:space="preserve">нии/увеличении времени выступлений Представителей; </w:t>
      </w:r>
    </w:p>
    <w:p w:rsidR="005D01E4" w:rsidRDefault="005D01E4" w:rsidP="002A5B6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поименном голосовании (только п</w:t>
      </w:r>
      <w:r w:rsidR="00C978D3">
        <w:rPr>
          <w:rFonts w:ascii="Times New Roman" w:hAnsi="Times New Roman" w:cs="Times New Roman"/>
          <w:sz w:val="28"/>
        </w:rPr>
        <w:t>о вопросу о принятии резолюции);</w:t>
      </w:r>
    </w:p>
    <w:p w:rsidR="00C978D3" w:rsidRPr="00C978D3" w:rsidRDefault="00C978D3" w:rsidP="00C978D3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повторном рассмотрении вопроса (используется для того, чтобы вернуться к рассмотрению предложения, по которому уже было проведено голосования).</w:t>
      </w:r>
    </w:p>
    <w:p w:rsidR="005D01E4" w:rsidRPr="00465AA1" w:rsidRDefault="00474CFA" w:rsidP="005D01E4">
      <w:pPr>
        <w:pStyle w:val="2"/>
        <w:spacing w:before="0" w:after="240"/>
        <w:jc w:val="center"/>
        <w:rPr>
          <w:color w:val="auto"/>
          <w:sz w:val="28"/>
        </w:rPr>
      </w:pPr>
      <w:bookmarkStart w:id="60" w:name="_Toc515814888"/>
      <w:r>
        <w:rPr>
          <w:color w:val="auto"/>
          <w:sz w:val="28"/>
        </w:rPr>
        <w:t>Статья 47. Порядок рассмотрения процедурных предложений</w:t>
      </w:r>
      <w:r w:rsidR="005D01E4">
        <w:rPr>
          <w:color w:val="auto"/>
          <w:sz w:val="28"/>
        </w:rPr>
        <w:t>.</w:t>
      </w:r>
      <w:bookmarkEnd w:id="60"/>
      <w:r w:rsidR="005D01E4">
        <w:t xml:space="preserve"> </w:t>
      </w:r>
    </w:p>
    <w:p w:rsidR="005D01E4" w:rsidRDefault="005D01E4" w:rsidP="002A5B6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по процедуре может быть выдвинуто Представителем во время формальных дебатов, однако оно не может прерывать выступление оратора, а также процедуру голосования</w:t>
      </w:r>
      <w:r w:rsidR="00B669A6">
        <w:rPr>
          <w:rFonts w:ascii="Times New Roman" w:hAnsi="Times New Roman" w:cs="Times New Roman"/>
          <w:sz w:val="28"/>
        </w:rPr>
        <w:t>;</w:t>
      </w:r>
    </w:p>
    <w:p w:rsidR="00B669A6" w:rsidRPr="005D01E4" w:rsidRDefault="00B669A6" w:rsidP="002A5B6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внесения на рассмотрение</w:t>
      </w:r>
      <w:r w:rsidR="003667A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667AB"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Предложения по процедуре необходима поддержка хотя бы еще одного Представителя.</w:t>
      </w:r>
    </w:p>
    <w:p w:rsidR="00B669A6" w:rsidRPr="00465AA1" w:rsidRDefault="00B669A6" w:rsidP="00B669A6">
      <w:pPr>
        <w:pStyle w:val="2"/>
        <w:spacing w:before="0" w:after="240"/>
        <w:jc w:val="center"/>
        <w:rPr>
          <w:color w:val="auto"/>
          <w:sz w:val="28"/>
        </w:rPr>
      </w:pPr>
      <w:bookmarkStart w:id="61" w:name="_Toc515814889"/>
      <w:r>
        <w:rPr>
          <w:color w:val="auto"/>
          <w:sz w:val="28"/>
        </w:rPr>
        <w:t>Статья 48. Отзыв Предложения по процедуре.</w:t>
      </w:r>
      <w:bookmarkEnd w:id="61"/>
      <w:r>
        <w:t xml:space="preserve"> </w:t>
      </w:r>
    </w:p>
    <w:p w:rsidR="00B669A6" w:rsidRDefault="00B669A6" w:rsidP="00B669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Предложение может быть отозвано в любой момент заседания, если по нему не было начато голосование. </w:t>
      </w:r>
    </w:p>
    <w:p w:rsidR="00B669A6" w:rsidRPr="00260F7B" w:rsidRDefault="00B669A6" w:rsidP="00B669A6">
      <w:pPr>
        <w:pStyle w:val="1"/>
        <w:jc w:val="center"/>
        <w:rPr>
          <w:color w:val="auto"/>
          <w:sz w:val="32"/>
        </w:rPr>
      </w:pPr>
      <w:bookmarkStart w:id="62" w:name="_Toc515814890"/>
      <w:r>
        <w:rPr>
          <w:color w:val="auto"/>
          <w:sz w:val="32"/>
        </w:rPr>
        <w:lastRenderedPageBreak/>
        <w:t xml:space="preserve">ЧАСТЬ </w:t>
      </w:r>
      <w:r>
        <w:rPr>
          <w:color w:val="auto"/>
          <w:sz w:val="32"/>
          <w:lang w:val="en-US"/>
        </w:rPr>
        <w:t>IX</w:t>
      </w:r>
      <w:r>
        <w:rPr>
          <w:color w:val="auto"/>
          <w:sz w:val="32"/>
        </w:rPr>
        <w:t>. ГОЛОСОВАНИЕ</w:t>
      </w:r>
      <w:bookmarkEnd w:id="62"/>
    </w:p>
    <w:p w:rsidR="00B669A6" w:rsidRPr="00465AA1" w:rsidRDefault="00B669A6" w:rsidP="00B669A6">
      <w:pPr>
        <w:pStyle w:val="2"/>
        <w:spacing w:before="0" w:after="240"/>
        <w:jc w:val="center"/>
        <w:rPr>
          <w:color w:val="auto"/>
          <w:sz w:val="28"/>
        </w:rPr>
      </w:pPr>
      <w:bookmarkStart w:id="63" w:name="_Toc515814891"/>
      <w:r>
        <w:rPr>
          <w:color w:val="auto"/>
          <w:sz w:val="28"/>
        </w:rPr>
        <w:t>Статья 49. Форма принятия решений.</w:t>
      </w:r>
      <w:bookmarkEnd w:id="63"/>
      <w:r>
        <w:t xml:space="preserve"> </w:t>
      </w:r>
    </w:p>
    <w:p w:rsidR="00B669A6" w:rsidRDefault="003667AB" w:rsidP="00B669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</w:rPr>
        <w:t>ГА</w:t>
      </w:r>
      <w:proofErr w:type="gramEnd"/>
      <w:r w:rsidR="00B669A6">
        <w:rPr>
          <w:rFonts w:ascii="Times New Roman" w:hAnsi="Times New Roman" w:cs="Times New Roman"/>
          <w:sz w:val="28"/>
        </w:rPr>
        <w:t xml:space="preserve"> по вопросам, выносимым на голосование, принимается:</w:t>
      </w:r>
    </w:p>
    <w:p w:rsidR="00B669A6" w:rsidRDefault="00B669A6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консенсусом</w:t>
      </w:r>
      <w:r w:rsidRPr="00B669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при отсутствии возражений без проведения голосования;</w:t>
      </w:r>
    </w:p>
    <w:p w:rsidR="00B669A6" w:rsidRDefault="00B669A6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единогласно – при отсутствии голоса «против» по результатам проведенного голосования;</w:t>
      </w:r>
    </w:p>
    <w:p w:rsidR="00B669A6" w:rsidRPr="00203D03" w:rsidRDefault="00B669A6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C978D3">
        <w:rPr>
          <w:rFonts w:ascii="Times New Roman" w:hAnsi="Times New Roman" w:cs="Times New Roman"/>
          <w:sz w:val="28"/>
        </w:rPr>
        <w:t>простым большинством – по процедурным</w:t>
      </w:r>
      <w:r w:rsidR="00C978D3">
        <w:rPr>
          <w:rFonts w:ascii="Times New Roman" w:hAnsi="Times New Roman" w:cs="Times New Roman"/>
          <w:sz w:val="28"/>
        </w:rPr>
        <w:t xml:space="preserve"> предложения</w:t>
      </w:r>
      <w:r w:rsidR="00C978D3" w:rsidRPr="00203D03">
        <w:rPr>
          <w:rFonts w:ascii="Times New Roman" w:hAnsi="Times New Roman" w:cs="Times New Roman"/>
          <w:sz w:val="28"/>
        </w:rPr>
        <w:t xml:space="preserve">м </w:t>
      </w:r>
      <w:r w:rsidR="00C978D3" w:rsidRPr="00203D03">
        <w:rPr>
          <w:rFonts w:ascii="Times New Roman" w:hAnsi="Times New Roman" w:cs="Times New Roman"/>
          <w:sz w:val="28"/>
          <w:lang w:val="en-US"/>
        </w:rPr>
        <w:t>a</w:t>
      </w:r>
      <w:r w:rsidR="00C978D3" w:rsidRPr="00203D03">
        <w:rPr>
          <w:rFonts w:ascii="Times New Roman" w:hAnsi="Times New Roman" w:cs="Times New Roman"/>
          <w:sz w:val="28"/>
        </w:rPr>
        <w:t>-</w:t>
      </w:r>
      <w:r w:rsidR="00C978D3" w:rsidRPr="00203D03">
        <w:rPr>
          <w:rFonts w:ascii="Times New Roman" w:hAnsi="Times New Roman" w:cs="Times New Roman"/>
          <w:sz w:val="28"/>
          <w:lang w:val="en-US"/>
        </w:rPr>
        <w:t>g</w:t>
      </w:r>
      <w:r w:rsidR="00C978D3" w:rsidRPr="00203D03">
        <w:rPr>
          <w:rFonts w:ascii="Times New Roman" w:hAnsi="Times New Roman" w:cs="Times New Roman"/>
          <w:sz w:val="28"/>
        </w:rPr>
        <w:t xml:space="preserve"> статьи 46 настоящих Правил процедуры, а также по вопросам по существу;</w:t>
      </w:r>
    </w:p>
    <w:p w:rsidR="00B669A6" w:rsidRPr="00203D03" w:rsidRDefault="00B669A6" w:rsidP="002A5B6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03D03">
        <w:rPr>
          <w:rFonts w:ascii="Times New Roman" w:hAnsi="Times New Roman" w:cs="Times New Roman"/>
          <w:sz w:val="28"/>
        </w:rPr>
        <w:t>квалифицированным большинством в две трети от присутствующих Представителей</w:t>
      </w:r>
      <w:r w:rsidR="00C978D3" w:rsidRPr="00203D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C978D3" w:rsidRPr="00203D03">
        <w:rPr>
          <w:rFonts w:ascii="Times New Roman" w:hAnsi="Times New Roman" w:cs="Times New Roman"/>
          <w:sz w:val="28"/>
        </w:rPr>
        <w:t>ГА</w:t>
      </w:r>
      <w:proofErr w:type="gramEnd"/>
      <w:r w:rsidR="00C978D3" w:rsidRPr="00203D03">
        <w:rPr>
          <w:rFonts w:ascii="Times New Roman" w:hAnsi="Times New Roman" w:cs="Times New Roman"/>
          <w:sz w:val="28"/>
        </w:rPr>
        <w:t xml:space="preserve"> – по процедурным предложениям </w:t>
      </w:r>
      <w:r w:rsidR="00C978D3" w:rsidRPr="00203D03">
        <w:rPr>
          <w:rFonts w:ascii="Times New Roman" w:hAnsi="Times New Roman" w:cs="Times New Roman"/>
          <w:sz w:val="28"/>
          <w:lang w:val="en-US"/>
        </w:rPr>
        <w:t>h</w:t>
      </w:r>
      <w:r w:rsidR="00C978D3" w:rsidRPr="00203D03">
        <w:rPr>
          <w:rFonts w:ascii="Times New Roman" w:hAnsi="Times New Roman" w:cs="Times New Roman"/>
          <w:sz w:val="28"/>
        </w:rPr>
        <w:t xml:space="preserve"> статьи 46 настоящих Правил процедуры.</w:t>
      </w:r>
    </w:p>
    <w:p w:rsidR="002A5B62" w:rsidRPr="002A5B62" w:rsidRDefault="002A5B62" w:rsidP="002A5B62">
      <w:pPr>
        <w:pStyle w:val="2"/>
        <w:spacing w:before="0" w:after="240"/>
        <w:jc w:val="center"/>
        <w:rPr>
          <w:color w:val="auto"/>
          <w:sz w:val="28"/>
        </w:rPr>
      </w:pPr>
      <w:bookmarkStart w:id="64" w:name="_Toc515814892"/>
      <w:r>
        <w:rPr>
          <w:color w:val="auto"/>
          <w:sz w:val="28"/>
        </w:rPr>
        <w:t>Статья 50. Голосование.</w:t>
      </w:r>
      <w:bookmarkEnd w:id="64"/>
      <w:r>
        <w:t xml:space="preserve"> </w:t>
      </w:r>
    </w:p>
    <w:p w:rsidR="002A5B62" w:rsidRPr="002A5B62" w:rsidRDefault="002A5B62" w:rsidP="002A5B6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Каждый</w:t>
      </w:r>
      <w:r w:rsidR="00474CFA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Pr="002A5B62">
        <w:rPr>
          <w:rFonts w:ascii="Times New Roman" w:hAnsi="Times New Roman" w:cs="Times New Roman"/>
          <w:sz w:val="28"/>
          <w:szCs w:val="28"/>
        </w:rPr>
        <w:t xml:space="preserve"> имеет один голос.</w:t>
      </w:r>
    </w:p>
    <w:p w:rsidR="002A5B62" w:rsidRDefault="002A5B62" w:rsidP="002A5B6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Во время голосования не допускается передвижение</w:t>
      </w:r>
      <w:r w:rsidR="00474CF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2A5B62">
        <w:rPr>
          <w:rFonts w:ascii="Times New Roman" w:hAnsi="Times New Roman" w:cs="Times New Roman"/>
          <w:sz w:val="28"/>
          <w:szCs w:val="28"/>
        </w:rPr>
        <w:t xml:space="preserve"> в зале, разговоры между ними, а также выход из зала или вход в зал. </w:t>
      </w:r>
    </w:p>
    <w:p w:rsidR="002A5B62" w:rsidRDefault="002A5B62" w:rsidP="002A5B6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Голосование пр</w:t>
      </w:r>
      <w:r>
        <w:rPr>
          <w:rFonts w:ascii="Times New Roman" w:hAnsi="Times New Roman" w:cs="Times New Roman"/>
          <w:sz w:val="28"/>
          <w:szCs w:val="28"/>
        </w:rPr>
        <w:t xml:space="preserve">оводится поднятием табличек. </w:t>
      </w:r>
    </w:p>
    <w:p w:rsidR="002A5B62" w:rsidRDefault="00474CFA" w:rsidP="002A5B6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A5B62" w:rsidRPr="002A5B62">
        <w:rPr>
          <w:rFonts w:ascii="Times New Roman" w:hAnsi="Times New Roman" w:cs="Times New Roman"/>
          <w:sz w:val="28"/>
          <w:szCs w:val="28"/>
        </w:rPr>
        <w:t>может внести предложение о поименном голосовании только по во</w:t>
      </w:r>
      <w:r w:rsidR="002A5B62">
        <w:rPr>
          <w:rFonts w:ascii="Times New Roman" w:hAnsi="Times New Roman" w:cs="Times New Roman"/>
          <w:sz w:val="28"/>
          <w:szCs w:val="28"/>
        </w:rPr>
        <w:t>просу принятия Резолюции:</w:t>
      </w:r>
    </w:p>
    <w:p w:rsidR="002A5B62" w:rsidRDefault="002A5B62" w:rsidP="002A5B62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при проведении поименного голосования Председатель называ</w:t>
      </w:r>
      <w:r>
        <w:rPr>
          <w:rFonts w:ascii="Times New Roman" w:hAnsi="Times New Roman" w:cs="Times New Roman"/>
          <w:sz w:val="28"/>
          <w:szCs w:val="28"/>
        </w:rPr>
        <w:t>ет страны в соответствии с дей</w:t>
      </w:r>
      <w:r w:rsidRPr="002A5B62">
        <w:rPr>
          <w:rFonts w:ascii="Times New Roman" w:hAnsi="Times New Roman" w:cs="Times New Roman"/>
          <w:sz w:val="28"/>
          <w:szCs w:val="28"/>
        </w:rPr>
        <w:t>ствующим списком Делегатов, и каждый Делегат отвечает «за», «п</w:t>
      </w:r>
      <w:r>
        <w:rPr>
          <w:rFonts w:ascii="Times New Roman" w:hAnsi="Times New Roman" w:cs="Times New Roman"/>
          <w:sz w:val="28"/>
          <w:szCs w:val="28"/>
        </w:rPr>
        <w:t>ротив» или «воздерживается».</w:t>
      </w:r>
    </w:p>
    <w:p w:rsidR="002A5B62" w:rsidRDefault="002A5B62" w:rsidP="002A5B62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поименное голосование в</w:t>
      </w:r>
      <w:r w:rsidR="0036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7A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A5B62">
        <w:rPr>
          <w:rFonts w:ascii="Times New Roman" w:hAnsi="Times New Roman" w:cs="Times New Roman"/>
          <w:sz w:val="28"/>
          <w:szCs w:val="28"/>
        </w:rPr>
        <w:t xml:space="preserve"> проводится в русском ал</w:t>
      </w:r>
      <w:r>
        <w:rPr>
          <w:rFonts w:ascii="Times New Roman" w:hAnsi="Times New Roman" w:cs="Times New Roman"/>
          <w:sz w:val="28"/>
          <w:szCs w:val="28"/>
        </w:rPr>
        <w:t>фавитном порядке названий государств-членов</w:t>
      </w:r>
      <w:r w:rsidR="003667AB">
        <w:rPr>
          <w:rFonts w:ascii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62" w:rsidRDefault="002A5B62" w:rsidP="002A5B62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во время проведения поименного голосования государство может пропустить свою очередь, но в данном случае пос</w:t>
      </w:r>
      <w:r w:rsidR="00884B44">
        <w:rPr>
          <w:rFonts w:ascii="Times New Roman" w:hAnsi="Times New Roman" w:cs="Times New Roman"/>
          <w:sz w:val="28"/>
          <w:szCs w:val="28"/>
        </w:rPr>
        <w:t>ле завершения списка оно обязано</w:t>
      </w:r>
      <w:r w:rsidRPr="002A5B62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 xml:space="preserve">олосовать «за» или «против»; </w:t>
      </w:r>
    </w:p>
    <w:p w:rsidR="002A5B62" w:rsidRPr="002A5B62" w:rsidRDefault="002A5B62" w:rsidP="002A5B62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B62">
        <w:rPr>
          <w:rFonts w:ascii="Times New Roman" w:hAnsi="Times New Roman" w:cs="Times New Roman"/>
          <w:sz w:val="28"/>
          <w:szCs w:val="28"/>
        </w:rPr>
        <w:t>после завершения поименного голосования Делегат может заявить о своем желании выступить по мотивам голосования. В случае предоставления данного пр</w:t>
      </w:r>
      <w:r>
        <w:rPr>
          <w:rFonts w:ascii="Times New Roman" w:hAnsi="Times New Roman" w:cs="Times New Roman"/>
          <w:sz w:val="28"/>
          <w:szCs w:val="28"/>
        </w:rPr>
        <w:t>ава Председателем, время высту</w:t>
      </w:r>
      <w:r w:rsidRPr="002A5B62">
        <w:rPr>
          <w:rFonts w:ascii="Times New Roman" w:hAnsi="Times New Roman" w:cs="Times New Roman"/>
          <w:sz w:val="28"/>
          <w:szCs w:val="28"/>
        </w:rPr>
        <w:t>пления не может превышать 1 минуты.</w:t>
      </w:r>
    </w:p>
    <w:p w:rsidR="002A5B62" w:rsidRPr="002A5B62" w:rsidRDefault="002A5B62" w:rsidP="002A5B62">
      <w:pPr>
        <w:pStyle w:val="2"/>
        <w:spacing w:before="0" w:after="240"/>
        <w:jc w:val="center"/>
        <w:rPr>
          <w:color w:val="auto"/>
          <w:sz w:val="28"/>
        </w:rPr>
      </w:pPr>
      <w:bookmarkStart w:id="65" w:name="_Toc515814895"/>
      <w:r>
        <w:rPr>
          <w:color w:val="auto"/>
          <w:sz w:val="28"/>
        </w:rPr>
        <w:t>Статья 53. Разделение голосов поровну.</w:t>
      </w:r>
      <w:bookmarkEnd w:id="65"/>
      <w:r>
        <w:t xml:space="preserve"> </w:t>
      </w:r>
    </w:p>
    <w:p w:rsidR="002838C9" w:rsidRPr="008A7FC6" w:rsidRDefault="002A5B62" w:rsidP="008A7F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A5B62">
        <w:rPr>
          <w:rFonts w:ascii="Times New Roman" w:hAnsi="Times New Roman" w:cs="Times New Roman"/>
          <w:sz w:val="28"/>
        </w:rPr>
        <w:t>Если по какому-либо процедурному вопросу, голоса разделяются по</w:t>
      </w:r>
      <w:r>
        <w:rPr>
          <w:rFonts w:ascii="Times New Roman" w:hAnsi="Times New Roman" w:cs="Times New Roman"/>
          <w:sz w:val="28"/>
        </w:rPr>
        <w:t>ровну, проводится повторное го</w:t>
      </w:r>
      <w:r w:rsidRPr="002A5B62">
        <w:rPr>
          <w:rFonts w:ascii="Times New Roman" w:hAnsi="Times New Roman" w:cs="Times New Roman"/>
          <w:sz w:val="28"/>
        </w:rPr>
        <w:t xml:space="preserve">лосование. Если при повторном </w:t>
      </w:r>
      <w:r w:rsidRPr="002A5B62">
        <w:rPr>
          <w:rFonts w:ascii="Times New Roman" w:hAnsi="Times New Roman" w:cs="Times New Roman"/>
          <w:sz w:val="28"/>
        </w:rPr>
        <w:lastRenderedPageBreak/>
        <w:t>голосовании предложение не получает необходимого большинства, оно считается отклоненн</w:t>
      </w:r>
      <w:bookmarkStart w:id="66" w:name="_GoBack"/>
      <w:bookmarkEnd w:id="66"/>
      <w:r w:rsidRPr="002A5B62">
        <w:rPr>
          <w:rFonts w:ascii="Times New Roman" w:hAnsi="Times New Roman" w:cs="Times New Roman"/>
          <w:sz w:val="28"/>
        </w:rPr>
        <w:t>ым.</w:t>
      </w:r>
    </w:p>
    <w:sectPr w:rsidR="002838C9" w:rsidRPr="008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SemiBold Italic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85"/>
    <w:multiLevelType w:val="hybridMultilevel"/>
    <w:tmpl w:val="0C7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860B5"/>
    <w:multiLevelType w:val="hybridMultilevel"/>
    <w:tmpl w:val="58A2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D3B0E"/>
    <w:multiLevelType w:val="hybridMultilevel"/>
    <w:tmpl w:val="6D28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31E8"/>
    <w:multiLevelType w:val="hybridMultilevel"/>
    <w:tmpl w:val="053E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D2CF3"/>
    <w:multiLevelType w:val="hybridMultilevel"/>
    <w:tmpl w:val="618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C87"/>
    <w:multiLevelType w:val="hybridMultilevel"/>
    <w:tmpl w:val="AB0A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1040"/>
    <w:multiLevelType w:val="hybridMultilevel"/>
    <w:tmpl w:val="328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40664"/>
    <w:multiLevelType w:val="hybridMultilevel"/>
    <w:tmpl w:val="9502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81F0C"/>
    <w:multiLevelType w:val="hybridMultilevel"/>
    <w:tmpl w:val="4FA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EB0"/>
    <w:multiLevelType w:val="hybridMultilevel"/>
    <w:tmpl w:val="1E0A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B2C13"/>
    <w:multiLevelType w:val="hybridMultilevel"/>
    <w:tmpl w:val="AA24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9DE"/>
    <w:multiLevelType w:val="hybridMultilevel"/>
    <w:tmpl w:val="5C0A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2294"/>
    <w:multiLevelType w:val="hybridMultilevel"/>
    <w:tmpl w:val="AEC8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4DE6"/>
    <w:multiLevelType w:val="hybridMultilevel"/>
    <w:tmpl w:val="8678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37B"/>
    <w:multiLevelType w:val="hybridMultilevel"/>
    <w:tmpl w:val="B9521950"/>
    <w:lvl w:ilvl="0" w:tplc="560EC5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E1A1C"/>
    <w:multiLevelType w:val="hybridMultilevel"/>
    <w:tmpl w:val="E4BA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6A1A"/>
    <w:multiLevelType w:val="hybridMultilevel"/>
    <w:tmpl w:val="08CE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4C46"/>
    <w:multiLevelType w:val="hybridMultilevel"/>
    <w:tmpl w:val="2AD6C80E"/>
    <w:lvl w:ilvl="0" w:tplc="5252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CB55AD"/>
    <w:multiLevelType w:val="hybridMultilevel"/>
    <w:tmpl w:val="62BA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C4313"/>
    <w:multiLevelType w:val="hybridMultilevel"/>
    <w:tmpl w:val="867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A0B88"/>
    <w:multiLevelType w:val="hybridMultilevel"/>
    <w:tmpl w:val="B9CC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92EE0"/>
    <w:multiLevelType w:val="hybridMultilevel"/>
    <w:tmpl w:val="665A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3D99"/>
    <w:multiLevelType w:val="hybridMultilevel"/>
    <w:tmpl w:val="6ABE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D6B08"/>
    <w:multiLevelType w:val="hybridMultilevel"/>
    <w:tmpl w:val="82E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7C6"/>
    <w:multiLevelType w:val="hybridMultilevel"/>
    <w:tmpl w:val="BFA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5456"/>
    <w:multiLevelType w:val="hybridMultilevel"/>
    <w:tmpl w:val="C11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02A1"/>
    <w:multiLevelType w:val="hybridMultilevel"/>
    <w:tmpl w:val="4F2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411FA"/>
    <w:multiLevelType w:val="hybridMultilevel"/>
    <w:tmpl w:val="A8E6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224F2"/>
    <w:multiLevelType w:val="hybridMultilevel"/>
    <w:tmpl w:val="01AE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87B00"/>
    <w:multiLevelType w:val="hybridMultilevel"/>
    <w:tmpl w:val="E2A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12C02"/>
    <w:multiLevelType w:val="hybridMultilevel"/>
    <w:tmpl w:val="3E8A805A"/>
    <w:lvl w:ilvl="0" w:tplc="E736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83EA9"/>
    <w:multiLevelType w:val="hybridMultilevel"/>
    <w:tmpl w:val="964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808D4"/>
    <w:multiLevelType w:val="hybridMultilevel"/>
    <w:tmpl w:val="29A4C462"/>
    <w:lvl w:ilvl="0" w:tplc="CAC6C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C944572"/>
    <w:multiLevelType w:val="hybridMultilevel"/>
    <w:tmpl w:val="D5A6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67D6"/>
    <w:multiLevelType w:val="hybridMultilevel"/>
    <w:tmpl w:val="643CE14C"/>
    <w:lvl w:ilvl="0" w:tplc="6CC8B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2F2203"/>
    <w:multiLevelType w:val="hybridMultilevel"/>
    <w:tmpl w:val="EFAC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1989"/>
    <w:multiLevelType w:val="hybridMultilevel"/>
    <w:tmpl w:val="42E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54949"/>
    <w:multiLevelType w:val="hybridMultilevel"/>
    <w:tmpl w:val="868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E7DBD"/>
    <w:multiLevelType w:val="hybridMultilevel"/>
    <w:tmpl w:val="F648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F61BD"/>
    <w:multiLevelType w:val="hybridMultilevel"/>
    <w:tmpl w:val="4350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6"/>
  </w:num>
  <w:num w:numId="4">
    <w:abstractNumId w:val="23"/>
  </w:num>
  <w:num w:numId="5">
    <w:abstractNumId w:val="7"/>
  </w:num>
  <w:num w:numId="6">
    <w:abstractNumId w:val="16"/>
  </w:num>
  <w:num w:numId="7">
    <w:abstractNumId w:val="31"/>
  </w:num>
  <w:num w:numId="8">
    <w:abstractNumId w:val="13"/>
  </w:num>
  <w:num w:numId="9">
    <w:abstractNumId w:val="11"/>
  </w:num>
  <w:num w:numId="10">
    <w:abstractNumId w:val="33"/>
  </w:num>
  <w:num w:numId="11">
    <w:abstractNumId w:val="38"/>
  </w:num>
  <w:num w:numId="12">
    <w:abstractNumId w:val="0"/>
  </w:num>
  <w:num w:numId="13">
    <w:abstractNumId w:val="14"/>
  </w:num>
  <w:num w:numId="14">
    <w:abstractNumId w:val="1"/>
  </w:num>
  <w:num w:numId="15">
    <w:abstractNumId w:val="26"/>
  </w:num>
  <w:num w:numId="16">
    <w:abstractNumId w:val="27"/>
  </w:num>
  <w:num w:numId="17">
    <w:abstractNumId w:val="3"/>
  </w:num>
  <w:num w:numId="18">
    <w:abstractNumId w:val="30"/>
  </w:num>
  <w:num w:numId="19">
    <w:abstractNumId w:val="21"/>
  </w:num>
  <w:num w:numId="20">
    <w:abstractNumId w:val="9"/>
  </w:num>
  <w:num w:numId="21">
    <w:abstractNumId w:val="10"/>
  </w:num>
  <w:num w:numId="22">
    <w:abstractNumId w:val="5"/>
  </w:num>
  <w:num w:numId="23">
    <w:abstractNumId w:val="29"/>
  </w:num>
  <w:num w:numId="24">
    <w:abstractNumId w:val="24"/>
  </w:num>
  <w:num w:numId="25">
    <w:abstractNumId w:val="4"/>
  </w:num>
  <w:num w:numId="26">
    <w:abstractNumId w:val="34"/>
  </w:num>
  <w:num w:numId="27">
    <w:abstractNumId w:val="22"/>
  </w:num>
  <w:num w:numId="28">
    <w:abstractNumId w:val="12"/>
  </w:num>
  <w:num w:numId="29">
    <w:abstractNumId w:val="17"/>
  </w:num>
  <w:num w:numId="30">
    <w:abstractNumId w:val="32"/>
  </w:num>
  <w:num w:numId="31">
    <w:abstractNumId w:val="19"/>
  </w:num>
  <w:num w:numId="32">
    <w:abstractNumId w:val="35"/>
  </w:num>
  <w:num w:numId="33">
    <w:abstractNumId w:val="18"/>
  </w:num>
  <w:num w:numId="34">
    <w:abstractNumId w:val="15"/>
  </w:num>
  <w:num w:numId="35">
    <w:abstractNumId w:val="37"/>
  </w:num>
  <w:num w:numId="36">
    <w:abstractNumId w:val="28"/>
  </w:num>
  <w:num w:numId="37">
    <w:abstractNumId w:val="20"/>
  </w:num>
  <w:num w:numId="38">
    <w:abstractNumId w:val="2"/>
  </w:num>
  <w:num w:numId="39">
    <w:abstractNumId w:val="36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77"/>
    <w:rsid w:val="000635B2"/>
    <w:rsid w:val="000A2B40"/>
    <w:rsid w:val="000A4552"/>
    <w:rsid w:val="000B6242"/>
    <w:rsid w:val="000B727F"/>
    <w:rsid w:val="00112186"/>
    <w:rsid w:val="00143FB6"/>
    <w:rsid w:val="001E196A"/>
    <w:rsid w:val="00203D03"/>
    <w:rsid w:val="0025149B"/>
    <w:rsid w:val="00260F7B"/>
    <w:rsid w:val="002838C9"/>
    <w:rsid w:val="002A2629"/>
    <w:rsid w:val="002A5B62"/>
    <w:rsid w:val="00314D1C"/>
    <w:rsid w:val="00321F1F"/>
    <w:rsid w:val="00324E6E"/>
    <w:rsid w:val="003378E5"/>
    <w:rsid w:val="003667AB"/>
    <w:rsid w:val="003D53A9"/>
    <w:rsid w:val="00413188"/>
    <w:rsid w:val="00413352"/>
    <w:rsid w:val="00415730"/>
    <w:rsid w:val="00463529"/>
    <w:rsid w:val="00465AA1"/>
    <w:rsid w:val="00474CFA"/>
    <w:rsid w:val="004C58A7"/>
    <w:rsid w:val="00500094"/>
    <w:rsid w:val="00501CF4"/>
    <w:rsid w:val="00505479"/>
    <w:rsid w:val="005212E5"/>
    <w:rsid w:val="00552C9A"/>
    <w:rsid w:val="00565632"/>
    <w:rsid w:val="005D01E4"/>
    <w:rsid w:val="00603DBF"/>
    <w:rsid w:val="00605729"/>
    <w:rsid w:val="00637D4B"/>
    <w:rsid w:val="006737B1"/>
    <w:rsid w:val="00697E19"/>
    <w:rsid w:val="006F1328"/>
    <w:rsid w:val="007247F1"/>
    <w:rsid w:val="00733301"/>
    <w:rsid w:val="00734064"/>
    <w:rsid w:val="00743EBA"/>
    <w:rsid w:val="0079343C"/>
    <w:rsid w:val="0083775B"/>
    <w:rsid w:val="00884B44"/>
    <w:rsid w:val="008A7FC6"/>
    <w:rsid w:val="008E50E3"/>
    <w:rsid w:val="00946314"/>
    <w:rsid w:val="00956CCF"/>
    <w:rsid w:val="00990D8E"/>
    <w:rsid w:val="009F5842"/>
    <w:rsid w:val="00A27F1F"/>
    <w:rsid w:val="00A5779C"/>
    <w:rsid w:val="00AC69D9"/>
    <w:rsid w:val="00B11FDD"/>
    <w:rsid w:val="00B32B98"/>
    <w:rsid w:val="00B669A6"/>
    <w:rsid w:val="00BC5FF5"/>
    <w:rsid w:val="00C17508"/>
    <w:rsid w:val="00C615C5"/>
    <w:rsid w:val="00C978D3"/>
    <w:rsid w:val="00CC2109"/>
    <w:rsid w:val="00D07E99"/>
    <w:rsid w:val="00D25A33"/>
    <w:rsid w:val="00D52744"/>
    <w:rsid w:val="00DA0383"/>
    <w:rsid w:val="00DB3B92"/>
    <w:rsid w:val="00E07069"/>
    <w:rsid w:val="00E25ADB"/>
    <w:rsid w:val="00E56210"/>
    <w:rsid w:val="00E66131"/>
    <w:rsid w:val="00ED642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A2629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C615C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15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615C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615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5C5"/>
    <w:rPr>
      <w:rFonts w:ascii="Tahoma" w:hAnsi="Tahoma" w:cs="Tahoma"/>
      <w:sz w:val="16"/>
      <w:szCs w:val="16"/>
    </w:rPr>
  </w:style>
  <w:style w:type="paragraph" w:customStyle="1" w:styleId="Body">
    <w:name w:val="Body"/>
    <w:rsid w:val="00324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A2629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C615C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15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615C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615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5C5"/>
    <w:rPr>
      <w:rFonts w:ascii="Tahoma" w:hAnsi="Tahoma" w:cs="Tahoma"/>
      <w:sz w:val="16"/>
      <w:szCs w:val="16"/>
    </w:rPr>
  </w:style>
  <w:style w:type="paragraph" w:customStyle="1" w:styleId="Body">
    <w:name w:val="Body"/>
    <w:rsid w:val="00324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E027-4BEE-4209-BA1A-C817C622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Кононенко</dc:creator>
  <cp:lastModifiedBy>Олег Кононенко</cp:lastModifiedBy>
  <cp:revision>7</cp:revision>
  <dcterms:created xsi:type="dcterms:W3CDTF">2018-06-16T09:10:00Z</dcterms:created>
  <dcterms:modified xsi:type="dcterms:W3CDTF">2018-06-16T22:20:00Z</dcterms:modified>
</cp:coreProperties>
</file>