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08" w:rsidRDefault="00534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c"/>
        <w:tblW w:w="6769" w:type="dxa"/>
        <w:tblInd w:w="3119" w:type="dxa"/>
        <w:tblLayout w:type="fixed"/>
        <w:tblLook w:val="0000" w:firstRow="0" w:lastRow="0" w:firstColumn="0" w:lastColumn="0" w:noHBand="0" w:noVBand="0"/>
      </w:tblPr>
      <w:tblGrid>
        <w:gridCol w:w="6769"/>
      </w:tblGrid>
      <w:tr w:rsidR="00534908">
        <w:tc>
          <w:tcPr>
            <w:tcW w:w="6769" w:type="dxa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Договор № _______________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 практической подготовке обучающихся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федерального государственного бюджетного образовательного учреждения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высшего образования 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г. Москва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«___» _______________ 2023г.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 (ФГБОУ ВО «РГГУ») именуемый в дальнейшем «</w:t>
      </w:r>
      <w:r>
        <w:rPr>
          <w:b/>
          <w:color w:val="000000"/>
        </w:rPr>
        <w:t>РГГУ»</w:t>
      </w:r>
      <w:r>
        <w:rPr>
          <w:color w:val="000000"/>
        </w:rPr>
        <w:t>, в лице Проректора по учебной работе Шкаренкова Павла Петровича, действующего на основании Доверенности от 14.03.2022 года №01-41-237 с одной стороны, и ________________, именуемое в дальнейшем «</w:t>
      </w:r>
      <w:r>
        <w:rPr>
          <w:b/>
          <w:color w:val="000000"/>
        </w:rPr>
        <w:t>Профильная организация</w:t>
      </w:r>
      <w:r>
        <w:rPr>
          <w:color w:val="000000"/>
        </w:rPr>
        <w:t>», в лице ____________, действующего на основании __________ с другой стороны, именуемые вместе – «</w:t>
      </w:r>
      <w:r>
        <w:rPr>
          <w:b/>
          <w:color w:val="000000"/>
        </w:rPr>
        <w:t>Стороны</w:t>
      </w:r>
      <w:r>
        <w:rPr>
          <w:color w:val="000000"/>
        </w:rPr>
        <w:t>», заключили настоящий Договор о нижеследующем.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color w:val="000000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1. Предмет Договора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2. Права и обязанности Сторон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2.1. </w:t>
      </w:r>
      <w:r>
        <w:rPr>
          <w:b/>
          <w:color w:val="000000"/>
        </w:rPr>
        <w:t>РГГУ обязуется: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2.1.2. назначить руководителя (руководителей) по практической подготовке от РГГУ, который: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РГГУ, соблюдение ими правил противопожарной </w:t>
      </w:r>
      <w:r>
        <w:rPr>
          <w:color w:val="000000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2.1.3. при смене руководителя по практической подготовке в течение трех рабочих дней сообщить об этом Профильной организации;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2.1.5. 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2.2. </w:t>
      </w:r>
      <w:r>
        <w:rPr>
          <w:b/>
          <w:color w:val="000000"/>
        </w:rPr>
        <w:t>Профильная организация обязуется: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2.2.3. при смене лица, указанного в пункте 2.2.2, в течение трех рабочих дней сообщить об этом РГГУ;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РГГУ об условиях труда и требованиях охраны труда на рабочем месте;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2.2.6. ознакомить обучающихся с правилами внутреннего трудового распорядка Профильной организации. 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2.2.8. предоставить обучающимся и руководителю по практической подготовке от РГГУ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РГГУ;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2.3. </w:t>
      </w:r>
      <w:r>
        <w:rPr>
          <w:b/>
          <w:color w:val="000000"/>
        </w:rPr>
        <w:t>РГГУ имеет право: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2.3.1. осуществлять контроль соответствия условий реализации компонентов 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образовательной программы в форме практической подготовки требованиям настоящего Договора;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2.4. </w:t>
      </w:r>
      <w:r>
        <w:rPr>
          <w:b/>
          <w:color w:val="000000"/>
        </w:rPr>
        <w:t>Профильная организация имеет право: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3. Срок действия договора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3.1. Настоящий Договор вступает в силу после его подписания и действует до _________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 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4. Заключительные положения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5. Юридические адреса Сторон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</w:p>
    <w:tbl>
      <w:tblPr>
        <w:tblStyle w:val="afd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534908">
        <w:trPr>
          <w:trHeight w:val="581"/>
        </w:trPr>
        <w:tc>
          <w:tcPr>
            <w:tcW w:w="5246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color w:val="000000"/>
              </w:rPr>
              <w:t>Профильная организация</w:t>
            </w:r>
            <w:r>
              <w:rPr>
                <w:color w:val="000000"/>
              </w:rPr>
              <w:t>: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указать ИНН, КПП, ОГРН, ОКВЭД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6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color w:val="000000"/>
              </w:rPr>
              <w:t>РГГУ</w:t>
            </w:r>
            <w:r>
              <w:rPr>
                <w:color w:val="000000"/>
              </w:rPr>
              <w:t>: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125047, г. Москва, Миусская площадь, д.6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тел.(495) 250-61-18 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34908" w:rsidRDefault="004050DF">
            <w:pPr>
              <w:widowControl w:val="0"/>
              <w:ind w:left="0" w:hanging="2"/>
            </w:pPr>
            <w:r>
              <w:t>ИНН 7707033405, КПП 770701001</w:t>
            </w:r>
          </w:p>
          <w:p w:rsidR="00534908" w:rsidRDefault="004050DF">
            <w:pPr>
              <w:widowControl w:val="0"/>
              <w:ind w:left="0" w:hanging="2"/>
            </w:pPr>
            <w:r>
              <w:t>ОКВЭД 85.22, ОГРН 1037700067118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Проректор 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 учебной работе 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_________________________П.П. Шкаренков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br w:type="page"/>
      </w:r>
      <w:r>
        <w:rPr>
          <w:b/>
          <w:color w:val="000000"/>
          <w:sz w:val="20"/>
          <w:szCs w:val="20"/>
        </w:rPr>
        <w:lastRenderedPageBreak/>
        <w:t xml:space="preserve">приложение №1  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Договору о практической подготовке обучающихся ФГБОУ ВО «РГГУ»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</w:rPr>
      </w:pPr>
      <w:r>
        <w:rPr>
          <w:color w:val="000000"/>
        </w:rPr>
        <w:t>№___________________ от «_____» ______________ 20____ г.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(является неотъемлемой частью Договора)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Для организации практической подготовки РГГУ направляет в Профильную организацию обучающихся по следующим основным образовательным программам: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tbl>
      <w:tblPr>
        <w:tblStyle w:val="afe"/>
        <w:tblW w:w="9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829"/>
        <w:gridCol w:w="1701"/>
        <w:gridCol w:w="2122"/>
        <w:gridCol w:w="1705"/>
      </w:tblGrid>
      <w:tr w:rsidR="00534908" w:rsidTr="00E82466">
        <w:tc>
          <w:tcPr>
            <w:tcW w:w="531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9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(код, наименование)</w:t>
            </w:r>
          </w:p>
        </w:tc>
        <w:tc>
          <w:tcPr>
            <w:tcW w:w="1701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2122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705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534908" w:rsidTr="0098485B">
        <w:trPr>
          <w:trHeight w:val="828"/>
        </w:trPr>
        <w:tc>
          <w:tcPr>
            <w:tcW w:w="531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46.03.03; 46.04.03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Антропология и этнология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</w:t>
            </w:r>
            <w:r w:rsidR="00E82466">
              <w:rPr>
                <w:color w:val="000000"/>
                <w:sz w:val="22"/>
                <w:szCs w:val="22"/>
              </w:rPr>
              <w:t>, п</w:t>
            </w:r>
            <w:r>
              <w:rPr>
                <w:color w:val="000000"/>
                <w:sz w:val="22"/>
                <w:szCs w:val="22"/>
              </w:rPr>
              <w:t>роизвод</w:t>
            </w:r>
            <w:r w:rsidR="00E8246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ственная</w:t>
            </w:r>
            <w:r w:rsidR="00E82466">
              <w:rPr>
                <w:color w:val="000000"/>
                <w:sz w:val="22"/>
                <w:szCs w:val="22"/>
              </w:rPr>
              <w:t>, преддип-ломная</w:t>
            </w:r>
            <w:r>
              <w:rPr>
                <w:color w:val="000000"/>
                <w:sz w:val="22"/>
                <w:szCs w:val="22"/>
              </w:rPr>
              <w:t xml:space="preserve">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c>
          <w:tcPr>
            <w:tcW w:w="531" w:type="dxa"/>
            <w:vAlign w:val="center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58.03.01; 58.04.01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Востоковедение и африканистика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12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43.03.03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Гостиничное дело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38.03.04; 38.04.04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54.03.01; 54.04.01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46.03.02; 46.04.02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Документоведение и архивоведение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42.03.02; 42.04.02;</w:t>
            </w:r>
            <w:r w:rsidRPr="00E82466">
              <w:rPr>
                <w:color w:val="000000"/>
              </w:rPr>
              <w:t xml:space="preserve"> 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41.03.01; 41.04.01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45.03.04; 45.04.04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Интеллектуальные системы в гуманитарной сфере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10.03.01</w:t>
            </w:r>
            <w:r w:rsidR="003B7DE0" w:rsidRPr="00E82466">
              <w:rPr>
                <w:color w:val="000000"/>
                <w:sz w:val="22"/>
                <w:szCs w:val="22"/>
              </w:rPr>
              <w:t>; 10.04.01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50.03.01; 50.04.01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Искусства и гуманитарные науки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46.03.01; 46.04.01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720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50.03.03; 50.04.03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История искусств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:rsidTr="0098485B">
        <w:trPr>
          <w:trHeight w:val="273"/>
        </w:trPr>
        <w:tc>
          <w:tcPr>
            <w:tcW w:w="53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29" w:type="dxa"/>
          </w:tcPr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37.05.01</w:t>
            </w:r>
          </w:p>
          <w:p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Клиническая психология</w:t>
            </w:r>
          </w:p>
        </w:tc>
        <w:tc>
          <w:tcPr>
            <w:tcW w:w="1701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534908" w:rsidRDefault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</w:t>
            </w:r>
          </w:p>
          <w:p w:rsidR="005F5D1A" w:rsidRDefault="005F5D1A" w:rsidP="005F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37.03.02</w:t>
            </w:r>
            <w:r w:rsidRPr="00E82466">
              <w:rPr>
                <w:color w:val="000000"/>
                <w:sz w:val="22"/>
                <w:szCs w:val="22"/>
              </w:rPr>
              <w:br/>
              <w:t>Конфликтология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51.03.01;</w:t>
            </w:r>
            <w:r w:rsidRPr="00E82466">
              <w:rPr>
                <w:color w:val="000000"/>
              </w:rPr>
              <w:t xml:space="preserve"> </w:t>
            </w:r>
            <w:r w:rsidRPr="00E82466">
              <w:rPr>
                <w:color w:val="000000"/>
                <w:sz w:val="22"/>
                <w:szCs w:val="22"/>
              </w:rPr>
              <w:t>51.04.01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45.03.02; 45.04.02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42.03.05; 42.04.05</w:t>
            </w:r>
            <w:r w:rsidRPr="00E82466">
              <w:rPr>
                <w:color w:val="000000"/>
                <w:sz w:val="22"/>
                <w:szCs w:val="22"/>
              </w:rPr>
              <w:br/>
              <w:t>Медиакоммуникации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  <w:p w:rsidR="005F5D1A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41.03.05; 41.04.05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5F5D1A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38.03.02; 38.04.02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51.03.04; 51.04.04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5F5D1A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44.05.01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Педагогика и психология девиантного поведения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45.05.01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Перевод и переводоведение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41.03.04; 41.04.04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09.03.03; 09.04.03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Прикладная информатика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01.03.04; 01.04.2004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Прикладная математика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37.03.01; 37.04.01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37.05.02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Психология служебной деятельности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44.03.02; 44.04.02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41.03.06 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Публичная политика и социальные науки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 xml:space="preserve">41.04.06 </w:t>
            </w:r>
            <w:r w:rsidRPr="00E82466">
              <w:rPr>
                <w:color w:val="000000"/>
                <w:sz w:val="22"/>
                <w:szCs w:val="22"/>
              </w:rPr>
              <w:br/>
              <w:t>Публичная политика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 xml:space="preserve">41.03.02 </w:t>
            </w:r>
            <w:r w:rsidRPr="00E82466">
              <w:rPr>
                <w:color w:val="000000"/>
                <w:sz w:val="22"/>
                <w:szCs w:val="22"/>
              </w:rPr>
              <w:br/>
              <w:t>Регионоведение России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42.03.01; 42.04.01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47.03.03; 47.04.03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Религиоведение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54.03.04; 54.04.04</w:t>
            </w:r>
            <w:r w:rsidRPr="00E82466">
              <w:rPr>
                <w:color w:val="000000"/>
                <w:sz w:val="22"/>
                <w:szCs w:val="22"/>
              </w:rPr>
              <w:br/>
              <w:t>Реставрация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39.03.01; 39.04.01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40.05.04</w:t>
            </w:r>
            <w:r w:rsidRPr="00E82466">
              <w:rPr>
                <w:color w:val="000000"/>
                <w:sz w:val="22"/>
                <w:szCs w:val="22"/>
              </w:rPr>
              <w:br/>
              <w:t>Судебная и прокурорская деятельность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50.04.04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Теория и история искусств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 xml:space="preserve">48.03.01 </w:t>
            </w:r>
            <w:r w:rsidRPr="00E82466">
              <w:rPr>
                <w:color w:val="000000"/>
                <w:sz w:val="22"/>
                <w:szCs w:val="22"/>
              </w:rPr>
              <w:br/>
              <w:t>Теология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43.03.02; 43.04.02;</w:t>
            </w:r>
            <w:r w:rsidRPr="00E82466">
              <w:rPr>
                <w:color w:val="000000"/>
              </w:rPr>
              <w:t xml:space="preserve"> 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5F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38.03.03; 38.04.03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45.03.01; 45.04.01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47.03.01;</w:t>
            </w:r>
            <w:r w:rsidRPr="00E82466">
              <w:rPr>
                <w:color w:val="000000"/>
              </w:rPr>
              <w:t xml:space="preserve"> </w:t>
            </w:r>
            <w:r w:rsidRPr="00E82466">
              <w:rPr>
                <w:color w:val="000000"/>
                <w:sz w:val="22"/>
                <w:szCs w:val="22"/>
              </w:rPr>
              <w:t>47.04.01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45.03.03; 45.04.03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Фундаментальная и прикладная лингвистика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38.03.01; 38.04.01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38.05.01</w:t>
            </w:r>
            <w:r w:rsidRPr="00E82466">
              <w:rPr>
                <w:color w:val="000000"/>
                <w:sz w:val="22"/>
                <w:szCs w:val="22"/>
              </w:rPr>
              <w:br/>
              <w:t>Экономическая безопасность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:rsidTr="0098485B">
        <w:trPr>
          <w:trHeight w:val="273"/>
        </w:trPr>
        <w:tc>
          <w:tcPr>
            <w:tcW w:w="531" w:type="dxa"/>
          </w:tcPr>
          <w:p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3829" w:type="dxa"/>
          </w:tcPr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40.03.01; 40.04.01</w:t>
            </w:r>
          </w:p>
          <w:p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701" w:type="dxa"/>
          </w:tcPr>
          <w:p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452A78" w:rsidRDefault="0098485B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производ-ственная, преддип-ломная практика</w:t>
            </w:r>
          </w:p>
        </w:tc>
        <w:tc>
          <w:tcPr>
            <w:tcW w:w="1705" w:type="dxa"/>
          </w:tcPr>
          <w:p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</w:tbl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tbl>
      <w:tblPr>
        <w:tblStyle w:val="aff"/>
        <w:tblW w:w="9761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805"/>
        <w:gridCol w:w="4956"/>
      </w:tblGrid>
      <w:tr w:rsidR="00534908" w:rsidTr="0098485B">
        <w:trPr>
          <w:trHeight w:val="270"/>
        </w:trPr>
        <w:tc>
          <w:tcPr>
            <w:tcW w:w="480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СОГЛАСОВАНО</w:t>
            </w:r>
          </w:p>
        </w:tc>
        <w:tc>
          <w:tcPr>
            <w:tcW w:w="4956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b/>
                <w:color w:val="000000"/>
              </w:rPr>
              <w:tab/>
            </w:r>
          </w:p>
        </w:tc>
      </w:tr>
      <w:tr w:rsidR="00534908" w:rsidTr="0098485B">
        <w:trPr>
          <w:trHeight w:val="285"/>
        </w:trPr>
        <w:tc>
          <w:tcPr>
            <w:tcW w:w="4805" w:type="dxa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ind w:left="0" w:hanging="2"/>
              <w:rPr>
                <w:color w:val="000000"/>
              </w:rPr>
            </w:pPr>
          </w:p>
        </w:tc>
        <w:tc>
          <w:tcPr>
            <w:tcW w:w="4956" w:type="dxa"/>
          </w:tcPr>
          <w:p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="00E82466">
              <w:rPr>
                <w:b/>
                <w:color w:val="000000"/>
              </w:rPr>
              <w:t xml:space="preserve">ГБОУ ВО </w:t>
            </w:r>
            <w:r>
              <w:rPr>
                <w:b/>
                <w:color w:val="000000"/>
              </w:rPr>
              <w:t>«Российский государственный гуманитарный университет»</w:t>
            </w:r>
          </w:p>
        </w:tc>
      </w:tr>
      <w:tr w:rsidR="00534908" w:rsidTr="0098485B">
        <w:trPr>
          <w:cantSplit/>
          <w:trHeight w:val="495"/>
        </w:trPr>
        <w:tc>
          <w:tcPr>
            <w:tcW w:w="480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56" w:type="dxa"/>
            <w:vMerge w:val="restart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 w:rsidR="00E824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125047, г. Москва, Миусская площадь, д.6 </w:t>
            </w:r>
            <w:r w:rsidR="0098485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тел.(495) 250-61-18 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bookmarkStart w:id="0" w:name="_GoBack"/>
            <w:bookmarkEnd w:id="0"/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Проректор 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 учебной работе 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_______________________П.П. Шкаренков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М.П. </w:t>
            </w:r>
          </w:p>
        </w:tc>
      </w:tr>
      <w:tr w:rsidR="00534908" w:rsidTr="0098485B">
        <w:trPr>
          <w:cantSplit/>
          <w:trHeight w:val="300"/>
        </w:trPr>
        <w:tc>
          <w:tcPr>
            <w:tcW w:w="4805" w:type="dxa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56" w:type="dxa"/>
            <w:vMerge/>
          </w:tcPr>
          <w:p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34908" w:rsidTr="0098485B">
        <w:trPr>
          <w:cantSplit/>
          <w:trHeight w:val="228"/>
        </w:trPr>
        <w:tc>
          <w:tcPr>
            <w:tcW w:w="480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956" w:type="dxa"/>
            <w:vMerge/>
          </w:tcPr>
          <w:p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  <w:sz w:val="20"/>
          <w:szCs w:val="20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приложение №2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к Договору о практической подготовке обучающихся ФГБОУ ВО «РГГУ»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</w:rPr>
      </w:pPr>
      <w:r>
        <w:rPr>
          <w:color w:val="000000"/>
        </w:rPr>
        <w:t>№__________________ от «_____» ______________ 20____ г.</w:t>
      </w: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(является неотъемлемой частью Договора)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 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Адрес: _________________________________________________</w:t>
      </w: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tbl>
      <w:tblPr>
        <w:tblStyle w:val="aff0"/>
        <w:tblW w:w="974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805"/>
        <w:gridCol w:w="4935"/>
      </w:tblGrid>
      <w:tr w:rsidR="00534908">
        <w:trPr>
          <w:trHeight w:val="270"/>
        </w:trPr>
        <w:tc>
          <w:tcPr>
            <w:tcW w:w="480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СОГЛАСОВАНО</w:t>
            </w:r>
          </w:p>
        </w:tc>
        <w:tc>
          <w:tcPr>
            <w:tcW w:w="493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 xml:space="preserve"> СОГЛАСОВАНО</w:t>
            </w:r>
            <w:r>
              <w:rPr>
                <w:b/>
                <w:color w:val="000000"/>
              </w:rPr>
              <w:tab/>
            </w:r>
          </w:p>
        </w:tc>
      </w:tr>
      <w:tr w:rsidR="00534908">
        <w:trPr>
          <w:trHeight w:val="285"/>
        </w:trPr>
        <w:tc>
          <w:tcPr>
            <w:tcW w:w="4805" w:type="dxa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35" w:type="dxa"/>
          </w:tcPr>
          <w:p w:rsidR="00534908" w:rsidRDefault="0098485B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ФГБОУ ВО </w:t>
            </w:r>
            <w:r w:rsidR="004050DF">
              <w:rPr>
                <w:b/>
                <w:color w:val="000000"/>
              </w:rPr>
              <w:t>«Российский государственный гуманитарный университет»</w:t>
            </w:r>
          </w:p>
        </w:tc>
      </w:tr>
      <w:tr w:rsidR="00534908">
        <w:trPr>
          <w:cantSplit/>
          <w:trHeight w:val="495"/>
        </w:trPr>
        <w:tc>
          <w:tcPr>
            <w:tcW w:w="480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5" w:type="dxa"/>
            <w:vMerge w:val="restart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125047, г. Москва, Миусская площадь, д.6 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тел.(495) 250-61-18 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Проректор 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 учебной работе 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_______________________П.П. Шкаренков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</w:p>
        </w:tc>
      </w:tr>
      <w:tr w:rsidR="00534908">
        <w:trPr>
          <w:cantSplit/>
          <w:trHeight w:val="300"/>
        </w:trPr>
        <w:tc>
          <w:tcPr>
            <w:tcW w:w="4805" w:type="dxa"/>
          </w:tcPr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35" w:type="dxa"/>
            <w:vMerge/>
          </w:tcPr>
          <w:p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34908">
        <w:trPr>
          <w:cantSplit/>
          <w:trHeight w:val="228"/>
        </w:trPr>
        <w:tc>
          <w:tcPr>
            <w:tcW w:w="4805" w:type="dxa"/>
          </w:tcPr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935" w:type="dxa"/>
            <w:vMerge/>
          </w:tcPr>
          <w:p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rFonts w:ascii="Verdana" w:eastAsia="Verdana" w:hAnsi="Verdana" w:cs="Verdana"/>
          <w:color w:val="000000"/>
          <w:sz w:val="21"/>
          <w:szCs w:val="21"/>
        </w:rPr>
      </w:pPr>
    </w:p>
    <w:sectPr w:rsidR="00534908">
      <w:headerReference w:type="default" r:id="rId7"/>
      <w:pgSz w:w="11906" w:h="16838"/>
      <w:pgMar w:top="899" w:right="850" w:bottom="28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66" w:rsidRDefault="00E82466">
      <w:pPr>
        <w:spacing w:line="240" w:lineRule="auto"/>
        <w:ind w:left="0" w:hanging="2"/>
      </w:pPr>
      <w:r>
        <w:separator/>
      </w:r>
    </w:p>
  </w:endnote>
  <w:endnote w:type="continuationSeparator" w:id="0">
    <w:p w:rsidR="00E82466" w:rsidRDefault="00E824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66" w:rsidRDefault="00E82466">
      <w:pPr>
        <w:spacing w:line="240" w:lineRule="auto"/>
        <w:ind w:left="0" w:hanging="2"/>
      </w:pPr>
      <w:r>
        <w:separator/>
      </w:r>
    </w:p>
  </w:footnote>
  <w:footnote w:type="continuationSeparator" w:id="0">
    <w:p w:rsidR="00E82466" w:rsidRDefault="00E824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66" w:rsidRDefault="00E824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85B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8"/>
    <w:rsid w:val="002A6134"/>
    <w:rsid w:val="002D0E7C"/>
    <w:rsid w:val="00321538"/>
    <w:rsid w:val="003B7DE0"/>
    <w:rsid w:val="003E7A24"/>
    <w:rsid w:val="004050DF"/>
    <w:rsid w:val="00430B1F"/>
    <w:rsid w:val="00452A78"/>
    <w:rsid w:val="00534908"/>
    <w:rsid w:val="005F5D1A"/>
    <w:rsid w:val="00762B8D"/>
    <w:rsid w:val="00853306"/>
    <w:rsid w:val="0098485B"/>
    <w:rsid w:val="00AE4557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63EF0-5F33-4E77-9327-330223AE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rPr>
      <w:sz w:val="20"/>
      <w:szCs w:val="20"/>
    </w:rPr>
  </w:style>
  <w:style w:type="character" w:customStyle="1" w:styleId="a7">
    <w:name w:val="Текст концевой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9">
    <w:name w:val="Базовый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Droid Sans" w:hAnsi="Calibri" w:cs="Calibri"/>
      <w:position w:val="-1"/>
      <w:sz w:val="22"/>
      <w:szCs w:val="22"/>
      <w:lang w:eastAsia="en-US"/>
    </w:rPr>
  </w:style>
  <w:style w:type="paragraph" w:customStyle="1" w:styleId="Iauiue">
    <w:name w:val="Iau?iu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aa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2">
    <w:name w:val="Знак"/>
    <w:basedOn w:val="a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paragraph" w:styleId="af3">
    <w:name w:val="Balloon Text"/>
    <w:basedOn w:val="a"/>
    <w:rPr>
      <w:rFonts w:ascii="Tahoma" w:hAnsi="Tahoma"/>
      <w:sz w:val="16"/>
      <w:szCs w:val="16"/>
    </w:rPr>
  </w:style>
  <w:style w:type="character" w:customStyle="1" w:styleId="af4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f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text"/>
    <w:basedOn w:val="a"/>
    <w:rPr>
      <w:sz w:val="20"/>
      <w:szCs w:val="20"/>
    </w:rPr>
  </w:style>
  <w:style w:type="character" w:customStyle="1" w:styleId="af8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tSKFT8eScX5S6bf9OVspRUy/Rw==">CgMxLjA4AHIhMU92T09OYmhUS0xiWWVDVmJQUnJMZ2g2Ml92aDlVU1ZS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MeshkovaNG</dc:creator>
  <cp:lastModifiedBy>USER</cp:lastModifiedBy>
  <cp:revision>2</cp:revision>
  <dcterms:created xsi:type="dcterms:W3CDTF">2023-12-20T09:04:00Z</dcterms:created>
  <dcterms:modified xsi:type="dcterms:W3CDTF">2023-12-20T09:04:00Z</dcterms:modified>
</cp:coreProperties>
</file>