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F8" w:rsidRPr="00FC05A1" w:rsidRDefault="000675F8" w:rsidP="00B0659C">
      <w:pPr>
        <w:pStyle w:val="a3"/>
        <w:spacing w:after="0"/>
        <w:jc w:val="center"/>
        <w:rPr>
          <w:rFonts w:ascii="Courier New" w:eastAsiaTheme="minorHAnsi" w:hAnsi="Courier New" w:cs="Courier New"/>
          <w:sz w:val="28"/>
          <w:szCs w:val="28"/>
          <w:lang w:eastAsia="en-US" w:bidi="hi-IN"/>
        </w:rPr>
      </w:pPr>
      <w:r w:rsidRPr="000675F8">
        <w:rPr>
          <w:rFonts w:ascii="Courier New" w:eastAsiaTheme="minorHAnsi" w:hAnsi="Courier New" w:cs="Courier New"/>
          <w:sz w:val="28"/>
          <w:szCs w:val="28"/>
          <w:lang w:eastAsia="en-US" w:bidi="hi-IN"/>
        </w:rPr>
        <w:t xml:space="preserve">Федеральное государственное бюджетное образовательное учреждение высшего образования </w:t>
      </w:r>
    </w:p>
    <w:p w:rsidR="000675F8" w:rsidRPr="000675F8" w:rsidRDefault="000675F8" w:rsidP="00B0659C">
      <w:pPr>
        <w:pStyle w:val="a3"/>
        <w:spacing w:after="0"/>
        <w:jc w:val="center"/>
        <w:rPr>
          <w:rFonts w:ascii="Courier New" w:eastAsiaTheme="minorHAnsi" w:hAnsi="Courier New" w:cs="Courier New"/>
          <w:sz w:val="28"/>
          <w:szCs w:val="28"/>
          <w:lang w:eastAsia="en-US" w:bidi="hi-IN"/>
        </w:rPr>
      </w:pPr>
      <w:r w:rsidRPr="000675F8">
        <w:rPr>
          <w:rFonts w:ascii="Courier New" w:eastAsiaTheme="minorHAnsi" w:hAnsi="Courier New" w:cs="Courier New"/>
          <w:sz w:val="28"/>
          <w:szCs w:val="28"/>
          <w:lang w:eastAsia="en-US" w:bidi="hi-IN"/>
        </w:rPr>
        <w:t xml:space="preserve">«Российский государственный гуманитарный университет» (РГГУ) </w:t>
      </w:r>
    </w:p>
    <w:p w:rsidR="000675F8" w:rsidRPr="00FC05A1" w:rsidRDefault="000675F8" w:rsidP="000675F8">
      <w:pPr>
        <w:pStyle w:val="a3"/>
        <w:spacing w:after="0"/>
      </w:pPr>
    </w:p>
    <w:p w:rsidR="00B0659C" w:rsidRPr="007C446D" w:rsidRDefault="00B0659C" w:rsidP="00B0659C">
      <w:pPr>
        <w:pStyle w:val="a3"/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7C446D">
        <w:rPr>
          <w:rFonts w:ascii="Courier New" w:hAnsi="Courier New" w:cs="Courier New"/>
          <w:b/>
          <w:bCs/>
          <w:sz w:val="28"/>
          <w:szCs w:val="28"/>
        </w:rPr>
        <w:t>МЕЖВУЗОВСКАЯ СТУДЕНЧЕСКАЯ</w:t>
      </w:r>
    </w:p>
    <w:p w:rsidR="00B0659C" w:rsidRPr="007C446D" w:rsidRDefault="00B0659C" w:rsidP="00B0659C">
      <w:pPr>
        <w:pStyle w:val="a3"/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7C446D">
        <w:rPr>
          <w:rFonts w:ascii="Courier New" w:hAnsi="Courier New" w:cs="Courier New"/>
          <w:b/>
          <w:bCs/>
          <w:sz w:val="28"/>
          <w:szCs w:val="28"/>
        </w:rPr>
        <w:t>НАУЧНАЯ КОНФЕРЕНЦИЯ</w:t>
      </w:r>
    </w:p>
    <w:p w:rsidR="00B0659C" w:rsidRPr="007C446D" w:rsidRDefault="00B0659C" w:rsidP="00B0659C">
      <w:pPr>
        <w:pStyle w:val="a3"/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7C446D">
        <w:rPr>
          <w:rFonts w:ascii="Courier New" w:hAnsi="Courier New" w:cs="Courier New"/>
          <w:b/>
          <w:bCs/>
          <w:sz w:val="28"/>
          <w:szCs w:val="28"/>
        </w:rPr>
        <w:t>«Саммит БРИКС в ЮАР: выводы, итоги»</w:t>
      </w:r>
    </w:p>
    <w:p w:rsidR="00B0659C" w:rsidRPr="007C446D" w:rsidRDefault="00B0659C">
      <w:pPr>
        <w:rPr>
          <w:rFonts w:ascii="Courier New" w:hAnsi="Courier New" w:cs="Courier New"/>
          <w:sz w:val="28"/>
          <w:szCs w:val="28"/>
        </w:rPr>
      </w:pPr>
    </w:p>
    <w:p w:rsidR="00327507" w:rsidRPr="007C446D" w:rsidRDefault="00327507" w:rsidP="0049291B">
      <w:pPr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7C446D">
        <w:rPr>
          <w:rFonts w:ascii="Courier New" w:hAnsi="Courier New" w:cs="Courier New"/>
          <w:sz w:val="28"/>
          <w:szCs w:val="28"/>
        </w:rPr>
        <w:t>Мероприятие про</w:t>
      </w:r>
      <w:r w:rsidR="004E1D91">
        <w:rPr>
          <w:rFonts w:ascii="Courier New" w:hAnsi="Courier New" w:cs="Courier New"/>
          <w:sz w:val="28"/>
          <w:szCs w:val="28"/>
        </w:rPr>
        <w:t>в</w:t>
      </w:r>
      <w:r w:rsidRPr="007C446D">
        <w:rPr>
          <w:rFonts w:ascii="Courier New" w:hAnsi="Courier New" w:cs="Courier New"/>
          <w:sz w:val="28"/>
          <w:szCs w:val="28"/>
        </w:rPr>
        <w:t>одит</w:t>
      </w:r>
      <w:r w:rsidR="00EE5E78">
        <w:rPr>
          <w:rFonts w:ascii="Courier New" w:hAnsi="Courier New" w:cs="Courier New"/>
          <w:sz w:val="28"/>
          <w:szCs w:val="28"/>
        </w:rPr>
        <w:t>ся</w:t>
      </w:r>
      <w:r w:rsidRPr="007C446D">
        <w:rPr>
          <w:rFonts w:ascii="Courier New" w:hAnsi="Courier New" w:cs="Courier New"/>
          <w:sz w:val="28"/>
          <w:szCs w:val="28"/>
        </w:rPr>
        <w:t xml:space="preserve"> в рамках</w:t>
      </w:r>
      <w:r w:rsidRPr="007C446D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="00D10D6E" w:rsidRPr="007C446D">
        <w:rPr>
          <w:rFonts w:ascii="Courier New" w:hAnsi="Courier New" w:cs="Courier New"/>
          <w:i/>
          <w:iCs/>
          <w:sz w:val="28"/>
          <w:szCs w:val="28"/>
        </w:rPr>
        <w:t xml:space="preserve">Дней </w:t>
      </w:r>
      <w:r w:rsidRPr="007C446D">
        <w:rPr>
          <w:rFonts w:ascii="Courier New" w:hAnsi="Courier New" w:cs="Courier New"/>
          <w:i/>
          <w:iCs/>
          <w:sz w:val="28"/>
          <w:szCs w:val="28"/>
        </w:rPr>
        <w:t>Студенческой Науки РГГУ – 2018</w:t>
      </w:r>
      <w:r w:rsidR="0049291B" w:rsidRPr="007C446D">
        <w:rPr>
          <w:rFonts w:ascii="Courier New" w:hAnsi="Courier New" w:cs="Courier New"/>
          <w:i/>
          <w:iCs/>
          <w:sz w:val="28"/>
          <w:szCs w:val="28"/>
        </w:rPr>
        <w:t xml:space="preserve">  </w:t>
      </w:r>
      <w:r w:rsidR="0049291B" w:rsidRPr="007C446D">
        <w:rPr>
          <w:rFonts w:ascii="Courier New" w:hAnsi="Courier New" w:cs="Courier New"/>
          <w:sz w:val="28"/>
          <w:szCs w:val="28"/>
        </w:rPr>
        <w:t>и приурочено к</w:t>
      </w:r>
      <w:r w:rsidR="0049291B" w:rsidRPr="007C446D">
        <w:rPr>
          <w:rFonts w:ascii="Courier New" w:hAnsi="Courier New" w:cs="Courier New"/>
          <w:i/>
          <w:iCs/>
          <w:sz w:val="28"/>
          <w:szCs w:val="28"/>
        </w:rPr>
        <w:t xml:space="preserve"> Х саммиту БРИКС-2018 (Йоханнесбург, ЮАР,  25 по 27 июля 2018)</w:t>
      </w:r>
      <w:r w:rsidR="00D10D6E" w:rsidRPr="007C446D">
        <w:rPr>
          <w:rFonts w:ascii="Courier New" w:hAnsi="Courier New" w:cs="Courier New"/>
          <w:i/>
          <w:iCs/>
          <w:sz w:val="28"/>
          <w:szCs w:val="28"/>
        </w:rPr>
        <w:t xml:space="preserve"> </w:t>
      </w:r>
    </w:p>
    <w:p w:rsidR="00327507" w:rsidRPr="007C446D" w:rsidRDefault="00327507" w:rsidP="00D10D6E">
      <w:pPr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7C446D">
        <w:rPr>
          <w:rFonts w:ascii="Courier New" w:hAnsi="Courier New" w:cs="Courier New"/>
          <w:sz w:val="28"/>
          <w:szCs w:val="28"/>
        </w:rPr>
        <w:t>Ежегодное проведение Дней студе</w:t>
      </w:r>
      <w:r w:rsidR="004E1D91">
        <w:rPr>
          <w:rFonts w:ascii="Courier New" w:hAnsi="Courier New" w:cs="Courier New"/>
          <w:sz w:val="28"/>
          <w:szCs w:val="28"/>
        </w:rPr>
        <w:t>нческой науки в РГГУ становится</w:t>
      </w:r>
      <w:r w:rsidRPr="007C446D">
        <w:rPr>
          <w:rFonts w:ascii="Courier New" w:hAnsi="Courier New" w:cs="Courier New"/>
          <w:sz w:val="28"/>
          <w:szCs w:val="28"/>
        </w:rPr>
        <w:t xml:space="preserve">  площадкой для общения молодых исследователей и публичного обсуждения новых научных идей и замыслов. Это отвечает одной из главных задач научной политики РГГУ – поддержке талантливых ученых на нача</w:t>
      </w:r>
      <w:r w:rsidR="00D10D6E" w:rsidRPr="007C446D">
        <w:rPr>
          <w:rFonts w:ascii="Courier New" w:hAnsi="Courier New" w:cs="Courier New"/>
          <w:sz w:val="28"/>
          <w:szCs w:val="28"/>
        </w:rPr>
        <w:t>льном этапе их научной карьеры.</w:t>
      </w:r>
    </w:p>
    <w:p w:rsidR="00D10D6E" w:rsidRPr="007C446D" w:rsidRDefault="00D10D6E" w:rsidP="0049291B">
      <w:pPr>
        <w:jc w:val="center"/>
        <w:rPr>
          <w:rFonts w:ascii="Courier New" w:hAnsi="Courier New" w:cs="Courier New"/>
          <w:sz w:val="28"/>
          <w:szCs w:val="28"/>
        </w:rPr>
      </w:pPr>
    </w:p>
    <w:p w:rsidR="0049291B" w:rsidRPr="0086278B" w:rsidRDefault="00D10D6E" w:rsidP="00D10D6E">
      <w:pPr>
        <w:rPr>
          <w:rFonts w:ascii="Courier New" w:hAnsi="Courier New" w:cs="Courier New"/>
          <w:b/>
          <w:bCs/>
          <w:sz w:val="28"/>
          <w:szCs w:val="28"/>
        </w:rPr>
      </w:pPr>
      <w:r w:rsidRPr="007C446D">
        <w:rPr>
          <w:rFonts w:ascii="Courier New" w:hAnsi="Courier New" w:cs="Courier New"/>
          <w:sz w:val="28"/>
          <w:szCs w:val="28"/>
        </w:rPr>
        <w:t xml:space="preserve">Время проведения: </w:t>
      </w:r>
      <w:r w:rsidR="0049291B" w:rsidRPr="0086278B">
        <w:rPr>
          <w:rFonts w:ascii="Courier New" w:hAnsi="Courier New" w:cs="Courier New"/>
          <w:b/>
          <w:bCs/>
          <w:sz w:val="28"/>
          <w:szCs w:val="28"/>
        </w:rPr>
        <w:t>11 октября 2018 г.</w:t>
      </w:r>
      <w:r w:rsidRPr="0086278B">
        <w:rPr>
          <w:rFonts w:ascii="Courier New" w:hAnsi="Courier New" w:cs="Courier New"/>
          <w:b/>
          <w:bCs/>
          <w:sz w:val="28"/>
          <w:szCs w:val="28"/>
        </w:rPr>
        <w:t xml:space="preserve"> 1</w:t>
      </w:r>
      <w:r w:rsidR="00D45D61" w:rsidRPr="0086278B">
        <w:rPr>
          <w:rFonts w:ascii="Courier New" w:hAnsi="Courier New" w:cs="Courier New"/>
          <w:b/>
          <w:bCs/>
          <w:sz w:val="28"/>
          <w:szCs w:val="28"/>
        </w:rPr>
        <w:t>1</w:t>
      </w:r>
      <w:r w:rsidRPr="0086278B">
        <w:rPr>
          <w:rFonts w:ascii="Courier New" w:hAnsi="Courier New" w:cs="Courier New"/>
          <w:b/>
          <w:bCs/>
          <w:sz w:val="28"/>
          <w:szCs w:val="28"/>
        </w:rPr>
        <w:t>.00 – 1</w:t>
      </w:r>
      <w:r w:rsidR="00D45D61" w:rsidRPr="0086278B">
        <w:rPr>
          <w:rFonts w:ascii="Courier New" w:hAnsi="Courier New" w:cs="Courier New"/>
          <w:b/>
          <w:bCs/>
          <w:sz w:val="28"/>
          <w:szCs w:val="28"/>
        </w:rPr>
        <w:t>8</w:t>
      </w:r>
      <w:r w:rsidRPr="0086278B">
        <w:rPr>
          <w:rFonts w:ascii="Courier New" w:hAnsi="Courier New" w:cs="Courier New"/>
          <w:b/>
          <w:bCs/>
          <w:sz w:val="28"/>
          <w:szCs w:val="28"/>
        </w:rPr>
        <w:t>.00</w:t>
      </w:r>
    </w:p>
    <w:p w:rsidR="0049291B" w:rsidRDefault="0049291B" w:rsidP="0049291B">
      <w:pPr>
        <w:jc w:val="both"/>
        <w:rPr>
          <w:rFonts w:ascii="Courier New" w:hAnsi="Courier New" w:cs="Courier New"/>
          <w:sz w:val="28"/>
          <w:szCs w:val="28"/>
        </w:rPr>
      </w:pPr>
      <w:r w:rsidRPr="007C446D">
        <w:rPr>
          <w:rFonts w:ascii="Courier New" w:hAnsi="Courier New" w:cs="Courier New"/>
          <w:sz w:val="28"/>
          <w:szCs w:val="28"/>
        </w:rPr>
        <w:t xml:space="preserve">Место проведения: Российский государственный гуманитарный университет (РГГУ), улица Чаянова, 15, </w:t>
      </w:r>
    </w:p>
    <w:p w:rsidR="00D45D61" w:rsidRPr="00D45D61" w:rsidRDefault="00D45D61" w:rsidP="00D45D61">
      <w:pPr>
        <w:rPr>
          <w:rFonts w:ascii="Courier New" w:hAnsi="Courier New" w:cs="Courier New"/>
          <w:sz w:val="28"/>
          <w:szCs w:val="28"/>
        </w:rPr>
      </w:pPr>
      <w:r w:rsidRPr="00D45D61">
        <w:rPr>
          <w:rFonts w:ascii="Courier New" w:hAnsi="Courier New" w:cs="Courier New"/>
          <w:sz w:val="28"/>
          <w:szCs w:val="28"/>
        </w:rPr>
        <w:t>Зал заседаний Ученого совета (6 корпус, 6 этаж)</w:t>
      </w:r>
      <w:r>
        <w:rPr>
          <w:rFonts w:ascii="Courier New" w:hAnsi="Courier New" w:cs="Courier New"/>
          <w:sz w:val="28"/>
          <w:szCs w:val="28"/>
        </w:rPr>
        <w:t xml:space="preserve"> / аудитория 228</w:t>
      </w:r>
      <w:r w:rsidRPr="00D45D61">
        <w:rPr>
          <w:rFonts w:ascii="Courier New" w:hAnsi="Courier New" w:cs="Courier New"/>
          <w:sz w:val="28"/>
          <w:szCs w:val="28"/>
        </w:rPr>
        <w:t xml:space="preserve">, </w:t>
      </w:r>
      <w:r w:rsidR="0086278B">
        <w:rPr>
          <w:rFonts w:ascii="Courier New" w:hAnsi="Courier New" w:cs="Courier New"/>
          <w:sz w:val="28"/>
          <w:szCs w:val="28"/>
        </w:rPr>
        <w:t>аудитория 273</w:t>
      </w:r>
      <w:r w:rsidRPr="00D45D61">
        <w:rPr>
          <w:rFonts w:ascii="Courier New" w:hAnsi="Courier New" w:cs="Courier New"/>
          <w:sz w:val="28"/>
          <w:szCs w:val="28"/>
        </w:rPr>
        <w:t xml:space="preserve"> </w:t>
      </w:r>
      <w:r w:rsidR="0086278B">
        <w:rPr>
          <w:rFonts w:ascii="Courier New" w:hAnsi="Courier New" w:cs="Courier New"/>
          <w:sz w:val="28"/>
          <w:szCs w:val="28"/>
        </w:rPr>
        <w:t>корп. 7</w:t>
      </w:r>
    </w:p>
    <w:p w:rsidR="00D10D6E" w:rsidRPr="007C446D" w:rsidRDefault="00D10D6E" w:rsidP="00D10D6E">
      <w:pPr>
        <w:jc w:val="both"/>
        <w:rPr>
          <w:rFonts w:ascii="Courier New" w:hAnsi="Courier New" w:cs="Courier New"/>
          <w:sz w:val="28"/>
          <w:szCs w:val="28"/>
        </w:rPr>
      </w:pPr>
    </w:p>
    <w:p w:rsidR="00D45D61" w:rsidRPr="00D45D61" w:rsidRDefault="00D10D6E" w:rsidP="00D10D6E">
      <w:pPr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C446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В рамках </w:t>
      </w:r>
      <w:r w:rsidR="00DE537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пленарного заседания </w:t>
      </w:r>
      <w:r w:rsidRPr="007C446D">
        <w:rPr>
          <w:rFonts w:ascii="Courier New" w:eastAsia="Times New Roman" w:hAnsi="Courier New" w:cs="Courier New"/>
          <w:sz w:val="28"/>
          <w:szCs w:val="28"/>
          <w:lang w:eastAsia="ru-RU"/>
        </w:rPr>
        <w:t>планиру</w:t>
      </w:r>
      <w:r w:rsidR="00F05A48">
        <w:rPr>
          <w:rFonts w:ascii="Courier New" w:eastAsia="Times New Roman" w:hAnsi="Courier New" w:cs="Courier New"/>
          <w:sz w:val="28"/>
          <w:szCs w:val="28"/>
          <w:lang w:eastAsia="ru-RU"/>
        </w:rPr>
        <w:t>ю</w:t>
      </w:r>
      <w:r w:rsidRPr="007C446D">
        <w:rPr>
          <w:rFonts w:ascii="Courier New" w:eastAsia="Times New Roman" w:hAnsi="Courier New" w:cs="Courier New"/>
          <w:sz w:val="28"/>
          <w:szCs w:val="28"/>
          <w:lang w:eastAsia="ru-RU"/>
        </w:rPr>
        <w:t>тся выступлени</w:t>
      </w:r>
      <w:r w:rsidR="00F05A48">
        <w:rPr>
          <w:rFonts w:ascii="Courier New" w:eastAsia="Times New Roman" w:hAnsi="Courier New" w:cs="Courier New"/>
          <w:sz w:val="28"/>
          <w:szCs w:val="28"/>
          <w:lang w:eastAsia="ru-RU"/>
        </w:rPr>
        <w:t>я</w:t>
      </w:r>
      <w:r w:rsidR="00D45D61" w:rsidRPr="00D45D61">
        <w:rPr>
          <w:rFonts w:ascii="Courier New" w:eastAsia="Times New Roman" w:hAnsi="Courier New" w:cs="Courier New"/>
          <w:sz w:val="28"/>
          <w:szCs w:val="28"/>
          <w:lang w:eastAsia="ru-RU"/>
        </w:rPr>
        <w:t>:</w:t>
      </w:r>
    </w:p>
    <w:p w:rsidR="00D45D61" w:rsidRPr="00D45D61" w:rsidRDefault="00D10D6E" w:rsidP="00D10D6E">
      <w:pPr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675F8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г-жи </w:t>
      </w:r>
      <w:proofErr w:type="spellStart"/>
      <w:r w:rsidRPr="000675F8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Номасонто</w:t>
      </w:r>
      <w:proofErr w:type="spellEnd"/>
      <w:r w:rsidRPr="000675F8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Мария </w:t>
      </w:r>
      <w:proofErr w:type="spellStart"/>
      <w:r w:rsidRPr="000675F8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Сибанда-Туси</w:t>
      </w:r>
      <w:proofErr w:type="spellEnd"/>
      <w:r w:rsidRPr="007C446D">
        <w:rPr>
          <w:rFonts w:ascii="Courier New" w:eastAsia="Times New Roman" w:hAnsi="Courier New" w:cs="Courier New"/>
          <w:sz w:val="28"/>
          <w:szCs w:val="28"/>
          <w:lang w:eastAsia="ru-RU"/>
        </w:rPr>
        <w:t>, посла  Южно-Африканской Республики в России</w:t>
      </w:r>
      <w:r w:rsidR="00D45D6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D10D6E" w:rsidRPr="00FC05A1" w:rsidRDefault="00D45D61" w:rsidP="00D10D6E">
      <w:pPr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675F8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профессора Вани </w:t>
      </w:r>
      <w:proofErr w:type="spellStart"/>
      <w:r w:rsidRPr="000675F8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Карстенс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 w:eastAsia="ru-RU"/>
        </w:rPr>
        <w:t>Wannni</w:t>
      </w:r>
      <w:proofErr w:type="spellEnd"/>
      <w:r w:rsidRPr="00D45D6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val="en-US" w:eastAsia="ru-RU"/>
        </w:rPr>
        <w:t>Carstens</w:t>
      </w:r>
      <w:proofErr w:type="spellEnd"/>
      <w:r w:rsidRPr="00D45D6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</w:t>
      </w:r>
      <w:r>
        <w:rPr>
          <w:rFonts w:ascii="Courier New" w:eastAsia="Times New Roman" w:hAnsi="Courier New" w:cs="Courier New"/>
          <w:sz w:val="28"/>
          <w:szCs w:val="28"/>
          <w:lang w:val="en-US" w:eastAsia="ru-RU"/>
        </w:rPr>
        <w:t>SA</w:t>
      </w:r>
      <w:r w:rsidRPr="00D45D61">
        <w:rPr>
          <w:rFonts w:ascii="Courier New" w:eastAsia="Times New Roman" w:hAnsi="Courier New" w:cs="Courier New"/>
          <w:sz w:val="28"/>
          <w:szCs w:val="28"/>
          <w:lang w:eastAsia="ru-RU"/>
        </w:rPr>
        <w:t>)</w:t>
      </w:r>
      <w:r w:rsidR="00D10D6E" w:rsidRPr="007C446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</w:p>
    <w:p w:rsidR="00DE537D" w:rsidRDefault="00FC05A1" w:rsidP="0073431B">
      <w:pPr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852EE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г-жи </w:t>
      </w:r>
      <w:proofErr w:type="spellStart"/>
      <w:r w:rsidRPr="00E852EE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Йоджна</w:t>
      </w:r>
      <w:proofErr w:type="spellEnd"/>
      <w:r w:rsidRPr="00E852EE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  <w:proofErr w:type="spellStart"/>
      <w:r w:rsidRPr="00E852EE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Патель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Советника </w:t>
      </w:r>
      <w:r w:rsidR="00784419" w:rsidRPr="00784419">
        <w:rPr>
          <w:rFonts w:ascii="Courier New" w:eastAsia="Times New Roman" w:hAnsi="Courier New" w:cs="Courier New"/>
          <w:sz w:val="28"/>
          <w:szCs w:val="28"/>
          <w:lang w:eastAsia="ru-RU"/>
        </w:rPr>
        <w:t>по политическим вопросам</w:t>
      </w:r>
      <w:r w:rsidR="00784419">
        <w:t xml:space="preserve">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Посольства Индии в РФ</w:t>
      </w:r>
    </w:p>
    <w:p w:rsidR="00E852EE" w:rsidRDefault="00E852EE" w:rsidP="0073431B">
      <w:pPr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>(</w:t>
      </w:r>
      <w:r w:rsidRPr="00E852EE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список может быть дополнен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)</w:t>
      </w:r>
    </w:p>
    <w:p w:rsidR="007C446D" w:rsidRDefault="00D10D6E" w:rsidP="000675F8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7C446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В работе межвузовской конференции примут участие видные российские специалисты, преподаватели, студенты, магистранты, аспиранты ведущих вузов Москвы – РГГУ, </w:t>
      </w:r>
      <w:r w:rsidR="00745A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ИСАА </w:t>
      </w:r>
      <w:r w:rsidRPr="007C446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МГУ, </w:t>
      </w:r>
      <w:r w:rsidR="0028403F">
        <w:rPr>
          <w:rFonts w:ascii="Courier New" w:eastAsia="Times New Roman" w:hAnsi="Courier New" w:cs="Courier New"/>
          <w:sz w:val="28"/>
          <w:szCs w:val="28"/>
          <w:lang w:eastAsia="ru-RU"/>
        </w:rPr>
        <w:t>КФУ</w:t>
      </w:r>
      <w:r w:rsidR="00745A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(Казань)</w:t>
      </w:r>
      <w:r w:rsidR="0028403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СПбГУ, </w:t>
      </w:r>
      <w:r w:rsidRPr="007C446D">
        <w:rPr>
          <w:rFonts w:ascii="Courier New" w:eastAsia="Times New Roman" w:hAnsi="Courier New" w:cs="Courier New"/>
          <w:sz w:val="28"/>
          <w:szCs w:val="28"/>
          <w:lang w:eastAsia="ru-RU"/>
        </w:rPr>
        <w:t>МГИМО</w:t>
      </w:r>
      <w:r w:rsidR="00745AA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и других вузов</w:t>
      </w:r>
      <w:r w:rsidRPr="007C446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занимающиеся </w:t>
      </w:r>
      <w:r w:rsidR="00D45D6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междисциплинарными </w:t>
      </w:r>
      <w:r w:rsidRPr="007C446D">
        <w:rPr>
          <w:rFonts w:ascii="Courier New" w:eastAsia="Times New Roman" w:hAnsi="Courier New" w:cs="Courier New"/>
          <w:sz w:val="28"/>
          <w:szCs w:val="28"/>
          <w:lang w:eastAsia="ru-RU"/>
        </w:rPr>
        <w:t>исследованиями</w:t>
      </w:r>
      <w:r w:rsidRPr="007C446D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в области экономической географии, экономики, </w:t>
      </w:r>
      <w:r w:rsidR="00D45D61" w:rsidRPr="007C446D">
        <w:rPr>
          <w:rFonts w:ascii="Courier New" w:hAnsi="Courier New" w:cs="Courier New"/>
          <w:sz w:val="28"/>
          <w:szCs w:val="28"/>
        </w:rPr>
        <w:t xml:space="preserve">истории, литературы, языка и культуры стран БРИКС.      </w:t>
      </w:r>
    </w:p>
    <w:p w:rsidR="0028403F" w:rsidRPr="0028403F" w:rsidRDefault="0028403F" w:rsidP="007C446D">
      <w:pPr>
        <w:spacing w:line="240" w:lineRule="auto"/>
        <w:rPr>
          <w:rFonts w:ascii="Courier New" w:hAnsi="Courier New" w:cs="Courier New"/>
          <w:b/>
          <w:bCs/>
          <w:i/>
          <w:iCs/>
          <w:sz w:val="28"/>
          <w:szCs w:val="28"/>
        </w:rPr>
      </w:pPr>
      <w:r w:rsidRPr="0028403F">
        <w:rPr>
          <w:rFonts w:ascii="Courier New" w:hAnsi="Courier New" w:cs="Courier New"/>
          <w:b/>
          <w:bCs/>
          <w:i/>
          <w:iCs/>
          <w:sz w:val="28"/>
          <w:szCs w:val="28"/>
        </w:rPr>
        <w:t>Тематика конференции включает  широкий круг вопросов по следующим направлениям:</w:t>
      </w:r>
    </w:p>
    <w:p w:rsidR="00D10D6E" w:rsidRPr="00D674A7" w:rsidRDefault="00D10D6E" w:rsidP="00D674A7">
      <w:pPr>
        <w:pStyle w:val="a5"/>
        <w:numPr>
          <w:ilvl w:val="0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D674A7">
        <w:rPr>
          <w:rFonts w:ascii="Courier New" w:hAnsi="Courier New" w:cs="Courier New"/>
          <w:sz w:val="28"/>
          <w:szCs w:val="28"/>
        </w:rPr>
        <w:t>Вопросы языковой ситуации в странах Африки</w:t>
      </w:r>
    </w:p>
    <w:p w:rsidR="00D10D6E" w:rsidRPr="00D674A7" w:rsidRDefault="00D10D6E" w:rsidP="00D674A7">
      <w:pPr>
        <w:pStyle w:val="a5"/>
        <w:numPr>
          <w:ilvl w:val="0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D674A7">
        <w:rPr>
          <w:rFonts w:ascii="Courier New" w:hAnsi="Courier New" w:cs="Courier New"/>
          <w:sz w:val="28"/>
          <w:szCs w:val="28"/>
        </w:rPr>
        <w:t>БРИКС и Африка: сотрудничество в целях развития</w:t>
      </w:r>
    </w:p>
    <w:p w:rsidR="00D10D6E" w:rsidRPr="00D674A7" w:rsidRDefault="00D10D6E" w:rsidP="00D674A7">
      <w:pPr>
        <w:pStyle w:val="a5"/>
        <w:numPr>
          <w:ilvl w:val="0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D674A7">
        <w:rPr>
          <w:rFonts w:ascii="Courier New" w:hAnsi="Courier New" w:cs="Courier New"/>
          <w:sz w:val="28"/>
          <w:szCs w:val="28"/>
        </w:rPr>
        <w:t>Китайско-африканское сотрудничество</w:t>
      </w:r>
    </w:p>
    <w:p w:rsidR="00D10D6E" w:rsidRPr="00D674A7" w:rsidRDefault="00D10D6E" w:rsidP="00D674A7">
      <w:pPr>
        <w:pStyle w:val="a5"/>
        <w:numPr>
          <w:ilvl w:val="0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D674A7">
        <w:rPr>
          <w:rFonts w:ascii="Courier New" w:hAnsi="Courier New" w:cs="Courier New"/>
          <w:sz w:val="28"/>
          <w:szCs w:val="28"/>
        </w:rPr>
        <w:t xml:space="preserve">Международная информационная безопасность </w:t>
      </w:r>
    </w:p>
    <w:p w:rsidR="007C446D" w:rsidRPr="00D674A7" w:rsidRDefault="007C446D" w:rsidP="00D674A7">
      <w:pPr>
        <w:pStyle w:val="a5"/>
        <w:numPr>
          <w:ilvl w:val="0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D674A7">
        <w:rPr>
          <w:rFonts w:ascii="Courier New" w:hAnsi="Courier New" w:cs="Courier New"/>
          <w:sz w:val="28"/>
          <w:szCs w:val="28"/>
        </w:rPr>
        <w:t>Г</w:t>
      </w:r>
      <w:r w:rsidR="00D10D6E" w:rsidRPr="00D674A7">
        <w:rPr>
          <w:rFonts w:ascii="Courier New" w:hAnsi="Courier New" w:cs="Courier New"/>
          <w:sz w:val="28"/>
          <w:szCs w:val="28"/>
        </w:rPr>
        <w:t>ендерно</w:t>
      </w:r>
      <w:r w:rsidRPr="00D674A7">
        <w:rPr>
          <w:rFonts w:ascii="Courier New" w:hAnsi="Courier New" w:cs="Courier New"/>
          <w:sz w:val="28"/>
          <w:szCs w:val="28"/>
        </w:rPr>
        <w:t>е равенство</w:t>
      </w:r>
    </w:p>
    <w:p w:rsidR="007C446D" w:rsidRPr="00D674A7" w:rsidRDefault="007C446D" w:rsidP="00D674A7">
      <w:pPr>
        <w:pStyle w:val="a5"/>
        <w:numPr>
          <w:ilvl w:val="0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D674A7">
        <w:rPr>
          <w:rFonts w:ascii="Courier New" w:hAnsi="Courier New" w:cs="Courier New"/>
          <w:sz w:val="28"/>
          <w:szCs w:val="28"/>
        </w:rPr>
        <w:t>Б</w:t>
      </w:r>
      <w:r w:rsidR="00D10D6E" w:rsidRPr="00D674A7">
        <w:rPr>
          <w:rFonts w:ascii="Courier New" w:hAnsi="Courier New" w:cs="Courier New"/>
          <w:sz w:val="28"/>
          <w:szCs w:val="28"/>
        </w:rPr>
        <w:t>орьб</w:t>
      </w:r>
      <w:r w:rsidRPr="00D674A7">
        <w:rPr>
          <w:rFonts w:ascii="Courier New" w:hAnsi="Courier New" w:cs="Courier New"/>
          <w:sz w:val="28"/>
          <w:szCs w:val="28"/>
        </w:rPr>
        <w:t>а с бедностью</w:t>
      </w:r>
    </w:p>
    <w:p w:rsidR="007C446D" w:rsidRPr="00D674A7" w:rsidRDefault="007C446D" w:rsidP="00D674A7">
      <w:pPr>
        <w:pStyle w:val="a5"/>
        <w:numPr>
          <w:ilvl w:val="0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D674A7">
        <w:rPr>
          <w:rFonts w:ascii="Courier New" w:hAnsi="Courier New" w:cs="Courier New"/>
          <w:sz w:val="28"/>
          <w:szCs w:val="28"/>
        </w:rPr>
        <w:t>Р</w:t>
      </w:r>
      <w:r w:rsidR="00D10D6E" w:rsidRPr="00D674A7">
        <w:rPr>
          <w:rFonts w:ascii="Courier New" w:hAnsi="Courier New" w:cs="Courier New"/>
          <w:sz w:val="28"/>
          <w:szCs w:val="28"/>
        </w:rPr>
        <w:t>азвити</w:t>
      </w:r>
      <w:r w:rsidRPr="00D674A7">
        <w:rPr>
          <w:rFonts w:ascii="Courier New" w:hAnsi="Courier New" w:cs="Courier New"/>
          <w:sz w:val="28"/>
          <w:szCs w:val="28"/>
        </w:rPr>
        <w:t xml:space="preserve">е </w:t>
      </w:r>
      <w:r w:rsidR="00D10D6E" w:rsidRPr="00D674A7">
        <w:rPr>
          <w:rFonts w:ascii="Courier New" w:hAnsi="Courier New" w:cs="Courier New"/>
          <w:sz w:val="28"/>
          <w:szCs w:val="28"/>
        </w:rPr>
        <w:t>системы здравоохранения и решения других социальных проблем</w:t>
      </w:r>
      <w:r w:rsidRPr="00D674A7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D674A7">
        <w:rPr>
          <w:rFonts w:ascii="Courier New" w:hAnsi="Courier New" w:cs="Courier New"/>
          <w:sz w:val="28"/>
          <w:szCs w:val="28"/>
        </w:rPr>
        <w:t>в</w:t>
      </w:r>
      <w:proofErr w:type="gramEnd"/>
      <w:r w:rsidRPr="00D674A7">
        <w:rPr>
          <w:rFonts w:ascii="Courier New" w:hAnsi="Courier New" w:cs="Courier New"/>
          <w:sz w:val="28"/>
          <w:szCs w:val="28"/>
        </w:rPr>
        <w:t xml:space="preserve"> страна БРИКС</w:t>
      </w:r>
    </w:p>
    <w:p w:rsidR="007C446D" w:rsidRPr="00D674A7" w:rsidRDefault="007C446D" w:rsidP="00D674A7">
      <w:pPr>
        <w:pStyle w:val="a5"/>
        <w:numPr>
          <w:ilvl w:val="0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D674A7">
        <w:rPr>
          <w:rFonts w:ascii="Courier New" w:hAnsi="Courier New" w:cs="Courier New"/>
          <w:sz w:val="28"/>
          <w:szCs w:val="28"/>
        </w:rPr>
        <w:t>Экономика и финансы</w:t>
      </w:r>
    </w:p>
    <w:p w:rsidR="007C446D" w:rsidRPr="00D674A7" w:rsidRDefault="007C446D" w:rsidP="00D674A7">
      <w:pPr>
        <w:pStyle w:val="a5"/>
        <w:numPr>
          <w:ilvl w:val="0"/>
          <w:numId w:val="1"/>
        </w:numPr>
        <w:spacing w:line="240" w:lineRule="auto"/>
        <w:rPr>
          <w:rFonts w:ascii="Courier New" w:hAnsi="Courier New" w:cs="Courier New"/>
          <w:sz w:val="28"/>
          <w:szCs w:val="28"/>
        </w:rPr>
      </w:pPr>
      <w:r w:rsidRPr="00D674A7">
        <w:rPr>
          <w:rFonts w:ascii="Courier New" w:hAnsi="Courier New" w:cs="Courier New"/>
          <w:sz w:val="28"/>
          <w:szCs w:val="28"/>
        </w:rPr>
        <w:t>Обеспечение мира и безопасности</w:t>
      </w:r>
    </w:p>
    <w:p w:rsidR="00D45D61" w:rsidRPr="00D674A7" w:rsidRDefault="00D45D61" w:rsidP="00D674A7">
      <w:pPr>
        <w:pStyle w:val="a5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 w:rsidRPr="00D674A7">
        <w:rPr>
          <w:rFonts w:ascii="Courier New" w:hAnsi="Courier New" w:cs="Courier New"/>
          <w:sz w:val="28"/>
          <w:szCs w:val="28"/>
        </w:rPr>
        <w:t>Национальная идентичность</w:t>
      </w:r>
    </w:p>
    <w:p w:rsidR="0049291B" w:rsidRPr="007C446D" w:rsidRDefault="0049291B" w:rsidP="00D10D6E">
      <w:pPr>
        <w:jc w:val="both"/>
        <w:rPr>
          <w:rFonts w:ascii="Courier New" w:hAnsi="Courier New" w:cs="Courier New"/>
          <w:sz w:val="28"/>
          <w:szCs w:val="28"/>
        </w:rPr>
      </w:pPr>
      <w:r w:rsidRPr="00E852EE">
        <w:rPr>
          <w:rFonts w:ascii="Courier New" w:hAnsi="Courier New" w:cs="Courier New"/>
          <w:b/>
          <w:bCs/>
          <w:sz w:val="28"/>
          <w:szCs w:val="28"/>
        </w:rPr>
        <w:t>Рабоч</w:t>
      </w:r>
      <w:r w:rsidR="00D10D6E" w:rsidRPr="00E852EE">
        <w:rPr>
          <w:rFonts w:ascii="Courier New" w:hAnsi="Courier New" w:cs="Courier New"/>
          <w:b/>
          <w:bCs/>
          <w:sz w:val="28"/>
          <w:szCs w:val="28"/>
        </w:rPr>
        <w:t>ие языки:</w:t>
      </w:r>
      <w:r w:rsidR="00D10D6E" w:rsidRPr="007C446D">
        <w:rPr>
          <w:rFonts w:ascii="Courier New" w:hAnsi="Courier New" w:cs="Courier New"/>
          <w:sz w:val="28"/>
          <w:szCs w:val="28"/>
        </w:rPr>
        <w:t xml:space="preserve"> английский и русский.</w:t>
      </w:r>
    </w:p>
    <w:p w:rsidR="00B63172" w:rsidRPr="00F05A48" w:rsidRDefault="00B63172" w:rsidP="00B63172">
      <w:pPr>
        <w:rPr>
          <w:rFonts w:ascii="Courier New" w:hAnsi="Courier New" w:cs="Courier New"/>
          <w:b/>
          <w:bCs/>
          <w:i/>
          <w:iCs/>
          <w:sz w:val="28"/>
          <w:szCs w:val="28"/>
        </w:rPr>
      </w:pPr>
      <w:r w:rsidRPr="00F05A48">
        <w:rPr>
          <w:rFonts w:ascii="Courier New" w:hAnsi="Courier New" w:cs="Courier New"/>
          <w:b/>
          <w:bCs/>
          <w:i/>
          <w:iCs/>
          <w:sz w:val="28"/>
          <w:szCs w:val="28"/>
        </w:rPr>
        <w:t>Организаторы:</w:t>
      </w:r>
    </w:p>
    <w:p w:rsidR="000675F8" w:rsidRPr="000675F8" w:rsidRDefault="000675F8" w:rsidP="000675F8">
      <w:pPr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316C2C">
        <w:rPr>
          <w:rFonts w:ascii="Courier New" w:hAnsi="Courier New" w:cs="Courier New"/>
          <w:sz w:val="28"/>
          <w:szCs w:val="28"/>
        </w:rPr>
        <w:t>Кафедра зарубежного регионоведения и внешней политики</w:t>
      </w:r>
      <w:r w:rsidRPr="000675F8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Историко-архивного института </w:t>
      </w:r>
    </w:p>
    <w:p w:rsidR="000675F8" w:rsidRPr="00316C2C" w:rsidRDefault="000675F8" w:rsidP="000675F8">
      <w:pPr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316C2C">
        <w:rPr>
          <w:rFonts w:ascii="Courier New" w:hAnsi="Courier New" w:cs="Courier New"/>
          <w:sz w:val="28"/>
          <w:szCs w:val="28"/>
        </w:rPr>
        <w:t>Факультет международных отношений и зарубежного регионоведения</w:t>
      </w:r>
      <w:r>
        <w:rPr>
          <w:rFonts w:ascii="Courier New" w:hAnsi="Courier New" w:cs="Courier New"/>
          <w:sz w:val="28"/>
          <w:szCs w:val="28"/>
        </w:rPr>
        <w:t xml:space="preserve"> ИАИ</w:t>
      </w:r>
      <w:r w:rsidRPr="000675F8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Историко-архивного института </w:t>
      </w:r>
    </w:p>
    <w:p w:rsidR="00B63172" w:rsidRPr="007C446D" w:rsidRDefault="00B63172" w:rsidP="000675F8">
      <w:pPr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7C446D">
        <w:rPr>
          <w:rFonts w:ascii="Courier New" w:hAnsi="Courier New" w:cs="Courier New"/>
          <w:sz w:val="28"/>
          <w:szCs w:val="28"/>
        </w:rPr>
        <w:t>М</w:t>
      </w:r>
      <w:r w:rsidR="00E852EE">
        <w:rPr>
          <w:rFonts w:ascii="Courier New" w:hAnsi="Courier New" w:cs="Courier New"/>
          <w:sz w:val="28"/>
          <w:szCs w:val="28"/>
        </w:rPr>
        <w:t>еждународный учебно-научный центр</w:t>
      </w:r>
      <w:r w:rsidRPr="007C446D">
        <w:rPr>
          <w:rFonts w:ascii="Courier New" w:hAnsi="Courier New" w:cs="Courier New"/>
          <w:sz w:val="28"/>
          <w:szCs w:val="28"/>
        </w:rPr>
        <w:t xml:space="preserve"> изучения Южной Азии </w:t>
      </w:r>
    </w:p>
    <w:p w:rsidR="00B63172" w:rsidRPr="007C446D" w:rsidRDefault="00B63172" w:rsidP="000675F8">
      <w:pPr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7C446D">
        <w:rPr>
          <w:rFonts w:ascii="Courier New" w:hAnsi="Courier New" w:cs="Courier New"/>
          <w:sz w:val="28"/>
          <w:szCs w:val="28"/>
        </w:rPr>
        <w:t xml:space="preserve">Центр изучения языков и культур стран </w:t>
      </w:r>
      <w:r w:rsidR="000675F8">
        <w:rPr>
          <w:rFonts w:ascii="Courier New" w:hAnsi="Courier New" w:cs="Courier New"/>
          <w:sz w:val="28"/>
          <w:szCs w:val="28"/>
        </w:rPr>
        <w:t xml:space="preserve">Бенилюкс </w:t>
      </w:r>
    </w:p>
    <w:p w:rsidR="00B63172" w:rsidRDefault="00B63172" w:rsidP="000675F8">
      <w:pPr>
        <w:spacing w:after="0"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Институт Конфуция </w:t>
      </w:r>
    </w:p>
    <w:p w:rsidR="00B63172" w:rsidRPr="007C446D" w:rsidRDefault="00B63172" w:rsidP="000675F8">
      <w:pPr>
        <w:spacing w:after="0" w:line="360" w:lineRule="auto"/>
        <w:rPr>
          <w:rFonts w:ascii="Courier New" w:hAnsi="Courier New" w:cs="Courier New"/>
          <w:sz w:val="28"/>
          <w:szCs w:val="28"/>
        </w:rPr>
      </w:pPr>
      <w:r w:rsidRPr="001A3215">
        <w:rPr>
          <w:rFonts w:ascii="Courier New" w:hAnsi="Courier New" w:cs="Courier New"/>
          <w:sz w:val="28"/>
          <w:szCs w:val="28"/>
        </w:rPr>
        <w:t>Кафедра восточных языков</w:t>
      </w:r>
      <w:bookmarkStart w:id="0" w:name="_GoBack"/>
      <w:bookmarkEnd w:id="0"/>
      <w:r w:rsidRPr="001A3215">
        <w:rPr>
          <w:rFonts w:ascii="Courier New" w:hAnsi="Courier New" w:cs="Courier New"/>
          <w:sz w:val="28"/>
          <w:szCs w:val="28"/>
        </w:rPr>
        <w:t xml:space="preserve"> Института лингвистики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316C2C" w:rsidRPr="00FC05A1" w:rsidRDefault="00316C2C" w:rsidP="000675F8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0675F8" w:rsidRPr="000675F8" w:rsidRDefault="000675F8">
      <w:pPr>
        <w:rPr>
          <w:rFonts w:ascii="Courier New" w:hAnsi="Courier New" w:cs="Courier New"/>
          <w:sz w:val="28"/>
          <w:szCs w:val="28"/>
        </w:rPr>
      </w:pPr>
    </w:p>
    <w:p w:rsidR="000675F8" w:rsidRPr="00FC05A1" w:rsidRDefault="000675F8">
      <w:pPr>
        <w:rPr>
          <w:rFonts w:ascii="Courier New" w:hAnsi="Courier New" w:cs="Courier New"/>
          <w:sz w:val="28"/>
          <w:szCs w:val="28"/>
        </w:rPr>
      </w:pPr>
    </w:p>
    <w:p w:rsidR="00B63172" w:rsidRDefault="00B63172">
      <w:pPr>
        <w:rPr>
          <w:rFonts w:ascii="Courier New" w:hAnsi="Courier New" w:cs="Courier New"/>
          <w:sz w:val="28"/>
          <w:szCs w:val="28"/>
        </w:rPr>
      </w:pPr>
      <w:r w:rsidRPr="00B63172">
        <w:rPr>
          <w:rFonts w:ascii="Courier New" w:hAnsi="Courier New" w:cs="Courier New"/>
          <w:sz w:val="28"/>
          <w:szCs w:val="28"/>
        </w:rPr>
        <w:t>Заявки н</w:t>
      </w:r>
      <w:r>
        <w:rPr>
          <w:rFonts w:ascii="Courier New" w:hAnsi="Courier New" w:cs="Courier New"/>
          <w:sz w:val="28"/>
          <w:szCs w:val="28"/>
        </w:rPr>
        <w:t xml:space="preserve">а участие просим присылать </w:t>
      </w:r>
      <w:r w:rsidRPr="000675F8">
        <w:rPr>
          <w:rFonts w:ascii="Courier New" w:hAnsi="Courier New" w:cs="Courier New"/>
          <w:b/>
          <w:bCs/>
          <w:sz w:val="28"/>
          <w:szCs w:val="28"/>
        </w:rPr>
        <w:t>до 10 сентября 2018</w:t>
      </w:r>
      <w:r w:rsidRPr="00B63172">
        <w:rPr>
          <w:rFonts w:ascii="Courier New" w:hAnsi="Courier New" w:cs="Courier New"/>
          <w:sz w:val="28"/>
          <w:szCs w:val="28"/>
        </w:rPr>
        <w:t xml:space="preserve">  г. по электронной почте на адрес: </w:t>
      </w:r>
      <w:hyperlink r:id="rId6" w:history="1">
        <w:r w:rsidRPr="00F56E96">
          <w:rPr>
            <w:rStyle w:val="a7"/>
            <w:sz w:val="28"/>
            <w:szCs w:val="28"/>
          </w:rPr>
          <w:t>csas@rggu.ru</w:t>
        </w:r>
      </w:hyperlink>
      <w:r w:rsidR="00F56E96" w:rsidRPr="00F56E96">
        <w:rPr>
          <w:sz w:val="28"/>
          <w:szCs w:val="28"/>
        </w:rPr>
        <w:t xml:space="preserve">,  </w:t>
      </w:r>
      <w:hyperlink r:id="rId7" w:history="1">
        <w:r w:rsidR="00F56E96" w:rsidRPr="00F56E96">
          <w:rPr>
            <w:rStyle w:val="a7"/>
            <w:sz w:val="28"/>
            <w:szCs w:val="28"/>
          </w:rPr>
          <w:t>benelux@rggu.ru</w:t>
        </w:r>
      </w:hyperlink>
      <w:r w:rsidR="00F56E96">
        <w:rPr>
          <w:rFonts w:ascii="Times New Roman" w:hAnsi="Times New Roman" w:cs="Times New Roman"/>
        </w:rPr>
        <w:t xml:space="preserve"> </w:t>
      </w:r>
      <w:r w:rsidR="00F56E96">
        <w:rPr>
          <w:rStyle w:val="a4"/>
        </w:rPr>
        <w:t> </w:t>
      </w:r>
      <w:r>
        <w:rPr>
          <w:rFonts w:ascii="Courier New" w:hAnsi="Courier New" w:cs="Courier New"/>
          <w:sz w:val="28"/>
          <w:szCs w:val="28"/>
        </w:rPr>
        <w:t xml:space="preserve">  </w:t>
      </w:r>
      <w:r w:rsidRPr="00B63172">
        <w:rPr>
          <w:rFonts w:ascii="Courier New" w:hAnsi="Courier New" w:cs="Courier New"/>
          <w:sz w:val="28"/>
          <w:szCs w:val="28"/>
        </w:rPr>
        <w:t xml:space="preserve"> </w:t>
      </w:r>
    </w:p>
    <w:p w:rsidR="00B63172" w:rsidRPr="00B63172" w:rsidRDefault="00B63172" w:rsidP="00B63172">
      <w:pPr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Оргкомитет сообщит авторам заявок о своем решении до 15 сентября 2018 г.</w:t>
      </w:r>
    </w:p>
    <w:p w:rsidR="00B63172" w:rsidRPr="00B63172" w:rsidRDefault="00B63172" w:rsidP="00B63172">
      <w:pPr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Проезд и проживание участников за счёт командирующей стороны.</w:t>
      </w:r>
    </w:p>
    <w:p w:rsidR="00C8546A" w:rsidRDefault="00B63172" w:rsidP="00B6317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 итогам конференции лучшие доклады могут быть опубликованы в сборнике статей конференции и электронном журнале «Гуманитарный</w:t>
      </w:r>
      <w:r>
        <w:rPr>
          <w:rFonts w:ascii="Courier New" w:hAnsi="Courier New" w:cs="Courier New"/>
          <w:sz w:val="28"/>
          <w:szCs w:val="28"/>
        </w:rPr>
        <w:tab/>
        <w:t xml:space="preserve"> акцент». </w:t>
      </w:r>
    </w:p>
    <w:p w:rsidR="00B63172" w:rsidRDefault="00B63172" w:rsidP="00B6317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Срок предоставления статей  </w:t>
      </w:r>
      <w:r w:rsidRPr="0086278B">
        <w:rPr>
          <w:rFonts w:ascii="Courier New" w:hAnsi="Courier New" w:cs="Courier New"/>
          <w:b/>
          <w:bCs/>
          <w:sz w:val="28"/>
          <w:szCs w:val="28"/>
        </w:rPr>
        <w:t>до 10 октября 2018 г.</w:t>
      </w:r>
    </w:p>
    <w:p w:rsidR="00B63172" w:rsidRPr="00B63172" w:rsidRDefault="00B63172" w:rsidP="00B6317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B63172">
        <w:rPr>
          <w:rFonts w:ascii="Courier New" w:hAnsi="Courier New" w:cs="Courier New"/>
          <w:b/>
          <w:bCs/>
          <w:i/>
          <w:iCs/>
          <w:color w:val="000000"/>
          <w:sz w:val="28"/>
          <w:szCs w:val="28"/>
          <w:shd w:val="clear" w:color="auto" w:fill="FFFFFF"/>
        </w:rPr>
        <w:t>Требования к оформлению статей</w:t>
      </w:r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:</w:t>
      </w:r>
    </w:p>
    <w:p w:rsidR="00B63172" w:rsidRPr="00B63172" w:rsidRDefault="00B63172" w:rsidP="00B6317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1. Шрифт </w:t>
      </w:r>
      <w:proofErr w:type="spellStart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New</w:t>
      </w:r>
      <w:proofErr w:type="spellEnd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, 12 кегль, 1,5 интервала. Сноски – в конце текста.</w:t>
      </w:r>
    </w:p>
    <w:p w:rsidR="00B63172" w:rsidRPr="00B63172" w:rsidRDefault="00B63172" w:rsidP="00B6317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Перед названием доклада приводятся данные об авторе (ФИО полностью), сведения об учебе).</w:t>
      </w:r>
      <w:proofErr w:type="gramEnd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Название доклада оформляется полужирным шрифтом прописными буквами.</w:t>
      </w:r>
    </w:p>
    <w:p w:rsidR="00B63172" w:rsidRPr="00B63172" w:rsidRDefault="00B63172" w:rsidP="00B6317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3. Объём текста – от 12 000 до 18 000 знаков.</w:t>
      </w:r>
    </w:p>
    <w:p w:rsidR="00B63172" w:rsidRPr="00B63172" w:rsidRDefault="00B63172">
      <w:pP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:rsidR="00B63172" w:rsidRPr="00B63172" w:rsidRDefault="00B63172" w:rsidP="00B63172">
      <w:pPr>
        <w:spacing w:before="100" w:beforeAutospacing="1" w:after="100" w:afterAutospacing="1" w:line="240" w:lineRule="auto"/>
        <w:outlineLvl w:val="1"/>
        <w:rPr>
          <w:rFonts w:ascii="Courier New" w:hAnsi="Courier New" w:cs="Courier New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63172">
        <w:rPr>
          <w:rFonts w:ascii="Courier New" w:hAnsi="Courier New" w:cs="Courier New"/>
          <w:b/>
          <w:bCs/>
          <w:i/>
          <w:iCs/>
          <w:color w:val="000000"/>
          <w:sz w:val="28"/>
          <w:szCs w:val="28"/>
          <w:shd w:val="clear" w:color="auto" w:fill="FFFFFF"/>
        </w:rPr>
        <w:t>Контактная информация</w:t>
      </w:r>
    </w:p>
    <w:p w:rsidR="00B63172" w:rsidRPr="00B63172" w:rsidRDefault="00B63172" w:rsidP="00B63172">
      <w:pPr>
        <w:spacing w:after="0" w:line="240" w:lineRule="auto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Тел.: 8(495) 250-65-19 (МУНЦ изучения Южной Азии)</w:t>
      </w:r>
    </w:p>
    <w:p w:rsidR="00B63172" w:rsidRPr="00B63172" w:rsidRDefault="00B63172" w:rsidP="00B63172">
      <w:pPr>
        <w:spacing w:after="0" w:line="240" w:lineRule="auto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Pr="00B63172">
          <w:rPr>
            <w:rFonts w:ascii="Courier New" w:hAnsi="Courier New" w:cs="Courier New"/>
            <w:color w:val="000000"/>
            <w:sz w:val="28"/>
            <w:szCs w:val="28"/>
            <w:shd w:val="clear" w:color="auto" w:fill="FFFFFF"/>
          </w:rPr>
          <w:t>csas@rggu.ru</w:t>
        </w:r>
      </w:hyperlink>
    </w:p>
    <w:p w:rsidR="00B63172" w:rsidRPr="00B63172" w:rsidRDefault="00B63172" w:rsidP="00B63172">
      <w:pPr>
        <w:spacing w:after="0" w:line="240" w:lineRule="auto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Александр Александрович Столяров +79160592875 </w:t>
      </w:r>
    </w:p>
    <w:p w:rsidR="00B3473F" w:rsidRDefault="00F56E96" w:rsidP="00B3473F">
      <w:pPr>
        <w:spacing w:after="0" w:line="240" w:lineRule="auto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F56E96">
        <w:rPr>
          <w:rStyle w:val="a4"/>
          <w:rFonts w:ascii="Courier New" w:hAnsi="Courier New" w:cs="Courier New"/>
          <w:i w:val="0"/>
          <w:iCs w:val="0"/>
          <w:sz w:val="28"/>
          <w:szCs w:val="28"/>
        </w:rPr>
        <w:t>Мария Николаевна Пушкова</w:t>
      </w:r>
      <w:r w:rsidRPr="00F56E96">
        <w:rPr>
          <w:rStyle w:val="a4"/>
          <w:rFonts w:ascii="Courier New" w:hAnsi="Courier New" w:cs="Courier New"/>
          <w:sz w:val="28"/>
          <w:szCs w:val="28"/>
        </w:rPr>
        <w:t xml:space="preserve">  </w:t>
      </w:r>
      <w:r w:rsidRPr="00F56E96">
        <w:rPr>
          <w:rFonts w:ascii="Courier New" w:hAnsi="Courier New" w:cs="Courier New"/>
          <w:sz w:val="28"/>
          <w:szCs w:val="28"/>
        </w:rPr>
        <w:t>89167358099</w:t>
      </w:r>
      <w:r w:rsidR="00B3473F" w:rsidRPr="00B3473F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</w:p>
    <w:p w:rsidR="00B3473F" w:rsidRPr="00B63172" w:rsidRDefault="00B3473F" w:rsidP="00B3473F">
      <w:pPr>
        <w:spacing w:after="0" w:line="240" w:lineRule="auto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proofErr w:type="spellStart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Газиева</w:t>
      </w:r>
      <w:proofErr w:type="spellEnd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Индира </w:t>
      </w:r>
      <w:proofErr w:type="spellStart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Адильевна</w:t>
      </w:r>
      <w:proofErr w:type="spellEnd"/>
      <w:r w:rsidRPr="00B6317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-+79166715462</w:t>
      </w:r>
    </w:p>
    <w:p w:rsidR="00B63172" w:rsidRPr="00F56E96" w:rsidRDefault="00B63172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sectPr w:rsidR="00B63172" w:rsidRPr="00F5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79B6"/>
    <w:multiLevelType w:val="hybridMultilevel"/>
    <w:tmpl w:val="021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9C"/>
    <w:rsid w:val="000675F8"/>
    <w:rsid w:val="001A3215"/>
    <w:rsid w:val="0028403F"/>
    <w:rsid w:val="00316C2C"/>
    <w:rsid w:val="00327507"/>
    <w:rsid w:val="0049291B"/>
    <w:rsid w:val="004E1D91"/>
    <w:rsid w:val="00565DA0"/>
    <w:rsid w:val="0073431B"/>
    <w:rsid w:val="00745AAD"/>
    <w:rsid w:val="00784419"/>
    <w:rsid w:val="007C446D"/>
    <w:rsid w:val="0086278B"/>
    <w:rsid w:val="00912406"/>
    <w:rsid w:val="00B0659C"/>
    <w:rsid w:val="00B3473F"/>
    <w:rsid w:val="00B63172"/>
    <w:rsid w:val="00C8546A"/>
    <w:rsid w:val="00D10D6E"/>
    <w:rsid w:val="00D45D61"/>
    <w:rsid w:val="00D674A7"/>
    <w:rsid w:val="00DE537D"/>
    <w:rsid w:val="00E852EE"/>
    <w:rsid w:val="00ED4A6E"/>
    <w:rsid w:val="00EE5E78"/>
    <w:rsid w:val="00F05A48"/>
    <w:rsid w:val="00F56E96"/>
    <w:rsid w:val="00FC05A1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65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st">
    <w:name w:val="st"/>
    <w:rsid w:val="0049291B"/>
  </w:style>
  <w:style w:type="character" w:styleId="a4">
    <w:name w:val="Emphasis"/>
    <w:uiPriority w:val="20"/>
    <w:qFormat/>
    <w:rsid w:val="0049291B"/>
    <w:rPr>
      <w:i/>
      <w:iCs/>
    </w:rPr>
  </w:style>
  <w:style w:type="paragraph" w:styleId="a5">
    <w:name w:val="List Paragraph"/>
    <w:basedOn w:val="a"/>
    <w:uiPriority w:val="34"/>
    <w:qFormat/>
    <w:rsid w:val="00D674A7"/>
    <w:pPr>
      <w:ind w:left="720"/>
      <w:contextualSpacing/>
    </w:pPr>
  </w:style>
  <w:style w:type="character" w:styleId="a6">
    <w:name w:val="Strong"/>
    <w:basedOn w:val="a0"/>
    <w:uiPriority w:val="22"/>
    <w:qFormat/>
    <w:rsid w:val="00B63172"/>
    <w:rPr>
      <w:b/>
      <w:bCs/>
    </w:rPr>
  </w:style>
  <w:style w:type="character" w:styleId="a7">
    <w:name w:val="Hyperlink"/>
    <w:basedOn w:val="a0"/>
    <w:uiPriority w:val="99"/>
    <w:unhideWhenUsed/>
    <w:rsid w:val="00B631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63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65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st">
    <w:name w:val="st"/>
    <w:rsid w:val="0049291B"/>
  </w:style>
  <w:style w:type="character" w:styleId="a4">
    <w:name w:val="Emphasis"/>
    <w:uiPriority w:val="20"/>
    <w:qFormat/>
    <w:rsid w:val="0049291B"/>
    <w:rPr>
      <w:i/>
      <w:iCs/>
    </w:rPr>
  </w:style>
  <w:style w:type="paragraph" w:styleId="a5">
    <w:name w:val="List Paragraph"/>
    <w:basedOn w:val="a"/>
    <w:uiPriority w:val="34"/>
    <w:qFormat/>
    <w:rsid w:val="00D674A7"/>
    <w:pPr>
      <w:ind w:left="720"/>
      <w:contextualSpacing/>
    </w:pPr>
  </w:style>
  <w:style w:type="character" w:styleId="a6">
    <w:name w:val="Strong"/>
    <w:basedOn w:val="a0"/>
    <w:uiPriority w:val="22"/>
    <w:qFormat/>
    <w:rsid w:val="00B63172"/>
    <w:rPr>
      <w:b/>
      <w:bCs/>
    </w:rPr>
  </w:style>
  <w:style w:type="character" w:styleId="a7">
    <w:name w:val="Hyperlink"/>
    <w:basedOn w:val="a0"/>
    <w:uiPriority w:val="99"/>
    <w:unhideWhenUsed/>
    <w:rsid w:val="00B631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63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s@rgg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elux@rg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s@rgg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Адильевна Газиева</dc:creator>
  <cp:keywords/>
  <dc:description/>
  <cp:lastModifiedBy>Индира Адильевна Газиева</cp:lastModifiedBy>
  <cp:revision>22</cp:revision>
  <dcterms:created xsi:type="dcterms:W3CDTF">2018-06-13T17:18:00Z</dcterms:created>
  <dcterms:modified xsi:type="dcterms:W3CDTF">2018-06-18T16:23:00Z</dcterms:modified>
</cp:coreProperties>
</file>