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1E" w:rsidRPr="005F7D69" w:rsidRDefault="00D3501E" w:rsidP="005F7D69">
      <w:pPr>
        <w:jc w:val="center"/>
        <w:rPr>
          <w:b/>
        </w:rPr>
      </w:pPr>
      <w:r w:rsidRPr="005F7D69">
        <w:rPr>
          <w:b/>
        </w:rPr>
        <w:t>МИНОБРНАУКИ РОССИИ</w:t>
      </w:r>
    </w:p>
    <w:p w:rsidR="00D3501E" w:rsidRPr="005F7D69" w:rsidRDefault="00D3501E" w:rsidP="005F7D69">
      <w:pPr>
        <w:framePr w:w="721" w:h="1143" w:hSpace="141" w:wrap="auto" w:vAnchor="text" w:hAnchor="page" w:x="10581" w:y="11"/>
        <w:jc w:val="center"/>
        <w:rPr>
          <w:b/>
        </w:rPr>
      </w:pPr>
    </w:p>
    <w:p w:rsidR="000179AB" w:rsidRPr="005F7D69" w:rsidRDefault="00D3501E" w:rsidP="005F7D69">
      <w:pPr>
        <w:jc w:val="center"/>
        <w:rPr>
          <w:b/>
        </w:rPr>
      </w:pPr>
      <w:bookmarkStart w:id="0" w:name="_Toc285481833"/>
      <w:bookmarkStart w:id="1" w:name="_Toc285482034"/>
      <w:bookmarkStart w:id="2" w:name="_Toc285482208"/>
      <w:bookmarkStart w:id="3" w:name="_Toc286253353"/>
      <w:bookmarkStart w:id="4" w:name="_Toc286343538"/>
      <w:bookmarkStart w:id="5" w:name="_Toc286622980"/>
      <w:r w:rsidRPr="005F7D69">
        <w:rPr>
          <w:b/>
        </w:rPr>
        <w:t>Федеральное государственное бюджетное образовательное учре</w:t>
      </w:r>
      <w:r w:rsidR="000179AB" w:rsidRPr="005F7D69">
        <w:rPr>
          <w:b/>
        </w:rPr>
        <w:t>ждение</w:t>
      </w:r>
    </w:p>
    <w:p w:rsidR="00D3501E" w:rsidRPr="005F7D69" w:rsidRDefault="000179AB" w:rsidP="005F7D69">
      <w:pPr>
        <w:jc w:val="center"/>
        <w:rPr>
          <w:b/>
        </w:rPr>
      </w:pPr>
      <w:r w:rsidRPr="005F7D69">
        <w:rPr>
          <w:b/>
        </w:rPr>
        <w:t xml:space="preserve">высшего </w:t>
      </w:r>
      <w:r w:rsidR="00D3501E" w:rsidRPr="005F7D69">
        <w:rPr>
          <w:b/>
        </w:rPr>
        <w:t xml:space="preserve"> образования</w:t>
      </w:r>
    </w:p>
    <w:p w:rsidR="00D3501E" w:rsidRPr="005F7D69" w:rsidRDefault="00D3501E" w:rsidP="005F7D69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spacing w:val="1"/>
        </w:rPr>
      </w:pPr>
      <w:r w:rsidRPr="005F7D69">
        <w:rPr>
          <w:b/>
          <w:bCs/>
          <w:iCs/>
          <w:color w:val="000000"/>
          <w:spacing w:val="1"/>
        </w:rPr>
        <w:t>«РОССИЙСКИЙ ГОСУДАРСТВЕННЫЙ ГУМАНИТАРНЫЙ УНИВЕРСИТЕТ»</w:t>
      </w:r>
      <w:bookmarkEnd w:id="0"/>
      <w:bookmarkEnd w:id="1"/>
      <w:bookmarkEnd w:id="2"/>
      <w:bookmarkEnd w:id="3"/>
      <w:bookmarkEnd w:id="4"/>
      <w:bookmarkEnd w:id="5"/>
    </w:p>
    <w:p w:rsidR="00D3501E" w:rsidRPr="005F7D69" w:rsidRDefault="00D3501E" w:rsidP="005F7D69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spacing w:val="1"/>
        </w:rPr>
      </w:pPr>
      <w:bookmarkStart w:id="6" w:name="_Toc285481834"/>
      <w:bookmarkStart w:id="7" w:name="_Toc285482035"/>
      <w:bookmarkStart w:id="8" w:name="_Toc285482209"/>
      <w:bookmarkStart w:id="9" w:name="_Toc286253354"/>
      <w:bookmarkStart w:id="10" w:name="_Toc286343539"/>
      <w:bookmarkStart w:id="11" w:name="_Toc286622981"/>
      <w:r w:rsidRPr="005F7D69">
        <w:rPr>
          <w:b/>
          <w:bCs/>
          <w:iCs/>
          <w:color w:val="000000"/>
          <w:spacing w:val="1"/>
        </w:rPr>
        <w:t>(РГГУ)</w:t>
      </w:r>
      <w:bookmarkEnd w:id="6"/>
      <w:bookmarkEnd w:id="7"/>
      <w:bookmarkEnd w:id="8"/>
      <w:bookmarkEnd w:id="9"/>
      <w:bookmarkEnd w:id="10"/>
      <w:bookmarkEnd w:id="11"/>
    </w:p>
    <w:p w:rsidR="00D3501E" w:rsidRPr="005F7D69" w:rsidRDefault="00D3501E" w:rsidP="005F7D69">
      <w:pPr>
        <w:spacing w:line="360" w:lineRule="auto"/>
        <w:jc w:val="center"/>
        <w:rPr>
          <w:b/>
        </w:rPr>
      </w:pPr>
      <w:r w:rsidRPr="005F7D69">
        <w:rPr>
          <w:b/>
        </w:rPr>
        <w:t>ИНСТИТУТ ЭКОНОМИКИ УПРАВЛЕНИЯ И ПРАВА</w:t>
      </w:r>
    </w:p>
    <w:p w:rsidR="00D3501E" w:rsidRPr="005F7D69" w:rsidRDefault="00D3501E" w:rsidP="005F7D69">
      <w:pPr>
        <w:spacing w:line="360" w:lineRule="auto"/>
        <w:jc w:val="center"/>
        <w:rPr>
          <w:b/>
        </w:rPr>
      </w:pPr>
      <w:r w:rsidRPr="005F7D69">
        <w:rPr>
          <w:b/>
        </w:rPr>
        <w:t>ЭКОНОМИЧЕСКИЙ ФАКУЛЬТЕТ</w:t>
      </w:r>
    </w:p>
    <w:p w:rsidR="00D3501E" w:rsidRPr="00D3501E" w:rsidRDefault="00D3501E" w:rsidP="00D3501E">
      <w:pPr>
        <w:keepNext/>
        <w:shd w:val="clear" w:color="auto" w:fill="FFFFFF"/>
        <w:spacing w:before="5" w:line="360" w:lineRule="auto"/>
        <w:ind w:left="2174"/>
        <w:jc w:val="center"/>
        <w:outlineLvl w:val="1"/>
        <w:rPr>
          <w:b/>
          <w:i/>
          <w:iCs/>
          <w:color w:val="000000"/>
          <w:spacing w:val="-5"/>
          <w:u w:val="single"/>
        </w:rPr>
      </w:pPr>
    </w:p>
    <w:p w:rsidR="00D3501E" w:rsidRPr="00D3501E" w:rsidRDefault="00D3501E" w:rsidP="00D3501E"/>
    <w:p w:rsidR="00D3501E" w:rsidRPr="00BB19B7" w:rsidRDefault="00D3501E" w:rsidP="007E18BC">
      <w:pPr>
        <w:spacing w:line="360" w:lineRule="auto"/>
        <w:jc w:val="center"/>
        <w:rPr>
          <w:b/>
        </w:rPr>
      </w:pPr>
    </w:p>
    <w:p w:rsidR="00D3501E" w:rsidRPr="00BB19B7" w:rsidRDefault="00D3501E" w:rsidP="007E18BC">
      <w:pPr>
        <w:spacing w:line="360" w:lineRule="auto"/>
        <w:jc w:val="center"/>
        <w:rPr>
          <w:b/>
        </w:rPr>
      </w:pPr>
    </w:p>
    <w:p w:rsidR="00D3501E" w:rsidRPr="00BB19B7" w:rsidRDefault="00D3501E" w:rsidP="007E18BC">
      <w:pPr>
        <w:spacing w:line="360" w:lineRule="auto"/>
        <w:jc w:val="center"/>
        <w:rPr>
          <w:b/>
        </w:rPr>
      </w:pPr>
    </w:p>
    <w:p w:rsidR="007E18BC" w:rsidRPr="00BB19B7" w:rsidRDefault="007E18BC" w:rsidP="007E18BC">
      <w:pPr>
        <w:spacing w:line="360" w:lineRule="auto"/>
        <w:jc w:val="center"/>
      </w:pPr>
    </w:p>
    <w:p w:rsidR="008F38C3" w:rsidRPr="0094207F" w:rsidRDefault="008F38C3" w:rsidP="008F38C3">
      <w:pPr>
        <w:pStyle w:val="1"/>
      </w:pPr>
      <w:r>
        <w:t xml:space="preserve">ПРЕДДИПЛОМНАЯ ПРАКТИКА </w:t>
      </w:r>
    </w:p>
    <w:p w:rsidR="007E18BC" w:rsidRPr="008F38C3" w:rsidRDefault="008F38C3" w:rsidP="008F38C3">
      <w:pPr>
        <w:spacing w:line="360" w:lineRule="auto"/>
        <w:jc w:val="center"/>
        <w:rPr>
          <w:sz w:val="28"/>
          <w:szCs w:val="28"/>
        </w:rPr>
      </w:pPr>
      <w:r w:rsidRPr="0094207F">
        <w:rPr>
          <w:sz w:val="28"/>
          <w:szCs w:val="28"/>
        </w:rPr>
        <w:t xml:space="preserve">Рабочая программа </w:t>
      </w:r>
    </w:p>
    <w:p w:rsidR="00134115" w:rsidRPr="00BB19B7" w:rsidRDefault="00134115" w:rsidP="00134115">
      <w:pPr>
        <w:jc w:val="center"/>
      </w:pPr>
      <w:r w:rsidRPr="00BB19B7">
        <w:t xml:space="preserve">для  бакалавриата по направлению  № </w:t>
      </w:r>
      <w:r w:rsidR="00853D03" w:rsidRPr="00357CA0">
        <w:t>38.03.01</w:t>
      </w:r>
      <w:r w:rsidR="00853D03" w:rsidRPr="007666DA">
        <w:rPr>
          <w:sz w:val="28"/>
          <w:szCs w:val="28"/>
        </w:rPr>
        <w:t xml:space="preserve"> </w:t>
      </w:r>
      <w:r w:rsidR="00853D03">
        <w:rPr>
          <w:sz w:val="28"/>
          <w:szCs w:val="28"/>
        </w:rPr>
        <w:t xml:space="preserve"> </w:t>
      </w:r>
      <w:r w:rsidRPr="00BB19B7">
        <w:t>- Экономика</w:t>
      </w:r>
    </w:p>
    <w:p w:rsidR="000944FA" w:rsidRPr="00BB19B7" w:rsidRDefault="00134115" w:rsidP="007E18BC">
      <w:pPr>
        <w:ind w:left="2480" w:right="2200"/>
        <w:jc w:val="center"/>
        <w:rPr>
          <w:bCs/>
        </w:rPr>
      </w:pPr>
      <w:r w:rsidRPr="00BB19B7">
        <w:rPr>
          <w:bCs/>
        </w:rPr>
        <w:t>(профиль «Ф</w:t>
      </w:r>
      <w:r w:rsidR="007E18BC" w:rsidRPr="00BB19B7">
        <w:rPr>
          <w:bCs/>
        </w:rPr>
        <w:t>инансы и кредит</w:t>
      </w:r>
      <w:r w:rsidRPr="00BB19B7">
        <w:rPr>
          <w:bCs/>
        </w:rPr>
        <w:t>»</w:t>
      </w:r>
      <w:r w:rsidR="00357CA0" w:rsidRPr="00357CA0">
        <w:rPr>
          <w:bCs/>
        </w:rPr>
        <w:t xml:space="preserve">, </w:t>
      </w:r>
      <w:r w:rsidR="00357CA0">
        <w:rPr>
          <w:bCs/>
        </w:rPr>
        <w:t>«Мировая экономика», «Коммерция»</w:t>
      </w:r>
      <w:r w:rsidRPr="00BB19B7">
        <w:rPr>
          <w:bCs/>
        </w:rPr>
        <w:t>)</w:t>
      </w:r>
      <w:r w:rsidR="000944FA" w:rsidRPr="00BB19B7">
        <w:rPr>
          <w:bCs/>
        </w:rPr>
        <w:t xml:space="preserve"> </w:t>
      </w:r>
    </w:p>
    <w:p w:rsidR="007E18BC" w:rsidRPr="0099363A" w:rsidRDefault="007E18BC" w:rsidP="007E18BC">
      <w:pPr>
        <w:ind w:left="2480" w:right="2200"/>
        <w:jc w:val="center"/>
        <w:rPr>
          <w:bCs/>
          <w:lang w:val="en-US"/>
        </w:rPr>
      </w:pPr>
    </w:p>
    <w:p w:rsidR="007E18BC" w:rsidRPr="00BB19B7" w:rsidRDefault="007E18BC" w:rsidP="007E18BC">
      <w:pPr>
        <w:pStyle w:val="4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7E18BC" w:rsidRPr="00BB19B7" w:rsidRDefault="007E18BC" w:rsidP="007E18BC"/>
    <w:p w:rsidR="007E18BC" w:rsidRPr="00BB19B7" w:rsidRDefault="007E18BC" w:rsidP="007E18BC"/>
    <w:p w:rsidR="003674AA" w:rsidRPr="00BB19B7" w:rsidRDefault="003674AA" w:rsidP="007E18BC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3674AA" w:rsidRPr="00BB19B7" w:rsidRDefault="003674AA" w:rsidP="003674AA"/>
    <w:p w:rsidR="00134115" w:rsidRPr="00BB19B7" w:rsidRDefault="00134115" w:rsidP="003674AA"/>
    <w:p w:rsidR="00134115" w:rsidRPr="00BB19B7" w:rsidRDefault="00134115" w:rsidP="003674AA"/>
    <w:p w:rsidR="00134115" w:rsidRPr="00BB19B7" w:rsidRDefault="00134115" w:rsidP="003674AA"/>
    <w:p w:rsidR="00134115" w:rsidRPr="00BB19B7" w:rsidRDefault="00134115" w:rsidP="003674AA"/>
    <w:p w:rsidR="00134115" w:rsidRPr="00BB19B7" w:rsidRDefault="00134115" w:rsidP="003674AA"/>
    <w:p w:rsidR="007E18BC" w:rsidRPr="0099363A" w:rsidRDefault="0099363A" w:rsidP="003674AA">
      <w:pPr>
        <w:tabs>
          <w:tab w:val="left" w:pos="1965"/>
        </w:tabs>
        <w:jc w:val="center"/>
        <w:rPr>
          <w:lang w:val="en-US"/>
        </w:rPr>
      </w:pPr>
      <w:r>
        <w:t>Москва 201</w:t>
      </w:r>
      <w:r w:rsidR="005F7D69">
        <w:rPr>
          <w:lang w:val="en-US"/>
        </w:rPr>
        <w:t>7</w:t>
      </w:r>
    </w:p>
    <w:p w:rsidR="00BB19B7" w:rsidRPr="00BB19B7" w:rsidRDefault="00BB19B7" w:rsidP="003674AA">
      <w:pPr>
        <w:tabs>
          <w:tab w:val="left" w:pos="1965"/>
        </w:tabs>
        <w:jc w:val="center"/>
      </w:pPr>
    </w:p>
    <w:p w:rsidR="00D3501E" w:rsidRPr="00D3501E" w:rsidRDefault="00D3501E" w:rsidP="00D3501E">
      <w:pPr>
        <w:shd w:val="clear" w:color="auto" w:fill="FFFFFF"/>
        <w:jc w:val="center"/>
        <w:rPr>
          <w:b/>
          <w:color w:val="000000"/>
          <w:spacing w:val="5"/>
        </w:rPr>
      </w:pPr>
    </w:p>
    <w:p w:rsidR="00150284" w:rsidRPr="002C2838" w:rsidRDefault="00150284" w:rsidP="00150284">
      <w:pPr>
        <w:keepNext/>
        <w:spacing w:line="360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Преддипломная практика </w:t>
      </w:r>
    </w:p>
    <w:p w:rsidR="00150284" w:rsidRPr="002C2838" w:rsidRDefault="00150284" w:rsidP="00150284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Pr="002C2838">
        <w:rPr>
          <w:rFonts w:eastAsia="Arial Unicode MS"/>
          <w:sz w:val="28"/>
          <w:szCs w:val="28"/>
        </w:rPr>
        <w:t>рограмма</w:t>
      </w:r>
    </w:p>
    <w:p w:rsidR="00150284" w:rsidRPr="002C2838" w:rsidRDefault="00150284" w:rsidP="00150284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150284" w:rsidRPr="002C2838" w:rsidRDefault="00150284" w:rsidP="00150284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150284" w:rsidRPr="002C2838" w:rsidRDefault="00150284" w:rsidP="00150284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2C2838">
        <w:rPr>
          <w:sz w:val="28"/>
          <w:szCs w:val="28"/>
        </w:rPr>
        <w:t>УТВЕРЖДЕНО</w:t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  <w:t>УТВЕРЖДАЮ</w:t>
      </w:r>
    </w:p>
    <w:p w:rsidR="00150284" w:rsidRPr="002C2838" w:rsidRDefault="0099363A" w:rsidP="00150284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заседания кафедр: </w:t>
      </w:r>
      <w:r w:rsidR="00150284" w:rsidRPr="002C2838">
        <w:rPr>
          <w:sz w:val="28"/>
          <w:szCs w:val="28"/>
        </w:rPr>
        <w:t xml:space="preserve"> </w:t>
      </w:r>
      <w:r w:rsidR="00150284" w:rsidRPr="002C2838">
        <w:rPr>
          <w:sz w:val="28"/>
          <w:szCs w:val="28"/>
        </w:rPr>
        <w:tab/>
      </w:r>
      <w:r w:rsidR="00150284" w:rsidRPr="002C2838">
        <w:rPr>
          <w:sz w:val="28"/>
          <w:szCs w:val="28"/>
        </w:rPr>
        <w:tab/>
      </w:r>
      <w:r w:rsidR="00150284" w:rsidRPr="002C2838">
        <w:rPr>
          <w:sz w:val="28"/>
          <w:szCs w:val="28"/>
        </w:rPr>
        <w:tab/>
        <w:t>Руководитель ОП ВО</w:t>
      </w:r>
    </w:p>
    <w:p w:rsidR="0099363A" w:rsidRPr="002C2838" w:rsidRDefault="0099363A" w:rsidP="0099363A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Мировой экономики                                              </w:t>
      </w:r>
      <w:r w:rsidRPr="002C2838">
        <w:rPr>
          <w:sz w:val="28"/>
          <w:szCs w:val="28"/>
        </w:rPr>
        <w:t>Экономика</w:t>
      </w:r>
    </w:p>
    <w:p w:rsidR="0099363A" w:rsidRDefault="0099363A" w:rsidP="00150284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F7D69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5F7D6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5F7D69">
        <w:rPr>
          <w:sz w:val="28"/>
          <w:szCs w:val="28"/>
        </w:rPr>
        <w:t>11</w:t>
      </w:r>
      <w:r>
        <w:rPr>
          <w:sz w:val="28"/>
          <w:szCs w:val="28"/>
        </w:rPr>
        <w:t>.2016 г.</w:t>
      </w:r>
    </w:p>
    <w:p w:rsidR="0099363A" w:rsidRDefault="005F7D69" w:rsidP="00150284">
      <w:pPr>
        <w:suppressLineNumbers/>
        <w:rPr>
          <w:sz w:val="28"/>
          <w:szCs w:val="28"/>
        </w:rPr>
      </w:pPr>
      <w:r>
        <w:rPr>
          <w:sz w:val="28"/>
          <w:szCs w:val="28"/>
        </w:rPr>
        <w:t>Т</w:t>
      </w:r>
      <w:r w:rsidR="0099363A">
        <w:rPr>
          <w:sz w:val="28"/>
          <w:szCs w:val="28"/>
        </w:rPr>
        <w:t xml:space="preserve">еоретической </w:t>
      </w:r>
      <w:r>
        <w:rPr>
          <w:sz w:val="28"/>
          <w:szCs w:val="28"/>
        </w:rPr>
        <w:t xml:space="preserve">и прикладной </w:t>
      </w:r>
      <w:r w:rsidR="0099363A">
        <w:rPr>
          <w:sz w:val="28"/>
          <w:szCs w:val="28"/>
        </w:rPr>
        <w:t>экономики</w:t>
      </w:r>
    </w:p>
    <w:p w:rsidR="0099363A" w:rsidRDefault="0099363A" w:rsidP="00150284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F7D69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5F7D6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5F7D69">
        <w:rPr>
          <w:sz w:val="28"/>
          <w:szCs w:val="28"/>
        </w:rPr>
        <w:t>11</w:t>
      </w:r>
      <w:r>
        <w:rPr>
          <w:sz w:val="28"/>
          <w:szCs w:val="28"/>
        </w:rPr>
        <w:t>.2016 г.</w:t>
      </w:r>
    </w:p>
    <w:p w:rsidR="0099363A" w:rsidRDefault="00150284" w:rsidP="00150284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Финансов и кредита                                                 </w:t>
      </w:r>
    </w:p>
    <w:p w:rsidR="00150284" w:rsidRPr="002C2838" w:rsidRDefault="00150284" w:rsidP="00150284">
      <w:pPr>
        <w:suppressLineNumbers/>
        <w:rPr>
          <w:sz w:val="28"/>
          <w:szCs w:val="28"/>
        </w:rPr>
      </w:pPr>
      <w:r w:rsidRPr="0099363A">
        <w:rPr>
          <w:sz w:val="28"/>
          <w:szCs w:val="28"/>
        </w:rPr>
        <w:t>№</w:t>
      </w:r>
      <w:r w:rsidR="0099363A" w:rsidRPr="0099363A">
        <w:rPr>
          <w:sz w:val="28"/>
          <w:szCs w:val="28"/>
        </w:rPr>
        <w:t xml:space="preserve"> </w:t>
      </w:r>
      <w:r w:rsidR="005F7D69">
        <w:rPr>
          <w:sz w:val="28"/>
          <w:szCs w:val="28"/>
        </w:rPr>
        <w:t>4</w:t>
      </w:r>
      <w:r w:rsidR="0099363A" w:rsidRPr="0099363A">
        <w:rPr>
          <w:sz w:val="28"/>
          <w:szCs w:val="28"/>
        </w:rPr>
        <w:t xml:space="preserve"> </w:t>
      </w:r>
      <w:r w:rsidRPr="0099363A">
        <w:rPr>
          <w:sz w:val="28"/>
          <w:szCs w:val="28"/>
        </w:rPr>
        <w:t>от</w:t>
      </w:r>
      <w:r w:rsidR="0099363A" w:rsidRPr="0099363A">
        <w:rPr>
          <w:sz w:val="28"/>
          <w:szCs w:val="28"/>
        </w:rPr>
        <w:t xml:space="preserve"> </w:t>
      </w:r>
      <w:r w:rsidR="005F7D69">
        <w:rPr>
          <w:sz w:val="28"/>
          <w:szCs w:val="28"/>
        </w:rPr>
        <w:t>30</w:t>
      </w:r>
      <w:r w:rsidR="0099363A" w:rsidRPr="0099363A">
        <w:rPr>
          <w:sz w:val="28"/>
          <w:szCs w:val="28"/>
        </w:rPr>
        <w:t>.</w:t>
      </w:r>
      <w:r w:rsidR="005F7D69">
        <w:rPr>
          <w:sz w:val="28"/>
          <w:szCs w:val="28"/>
        </w:rPr>
        <w:t>11</w:t>
      </w:r>
      <w:r w:rsidR="0099363A" w:rsidRPr="0099363A">
        <w:rPr>
          <w:sz w:val="28"/>
          <w:szCs w:val="28"/>
        </w:rPr>
        <w:t>.2016</w:t>
      </w:r>
      <w:r w:rsidRPr="0099363A">
        <w:rPr>
          <w:sz w:val="28"/>
          <w:szCs w:val="28"/>
        </w:rPr>
        <w:t xml:space="preserve"> г</w:t>
      </w:r>
      <w:r w:rsidR="0099363A">
        <w:rPr>
          <w:sz w:val="28"/>
          <w:szCs w:val="28"/>
        </w:rPr>
        <w:t xml:space="preserve">.                                       </w:t>
      </w:r>
      <w:r w:rsidRPr="002C2838">
        <w:rPr>
          <w:sz w:val="28"/>
          <w:szCs w:val="28"/>
        </w:rPr>
        <w:tab/>
        <w:t>___________________</w:t>
      </w:r>
    </w:p>
    <w:p w:rsidR="00150284" w:rsidRPr="002C2838" w:rsidRDefault="00150284" w:rsidP="00150284">
      <w:pPr>
        <w:suppressLineNumbers/>
        <w:rPr>
          <w:sz w:val="28"/>
          <w:szCs w:val="28"/>
        </w:rPr>
      </w:pP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  <w:r w:rsidRPr="002C2838">
        <w:rPr>
          <w:sz w:val="28"/>
          <w:szCs w:val="28"/>
        </w:rPr>
        <w:tab/>
      </w:r>
    </w:p>
    <w:p w:rsidR="00150284" w:rsidRPr="002C2838" w:rsidRDefault="00150284" w:rsidP="00150284">
      <w:pPr>
        <w:suppressLineNumbers/>
        <w:ind w:firstLine="851"/>
        <w:rPr>
          <w:sz w:val="28"/>
          <w:szCs w:val="28"/>
        </w:rPr>
      </w:pPr>
      <w:r w:rsidRPr="002C2838">
        <w:rPr>
          <w:b/>
          <w:sz w:val="28"/>
          <w:szCs w:val="28"/>
        </w:rPr>
        <w:tab/>
      </w:r>
      <w:r w:rsidRPr="002C2838">
        <w:rPr>
          <w:b/>
          <w:sz w:val="28"/>
          <w:szCs w:val="28"/>
        </w:rPr>
        <w:tab/>
      </w:r>
      <w:r w:rsidRPr="002C2838">
        <w:rPr>
          <w:b/>
          <w:sz w:val="28"/>
          <w:szCs w:val="28"/>
        </w:rPr>
        <w:tab/>
      </w:r>
      <w:r w:rsidRPr="002C2838">
        <w:rPr>
          <w:b/>
          <w:sz w:val="28"/>
          <w:szCs w:val="28"/>
        </w:rPr>
        <w:tab/>
      </w:r>
      <w:r w:rsidRPr="002C2838">
        <w:rPr>
          <w:b/>
          <w:sz w:val="28"/>
          <w:szCs w:val="28"/>
        </w:rPr>
        <w:tab/>
      </w:r>
      <w:r w:rsidRPr="002C2838">
        <w:rPr>
          <w:b/>
          <w:sz w:val="28"/>
          <w:szCs w:val="28"/>
        </w:rPr>
        <w:tab/>
      </w:r>
      <w:r w:rsidRPr="002C2838">
        <w:rPr>
          <w:b/>
          <w:sz w:val="28"/>
          <w:szCs w:val="28"/>
        </w:rPr>
        <w:tab/>
        <w:t>__________</w:t>
      </w:r>
      <w:r w:rsidR="005F7D69">
        <w:rPr>
          <w:sz w:val="28"/>
          <w:szCs w:val="28"/>
        </w:rPr>
        <w:t xml:space="preserve">В.А. Умнов </w:t>
      </w:r>
    </w:p>
    <w:p w:rsidR="00150284" w:rsidRPr="002C2838" w:rsidRDefault="00150284" w:rsidP="00150284">
      <w:pPr>
        <w:spacing w:line="360" w:lineRule="auto"/>
        <w:rPr>
          <w:rFonts w:eastAsia="Arial Unicode MS"/>
          <w:b/>
          <w:sz w:val="28"/>
          <w:szCs w:val="28"/>
        </w:rPr>
      </w:pPr>
    </w:p>
    <w:p w:rsidR="00150284" w:rsidRPr="002C2838" w:rsidRDefault="00150284" w:rsidP="00150284">
      <w:pPr>
        <w:spacing w:line="360" w:lineRule="auto"/>
        <w:ind w:firstLine="720"/>
        <w:jc w:val="center"/>
        <w:rPr>
          <w:rFonts w:eastAsia="Arial Unicode MS"/>
          <w:b/>
          <w:sz w:val="28"/>
          <w:szCs w:val="28"/>
        </w:rPr>
      </w:pPr>
    </w:p>
    <w:p w:rsidR="00150284" w:rsidRDefault="00150284" w:rsidP="00150284">
      <w:pPr>
        <w:spacing w:line="360" w:lineRule="auto"/>
        <w:ind w:firstLine="720"/>
        <w:jc w:val="center"/>
        <w:rPr>
          <w:rFonts w:eastAsia="Arial Unicode MS"/>
          <w:b/>
          <w:sz w:val="28"/>
          <w:szCs w:val="28"/>
        </w:rPr>
      </w:pPr>
    </w:p>
    <w:p w:rsidR="00150284" w:rsidRPr="002C2838" w:rsidRDefault="00150284" w:rsidP="00150284">
      <w:pPr>
        <w:spacing w:line="360" w:lineRule="auto"/>
        <w:ind w:firstLine="720"/>
        <w:jc w:val="center"/>
        <w:rPr>
          <w:rFonts w:eastAsia="Arial Unicode MS"/>
          <w:b/>
          <w:sz w:val="28"/>
          <w:szCs w:val="28"/>
        </w:rPr>
      </w:pPr>
    </w:p>
    <w:p w:rsidR="00150284" w:rsidRPr="0006219B" w:rsidRDefault="00150284" w:rsidP="00150284">
      <w:pPr>
        <w:keepNext/>
        <w:suppressLineNumbers/>
        <w:tabs>
          <w:tab w:val="left" w:pos="12333"/>
        </w:tabs>
        <w:ind w:right="-74"/>
        <w:outlineLvl w:val="4"/>
        <w:rPr>
          <w:bCs/>
        </w:rPr>
      </w:pPr>
      <w:r w:rsidRPr="0006219B">
        <w:rPr>
          <w:bCs/>
        </w:rPr>
        <w:t>СОГЛАСОВАНО:</w:t>
      </w:r>
    </w:p>
    <w:p w:rsidR="00150284" w:rsidRPr="0006219B" w:rsidRDefault="00150284" w:rsidP="00150284">
      <w:pPr>
        <w:keepNext/>
        <w:outlineLvl w:val="1"/>
        <w:rPr>
          <w:bCs/>
        </w:rPr>
      </w:pPr>
      <w:r w:rsidRPr="0006219B">
        <w:rPr>
          <w:bCs/>
        </w:rPr>
        <w:t xml:space="preserve">Заведующий кафедрой                    </w:t>
      </w:r>
      <w:r>
        <w:rPr>
          <w:bCs/>
        </w:rPr>
        <w:t xml:space="preserve">         </w:t>
      </w:r>
      <w:r w:rsidRPr="0006219B">
        <w:rPr>
          <w:bCs/>
        </w:rPr>
        <w:t>подпись</w:t>
      </w:r>
      <w:r w:rsidRPr="0006219B">
        <w:rPr>
          <w:bCs/>
        </w:rPr>
        <w:tab/>
      </w:r>
      <w:r w:rsidRPr="0006219B">
        <w:rPr>
          <w:bCs/>
        </w:rPr>
        <w:tab/>
        <w:t xml:space="preserve">            </w:t>
      </w:r>
      <w:r>
        <w:rPr>
          <w:rFonts w:eastAsia="Arial Unicode MS"/>
          <w:bCs/>
        </w:rPr>
        <w:t>Нестеренко Ю.Н.</w:t>
      </w:r>
    </w:p>
    <w:p w:rsidR="00150284" w:rsidRPr="0006219B" w:rsidRDefault="00150284" w:rsidP="00150284">
      <w:pPr>
        <w:keepNext/>
        <w:outlineLvl w:val="1"/>
        <w:rPr>
          <w:bCs/>
        </w:rPr>
      </w:pPr>
      <w:r w:rsidRPr="0006219B">
        <w:rPr>
          <w:bCs/>
        </w:rPr>
        <w:t>дата</w:t>
      </w:r>
    </w:p>
    <w:p w:rsidR="008F38C3" w:rsidRDefault="00150284" w:rsidP="008F38C3">
      <w:pPr>
        <w:keepNext/>
        <w:outlineLvl w:val="1"/>
        <w:rPr>
          <w:rFonts w:eastAsia="Arial Unicode MS"/>
        </w:rPr>
      </w:pPr>
      <w:r>
        <w:rPr>
          <w:bCs/>
        </w:rPr>
        <w:t>Составители</w:t>
      </w:r>
      <w:r w:rsidRPr="0006219B">
        <w:rPr>
          <w:bCs/>
        </w:rPr>
        <w:t xml:space="preserve">                                                подпись</w:t>
      </w:r>
      <w:r w:rsidRPr="0006219B">
        <w:rPr>
          <w:bCs/>
        </w:rPr>
        <w:tab/>
      </w:r>
      <w:r w:rsidRPr="0006219B">
        <w:rPr>
          <w:bCs/>
        </w:rPr>
        <w:tab/>
      </w:r>
      <w:r w:rsidR="008F38C3">
        <w:rPr>
          <w:rFonts w:eastAsia="Arial Unicode MS"/>
        </w:rPr>
        <w:t>Нестеренко Ю.Н</w:t>
      </w:r>
      <w:r w:rsidR="008F38C3" w:rsidRPr="0006219B">
        <w:rPr>
          <w:rFonts w:eastAsia="Arial Unicode MS"/>
        </w:rPr>
        <w:t>.</w:t>
      </w:r>
    </w:p>
    <w:p w:rsidR="008F38C3" w:rsidRDefault="00150284" w:rsidP="008F38C3">
      <w:pPr>
        <w:keepNext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>
        <w:rPr>
          <w:rFonts w:eastAsia="Arial Unicode MS"/>
        </w:rPr>
        <w:t xml:space="preserve"> </w:t>
      </w:r>
      <w:r w:rsidR="008F38C3">
        <w:rPr>
          <w:rFonts w:eastAsia="Arial Unicode MS"/>
        </w:rPr>
        <w:t>Пятшева Е.Н.</w:t>
      </w:r>
    </w:p>
    <w:p w:rsidR="008F38C3" w:rsidRDefault="00150284" w:rsidP="008F38C3">
      <w:pPr>
        <w:keepNext/>
        <w:outlineLvl w:val="1"/>
        <w:rPr>
          <w:bCs/>
        </w:rPr>
      </w:pPr>
      <w:r>
        <w:rPr>
          <w:rFonts w:eastAsia="Arial Unicode MS"/>
        </w:rPr>
        <w:t xml:space="preserve">                                                                                                      </w:t>
      </w:r>
      <w:r w:rsidR="008F38C3">
        <w:rPr>
          <w:rFonts w:eastAsia="Arial Unicode MS"/>
        </w:rPr>
        <w:t xml:space="preserve">                                                                                                         </w:t>
      </w:r>
    </w:p>
    <w:p w:rsidR="00150284" w:rsidRDefault="00150284" w:rsidP="00150284">
      <w:pPr>
        <w:keepNext/>
        <w:outlineLvl w:val="1"/>
        <w:rPr>
          <w:bCs/>
        </w:rPr>
      </w:pPr>
    </w:p>
    <w:p w:rsidR="00150284" w:rsidRPr="0006219B" w:rsidRDefault="00150284" w:rsidP="00150284">
      <w:pPr>
        <w:keepNext/>
        <w:outlineLvl w:val="1"/>
        <w:rPr>
          <w:bCs/>
        </w:rPr>
      </w:pPr>
      <w:r w:rsidRPr="0006219B">
        <w:rPr>
          <w:bCs/>
        </w:rPr>
        <w:t>дата</w:t>
      </w:r>
    </w:p>
    <w:p w:rsidR="00150284" w:rsidRPr="0006219B" w:rsidRDefault="00150284" w:rsidP="00150284">
      <w:pPr>
        <w:suppressLineNumbers/>
        <w:tabs>
          <w:tab w:val="left" w:pos="708"/>
          <w:tab w:val="center" w:pos="4153"/>
          <w:tab w:val="right" w:pos="8306"/>
        </w:tabs>
        <w:rPr>
          <w:bCs/>
        </w:rPr>
      </w:pPr>
      <w:r w:rsidRPr="0006219B">
        <w:rPr>
          <w:bCs/>
        </w:rPr>
        <w:t>Директор Научной библиотеки                подпись                       Батова Л.Л.</w:t>
      </w:r>
    </w:p>
    <w:p w:rsidR="00150284" w:rsidRPr="0006219B" w:rsidRDefault="00150284" w:rsidP="00150284">
      <w:pPr>
        <w:suppressLineNumbers/>
        <w:tabs>
          <w:tab w:val="left" w:pos="708"/>
          <w:tab w:val="center" w:pos="4153"/>
          <w:tab w:val="right" w:pos="8306"/>
        </w:tabs>
        <w:rPr>
          <w:vertAlign w:val="superscript"/>
        </w:rPr>
      </w:pPr>
      <w:r w:rsidRPr="0006219B">
        <w:rPr>
          <w:bCs/>
        </w:rPr>
        <w:t>дата</w:t>
      </w:r>
    </w:p>
    <w:p w:rsidR="00150284" w:rsidRDefault="00150284" w:rsidP="00150284">
      <w:pPr>
        <w:spacing w:line="360" w:lineRule="auto"/>
        <w:jc w:val="both"/>
      </w:pPr>
    </w:p>
    <w:p w:rsidR="00150284" w:rsidRDefault="00150284" w:rsidP="00150284">
      <w:pPr>
        <w:spacing w:line="360" w:lineRule="auto"/>
        <w:jc w:val="both"/>
      </w:pPr>
    </w:p>
    <w:p w:rsidR="00150284" w:rsidRDefault="00150284" w:rsidP="00150284">
      <w:pPr>
        <w:spacing w:line="360" w:lineRule="auto"/>
        <w:jc w:val="both"/>
      </w:pPr>
    </w:p>
    <w:p w:rsidR="00150284" w:rsidRDefault="00150284" w:rsidP="00150284">
      <w:pPr>
        <w:spacing w:line="360" w:lineRule="auto"/>
        <w:jc w:val="both"/>
      </w:pPr>
    </w:p>
    <w:p w:rsidR="00150284" w:rsidRDefault="00150284" w:rsidP="00150284">
      <w:pPr>
        <w:spacing w:line="360" w:lineRule="auto"/>
        <w:jc w:val="both"/>
      </w:pPr>
    </w:p>
    <w:p w:rsidR="00150284" w:rsidRDefault="00150284" w:rsidP="00150284">
      <w:pPr>
        <w:spacing w:line="360" w:lineRule="auto"/>
        <w:jc w:val="both"/>
      </w:pPr>
    </w:p>
    <w:p w:rsidR="008F38C3" w:rsidRDefault="008F38C3" w:rsidP="00150284">
      <w:pPr>
        <w:spacing w:line="360" w:lineRule="auto"/>
        <w:jc w:val="both"/>
      </w:pPr>
    </w:p>
    <w:p w:rsidR="00357CA0" w:rsidRDefault="00357CA0" w:rsidP="00150284">
      <w:pPr>
        <w:spacing w:line="360" w:lineRule="auto"/>
        <w:jc w:val="both"/>
      </w:pPr>
    </w:p>
    <w:p w:rsidR="00357CA0" w:rsidRDefault="00357CA0" w:rsidP="00150284">
      <w:pPr>
        <w:spacing w:line="360" w:lineRule="auto"/>
        <w:jc w:val="both"/>
      </w:pPr>
    </w:p>
    <w:p w:rsidR="008F38C3" w:rsidRDefault="008F38C3" w:rsidP="00150284">
      <w:pPr>
        <w:spacing w:line="360" w:lineRule="auto"/>
        <w:jc w:val="both"/>
      </w:pPr>
    </w:p>
    <w:p w:rsidR="00150284" w:rsidRDefault="00150284" w:rsidP="00150284">
      <w:pPr>
        <w:spacing w:line="360" w:lineRule="auto"/>
        <w:ind w:left="1416" w:firstLine="708"/>
        <w:jc w:val="both"/>
      </w:pPr>
      <w:r w:rsidRPr="0006219B">
        <w:t>© Российский государственны</w:t>
      </w:r>
      <w:r w:rsidR="005F7D69">
        <w:t>й гуманитарный университет, 2017</w:t>
      </w:r>
    </w:p>
    <w:p w:rsidR="003674AA" w:rsidRPr="00B62261" w:rsidRDefault="007E18BC" w:rsidP="00AC1238">
      <w:pPr>
        <w:ind w:left="2480" w:right="2200"/>
        <w:jc w:val="center"/>
        <w:rPr>
          <w:iCs/>
        </w:rPr>
      </w:pPr>
      <w:r w:rsidRPr="00BB19B7">
        <w:rPr>
          <w:iCs/>
        </w:rPr>
        <w:br w:type="page"/>
      </w:r>
    </w:p>
    <w:p w:rsidR="00950F39" w:rsidRDefault="00950F39" w:rsidP="00950F39">
      <w:pPr>
        <w:spacing w:line="480" w:lineRule="auto"/>
        <w:jc w:val="center"/>
        <w:rPr>
          <w:b/>
          <w:bCs/>
          <w:sz w:val="28"/>
          <w:szCs w:val="28"/>
        </w:rPr>
      </w:pPr>
      <w:r w:rsidRPr="002C2838">
        <w:rPr>
          <w:b/>
          <w:bCs/>
          <w:sz w:val="28"/>
          <w:szCs w:val="28"/>
        </w:rPr>
        <w:t>ОГЛАВЛЕНИЕ</w:t>
      </w:r>
    </w:p>
    <w:p w:rsidR="00950F39" w:rsidRPr="00E64F25" w:rsidRDefault="00950F39" w:rsidP="00950F39">
      <w:pPr>
        <w:spacing w:line="480" w:lineRule="auto"/>
        <w:jc w:val="center"/>
        <w:rPr>
          <w:b/>
          <w:bCs/>
          <w:sz w:val="28"/>
          <w:szCs w:val="28"/>
        </w:rPr>
      </w:pPr>
      <w:r w:rsidRPr="00E64F25">
        <w:rPr>
          <w:b/>
        </w:rPr>
        <w:t>Аннотация……………………………………………………………………………………..  4</w:t>
      </w:r>
    </w:p>
    <w:p w:rsidR="00950F39" w:rsidRPr="007F42FB" w:rsidRDefault="00950F39" w:rsidP="00950F39">
      <w:pPr>
        <w:spacing w:line="360" w:lineRule="auto"/>
        <w:jc w:val="both"/>
        <w:rPr>
          <w:b/>
        </w:rPr>
      </w:pPr>
      <w:r w:rsidRPr="00E64F25">
        <w:rPr>
          <w:b/>
        </w:rPr>
        <w:t>Рабочая программа практики….…….…………………………………………</w:t>
      </w:r>
      <w:r>
        <w:rPr>
          <w:b/>
        </w:rPr>
        <w:t xml:space="preserve">…………… </w:t>
      </w:r>
      <w:r w:rsidR="00804EBE">
        <w:rPr>
          <w:b/>
        </w:rPr>
        <w:t>9</w:t>
      </w:r>
    </w:p>
    <w:p w:rsidR="00950F39" w:rsidRPr="007F42FB" w:rsidRDefault="00950F39" w:rsidP="00950F39">
      <w:pPr>
        <w:jc w:val="both"/>
        <w:rPr>
          <w:b/>
          <w:i/>
        </w:rPr>
      </w:pPr>
      <w:r w:rsidRPr="00E64F25">
        <w:rPr>
          <w:b/>
          <w:i/>
        </w:rPr>
        <w:t>1</w:t>
      </w:r>
      <w:r w:rsidRPr="00E64F25">
        <w:rPr>
          <w:i/>
        </w:rPr>
        <w:t xml:space="preserve">. </w:t>
      </w:r>
      <w:r w:rsidRPr="00E64F25">
        <w:rPr>
          <w:b/>
          <w:i/>
        </w:rPr>
        <w:t>Пояснительная записка…………………………………………………………………….</w:t>
      </w:r>
      <w:r>
        <w:rPr>
          <w:b/>
          <w:i/>
        </w:rPr>
        <w:t xml:space="preserve"> </w:t>
      </w:r>
      <w:r w:rsidR="00804EBE">
        <w:rPr>
          <w:b/>
          <w:i/>
        </w:rPr>
        <w:t>9</w:t>
      </w:r>
    </w:p>
    <w:p w:rsidR="00950F39" w:rsidRPr="00E64F25" w:rsidRDefault="00950F39" w:rsidP="00AC46D7">
      <w:pPr>
        <w:numPr>
          <w:ilvl w:val="1"/>
          <w:numId w:val="25"/>
        </w:numPr>
        <w:tabs>
          <w:tab w:val="clear" w:pos="1140"/>
          <w:tab w:val="num" w:pos="362"/>
        </w:tabs>
        <w:ind w:left="0" w:firstLine="0"/>
        <w:jc w:val="both"/>
        <w:rPr>
          <w:i/>
        </w:rPr>
      </w:pPr>
      <w:r w:rsidRPr="00E64F25">
        <w:rPr>
          <w:i/>
        </w:rPr>
        <w:t xml:space="preserve">Цель и задачи </w:t>
      </w:r>
      <w:r>
        <w:rPr>
          <w:i/>
        </w:rPr>
        <w:t>Преддиплом</w:t>
      </w:r>
      <w:r w:rsidRPr="00E64F25">
        <w:rPr>
          <w:i/>
        </w:rPr>
        <w:t>ной  практики….……………………………………….………</w:t>
      </w:r>
      <w:r>
        <w:rPr>
          <w:i/>
        </w:rPr>
        <w:t xml:space="preserve">…... </w:t>
      </w:r>
      <w:r w:rsidR="00804EBE">
        <w:rPr>
          <w:i/>
        </w:rPr>
        <w:t>9</w:t>
      </w:r>
    </w:p>
    <w:p w:rsidR="00950F39" w:rsidRPr="00E64F25" w:rsidRDefault="00950F39" w:rsidP="00AC46D7">
      <w:pPr>
        <w:numPr>
          <w:ilvl w:val="1"/>
          <w:numId w:val="10"/>
        </w:numPr>
        <w:ind w:left="0" w:firstLine="0"/>
        <w:jc w:val="both"/>
        <w:rPr>
          <w:i/>
        </w:rPr>
      </w:pPr>
      <w:r w:rsidRPr="00E64F25">
        <w:rPr>
          <w:i/>
        </w:rPr>
        <w:t>Формируемые компетенции,  а также перечень планируемых результатов обучения по практике  (знания, умения владения),  сформулированные в компетентностном формате………………………</w:t>
      </w:r>
      <w:r w:rsidR="00804EBE">
        <w:rPr>
          <w:i/>
        </w:rPr>
        <w:t>……………………………………………………………………………10</w:t>
      </w:r>
    </w:p>
    <w:p w:rsidR="00950F39" w:rsidRPr="007F42FB" w:rsidRDefault="00950F39" w:rsidP="00950F39">
      <w:pPr>
        <w:jc w:val="both"/>
        <w:rPr>
          <w:i/>
        </w:rPr>
      </w:pPr>
      <w:r w:rsidRPr="00E64F25">
        <w:rPr>
          <w:i/>
        </w:rPr>
        <w:t>1.3.  Место практики   в структуре основной образовательной программы……………</w:t>
      </w:r>
      <w:r>
        <w:rPr>
          <w:i/>
        </w:rPr>
        <w:t>…</w:t>
      </w:r>
      <w:r w:rsidRPr="007F42FB">
        <w:rPr>
          <w:i/>
        </w:rPr>
        <w:t>…</w:t>
      </w:r>
      <w:r>
        <w:rPr>
          <w:i/>
        </w:rPr>
        <w:t>……………………………………………………………………………....</w:t>
      </w:r>
      <w:r w:rsidR="00804EBE">
        <w:rPr>
          <w:i/>
        </w:rPr>
        <w:t>13</w:t>
      </w:r>
    </w:p>
    <w:p w:rsidR="00950F39" w:rsidRPr="00F3137C" w:rsidRDefault="00950F39" w:rsidP="00AC46D7">
      <w:pPr>
        <w:numPr>
          <w:ilvl w:val="0"/>
          <w:numId w:val="10"/>
        </w:numPr>
        <w:spacing w:line="360" w:lineRule="auto"/>
        <w:ind w:left="0" w:firstLine="0"/>
        <w:jc w:val="both"/>
        <w:rPr>
          <w:b/>
          <w:i/>
        </w:rPr>
      </w:pPr>
      <w:r w:rsidRPr="00F3137C">
        <w:rPr>
          <w:b/>
          <w:i/>
        </w:rPr>
        <w:t>Структура практики……….…………………………………………………………...</w:t>
      </w:r>
      <w:r>
        <w:rPr>
          <w:b/>
          <w:i/>
        </w:rPr>
        <w:t>..</w:t>
      </w:r>
      <w:r w:rsidRPr="00F3137C">
        <w:rPr>
          <w:b/>
          <w:i/>
        </w:rPr>
        <w:t>1</w:t>
      </w:r>
      <w:r w:rsidR="00804EBE">
        <w:rPr>
          <w:b/>
          <w:i/>
        </w:rPr>
        <w:t>4</w:t>
      </w:r>
    </w:p>
    <w:p w:rsidR="00950F39" w:rsidRPr="00F3137C" w:rsidRDefault="00950F39" w:rsidP="00AC46D7">
      <w:pPr>
        <w:numPr>
          <w:ilvl w:val="0"/>
          <w:numId w:val="10"/>
        </w:numPr>
        <w:tabs>
          <w:tab w:val="num" w:pos="0"/>
        </w:tabs>
        <w:spacing w:line="360" w:lineRule="auto"/>
        <w:ind w:left="0" w:firstLine="0"/>
        <w:jc w:val="both"/>
        <w:rPr>
          <w:b/>
          <w:i/>
        </w:rPr>
      </w:pPr>
      <w:r w:rsidRPr="00F3137C">
        <w:rPr>
          <w:b/>
          <w:i/>
        </w:rPr>
        <w:t>Содержание практики……………………………………………………………………1</w:t>
      </w:r>
      <w:r w:rsidR="00804EBE">
        <w:rPr>
          <w:b/>
          <w:i/>
        </w:rPr>
        <w:t>7</w:t>
      </w:r>
      <w:r w:rsidRPr="00F3137C">
        <w:rPr>
          <w:b/>
          <w:i/>
        </w:rPr>
        <w:t xml:space="preserve"> </w:t>
      </w:r>
    </w:p>
    <w:p w:rsidR="00950F39" w:rsidRPr="00F3137C" w:rsidRDefault="00950F39" w:rsidP="00AC46D7">
      <w:pPr>
        <w:numPr>
          <w:ilvl w:val="0"/>
          <w:numId w:val="10"/>
        </w:numPr>
        <w:tabs>
          <w:tab w:val="num" w:pos="0"/>
        </w:tabs>
        <w:spacing w:line="360" w:lineRule="auto"/>
        <w:ind w:left="0" w:firstLine="0"/>
        <w:jc w:val="both"/>
        <w:rPr>
          <w:b/>
          <w:i/>
        </w:rPr>
      </w:pPr>
      <w:r w:rsidRPr="00F3137C">
        <w:rPr>
          <w:b/>
          <w:i/>
        </w:rPr>
        <w:t>Информационные и образовател</w:t>
      </w:r>
      <w:r w:rsidR="00804EBE">
        <w:rPr>
          <w:b/>
          <w:i/>
        </w:rPr>
        <w:t>ьные технологии…………………………………....25</w:t>
      </w:r>
    </w:p>
    <w:p w:rsidR="00950F39" w:rsidRPr="00F3137C" w:rsidRDefault="00950F39" w:rsidP="00AC46D7">
      <w:pPr>
        <w:numPr>
          <w:ilvl w:val="0"/>
          <w:numId w:val="10"/>
        </w:numPr>
        <w:ind w:left="0" w:firstLine="0"/>
        <w:jc w:val="both"/>
        <w:rPr>
          <w:b/>
          <w:i/>
        </w:rPr>
      </w:pPr>
      <w:r w:rsidRPr="00F3137C">
        <w:rPr>
          <w:b/>
          <w:i/>
        </w:rPr>
        <w:t>Фонд оценочных средств для текущего контроля успеваемости, промежуточной   аттестации по итогам практики…………………. ………………………………</w:t>
      </w:r>
      <w:r w:rsidR="00804EBE">
        <w:rPr>
          <w:b/>
          <w:i/>
        </w:rPr>
        <w:t>…...…26</w:t>
      </w:r>
      <w:r w:rsidRPr="00F3137C">
        <w:rPr>
          <w:b/>
          <w:i/>
        </w:rPr>
        <w:t xml:space="preserve"> </w:t>
      </w:r>
    </w:p>
    <w:p w:rsidR="00950F39" w:rsidRPr="00F3137C" w:rsidRDefault="00950F39" w:rsidP="00950F39">
      <w:pPr>
        <w:tabs>
          <w:tab w:val="num" w:pos="543"/>
        </w:tabs>
        <w:jc w:val="both"/>
        <w:rPr>
          <w:b/>
        </w:rPr>
      </w:pPr>
      <w:r w:rsidRPr="00F3137C">
        <w:rPr>
          <w:i/>
        </w:rPr>
        <w:t>5.1. Перечень компетенций с указанием этапов их формирования в процессе практики……….………………………………………………………………………………………..…</w:t>
      </w:r>
      <w:r w:rsidR="00804EBE">
        <w:rPr>
          <w:i/>
        </w:rPr>
        <w:t>26</w:t>
      </w:r>
    </w:p>
    <w:p w:rsidR="00950F39" w:rsidRPr="00F3137C" w:rsidRDefault="00950F39" w:rsidP="00950F39">
      <w:pPr>
        <w:pStyle w:val="Default"/>
        <w:tabs>
          <w:tab w:val="num" w:pos="543"/>
        </w:tabs>
        <w:spacing w:before="120" w:after="60"/>
        <w:jc w:val="both"/>
        <w:rPr>
          <w:bCs/>
          <w:i/>
          <w:color w:val="auto"/>
        </w:rPr>
      </w:pPr>
      <w:r w:rsidRPr="00F3137C">
        <w:rPr>
          <w:i/>
          <w:color w:val="auto"/>
        </w:rPr>
        <w:t xml:space="preserve">5.2. </w:t>
      </w:r>
      <w:r w:rsidRPr="00F3137C">
        <w:rPr>
          <w:bCs/>
          <w:i/>
          <w:color w:val="auto"/>
        </w:rPr>
        <w:t>Методические материалы, определяющие процедуры оценивания знаний, умений, навыков и (или) опыта деятел</w:t>
      </w:r>
      <w:r w:rsidR="00AC41B9">
        <w:rPr>
          <w:bCs/>
          <w:i/>
          <w:color w:val="auto"/>
        </w:rPr>
        <w:t>ьности……………………………………………………………….27</w:t>
      </w:r>
    </w:p>
    <w:p w:rsidR="00950F39" w:rsidRPr="00F3137C" w:rsidRDefault="00950F39" w:rsidP="00950F39">
      <w:pPr>
        <w:pStyle w:val="Default"/>
        <w:tabs>
          <w:tab w:val="num" w:pos="362"/>
        </w:tabs>
        <w:spacing w:before="120" w:after="60"/>
        <w:jc w:val="both"/>
        <w:rPr>
          <w:i/>
          <w:color w:val="auto"/>
        </w:rPr>
      </w:pPr>
      <w:r w:rsidRPr="00F3137C">
        <w:rPr>
          <w:bCs/>
          <w:i/>
          <w:color w:val="auto"/>
        </w:rPr>
        <w:t xml:space="preserve">5.3. </w:t>
      </w:r>
      <w:r w:rsidRPr="00F3137C">
        <w:rPr>
          <w:i/>
          <w:color w:val="auto"/>
        </w:rPr>
        <w:t>Описание показателей и критериев оценивания компетенций на различных этапах их формирования, описание шкал оц</w:t>
      </w:r>
      <w:r>
        <w:rPr>
          <w:i/>
          <w:color w:val="auto"/>
        </w:rPr>
        <w:t>енивания…………………………………………………………2</w:t>
      </w:r>
      <w:r w:rsidR="00AC41B9">
        <w:rPr>
          <w:i/>
          <w:color w:val="auto"/>
        </w:rPr>
        <w:t>8</w:t>
      </w:r>
    </w:p>
    <w:p w:rsidR="00950F39" w:rsidRPr="00F3137C" w:rsidRDefault="00950F39" w:rsidP="00950F39">
      <w:pPr>
        <w:pStyle w:val="7"/>
        <w:rPr>
          <w:rFonts w:ascii="Times New Roman" w:hAnsi="Times New Roman"/>
          <w:bCs/>
          <w:i/>
          <w:lang w:val="ru-RU"/>
        </w:rPr>
      </w:pPr>
      <w:r w:rsidRPr="00F3137C">
        <w:rPr>
          <w:rFonts w:ascii="Times New Roman" w:hAnsi="Times New Roman"/>
          <w:bCs/>
          <w:i/>
        </w:rPr>
        <w:t>5.4 Типовые контрольные задания или иные материалы, необходимые для оценки знаний, умений, навыков и (или) опыта деятельности</w:t>
      </w:r>
      <w:r>
        <w:rPr>
          <w:rFonts w:ascii="Times New Roman" w:hAnsi="Times New Roman"/>
          <w:bCs/>
          <w:i/>
        </w:rPr>
        <w:t>……………………………………………………</w:t>
      </w:r>
      <w:r>
        <w:rPr>
          <w:rFonts w:ascii="Times New Roman" w:hAnsi="Times New Roman"/>
          <w:bCs/>
          <w:i/>
          <w:lang w:val="ru-RU"/>
        </w:rPr>
        <w:t>.2</w:t>
      </w:r>
      <w:r w:rsidR="00AC41B9">
        <w:rPr>
          <w:rFonts w:ascii="Times New Roman" w:hAnsi="Times New Roman"/>
          <w:bCs/>
          <w:i/>
          <w:lang w:val="ru-RU"/>
        </w:rPr>
        <w:t>9</w:t>
      </w:r>
    </w:p>
    <w:p w:rsidR="00950F39" w:rsidRPr="00B4542C" w:rsidRDefault="00950F39" w:rsidP="00950F39">
      <w:pPr>
        <w:rPr>
          <w:highlight w:val="yellow"/>
        </w:rPr>
      </w:pPr>
    </w:p>
    <w:p w:rsidR="00950F39" w:rsidRPr="00F3137C" w:rsidRDefault="00950F39" w:rsidP="00950F39">
      <w:pPr>
        <w:tabs>
          <w:tab w:val="num" w:pos="543"/>
        </w:tabs>
        <w:rPr>
          <w:b/>
          <w:i/>
        </w:rPr>
      </w:pPr>
      <w:r w:rsidRPr="00F3137C">
        <w:rPr>
          <w:b/>
          <w:i/>
        </w:rPr>
        <w:t>6. Учебно-методическое и информационное обес</w:t>
      </w:r>
      <w:r w:rsidR="00AC41B9">
        <w:rPr>
          <w:b/>
          <w:i/>
        </w:rPr>
        <w:t>печение практики……………..........31</w:t>
      </w:r>
    </w:p>
    <w:p w:rsidR="00950F39" w:rsidRPr="00F3137C" w:rsidRDefault="00950F39" w:rsidP="00AC46D7">
      <w:pPr>
        <w:numPr>
          <w:ilvl w:val="1"/>
          <w:numId w:val="9"/>
        </w:numPr>
        <w:tabs>
          <w:tab w:val="clear" w:pos="1080"/>
          <w:tab w:val="num" w:pos="543"/>
        </w:tabs>
        <w:ind w:left="0" w:firstLine="0"/>
        <w:jc w:val="both"/>
        <w:rPr>
          <w:i/>
        </w:rPr>
      </w:pPr>
      <w:r w:rsidRPr="00F3137C">
        <w:rPr>
          <w:i/>
        </w:rPr>
        <w:t>Список источников и лит</w:t>
      </w:r>
      <w:r w:rsidR="00AC41B9">
        <w:rPr>
          <w:i/>
        </w:rPr>
        <w:t>ературы ……………………………………………………………31</w:t>
      </w:r>
    </w:p>
    <w:p w:rsidR="00950F39" w:rsidRPr="00F3137C" w:rsidRDefault="00950F39" w:rsidP="00AC46D7">
      <w:pPr>
        <w:numPr>
          <w:ilvl w:val="1"/>
          <w:numId w:val="9"/>
        </w:numPr>
        <w:tabs>
          <w:tab w:val="clear" w:pos="1080"/>
          <w:tab w:val="num" w:pos="543"/>
        </w:tabs>
        <w:ind w:left="0" w:firstLine="0"/>
        <w:jc w:val="both"/>
        <w:rPr>
          <w:i/>
        </w:rPr>
      </w:pPr>
      <w:r w:rsidRPr="00F3137C">
        <w:rPr>
          <w:i/>
        </w:rPr>
        <w:t>Перечень ресурсов информационно-телекоммуникационной сети «Интернет», необходимый для проведения практик</w:t>
      </w:r>
      <w:r w:rsidR="00AC41B9">
        <w:rPr>
          <w:i/>
        </w:rPr>
        <w:t>и……………………………………………………………..33</w:t>
      </w:r>
    </w:p>
    <w:p w:rsidR="00950F39" w:rsidRPr="00F3137C" w:rsidRDefault="00950F39" w:rsidP="00950F39">
      <w:pPr>
        <w:tabs>
          <w:tab w:val="num" w:pos="362"/>
        </w:tabs>
        <w:rPr>
          <w:b/>
          <w:i/>
        </w:rPr>
      </w:pPr>
    </w:p>
    <w:p w:rsidR="00950F39" w:rsidRPr="00F3137C" w:rsidRDefault="00950F39" w:rsidP="00950F39">
      <w:pPr>
        <w:tabs>
          <w:tab w:val="num" w:pos="362"/>
        </w:tabs>
        <w:rPr>
          <w:b/>
          <w:i/>
        </w:rPr>
      </w:pPr>
      <w:r w:rsidRPr="00F3137C">
        <w:rPr>
          <w:b/>
          <w:i/>
        </w:rPr>
        <w:t>7. Учебно-методическое обеспечения пр</w:t>
      </w:r>
      <w:r w:rsidR="00AC41B9">
        <w:rPr>
          <w:b/>
          <w:i/>
        </w:rPr>
        <w:t>актики…………………………………............34</w:t>
      </w:r>
    </w:p>
    <w:p w:rsidR="00950F39" w:rsidRPr="00F3137C" w:rsidRDefault="00950F39" w:rsidP="00950F39">
      <w:pPr>
        <w:tabs>
          <w:tab w:val="num" w:pos="543"/>
        </w:tabs>
        <w:spacing w:line="360" w:lineRule="auto"/>
        <w:jc w:val="both"/>
        <w:rPr>
          <w:b/>
          <w:i/>
        </w:rPr>
      </w:pPr>
      <w:r w:rsidRPr="00F3137C">
        <w:rPr>
          <w:b/>
          <w:i/>
        </w:rPr>
        <w:t>8. Материально-техническое обеспечение практики………..…………………………..</w:t>
      </w:r>
      <w:r>
        <w:rPr>
          <w:b/>
          <w:i/>
        </w:rPr>
        <w:t>3</w:t>
      </w:r>
      <w:r w:rsidR="00AC41B9">
        <w:rPr>
          <w:b/>
          <w:i/>
        </w:rPr>
        <w:t>8</w:t>
      </w:r>
    </w:p>
    <w:p w:rsidR="00950F39" w:rsidRPr="00F3137C" w:rsidRDefault="00950F39" w:rsidP="00950F39">
      <w:pPr>
        <w:tabs>
          <w:tab w:val="num" w:pos="543"/>
        </w:tabs>
        <w:spacing w:line="360" w:lineRule="auto"/>
        <w:jc w:val="both"/>
        <w:rPr>
          <w:b/>
        </w:rPr>
      </w:pPr>
      <w:r w:rsidRPr="00F3137C">
        <w:rPr>
          <w:b/>
        </w:rPr>
        <w:t xml:space="preserve">Лист изменений в программе </w:t>
      </w:r>
      <w:r>
        <w:rPr>
          <w:b/>
        </w:rPr>
        <w:t>Преддиплом</w:t>
      </w:r>
      <w:r w:rsidRPr="00F3137C">
        <w:rPr>
          <w:b/>
        </w:rPr>
        <w:t xml:space="preserve">ной практики </w:t>
      </w:r>
      <w:r>
        <w:rPr>
          <w:b/>
        </w:rPr>
        <w:t>………</w:t>
      </w:r>
      <w:r w:rsidRPr="00F3137C">
        <w:rPr>
          <w:b/>
        </w:rPr>
        <w:t>...………………</w:t>
      </w:r>
      <w:r w:rsidR="00804EBE">
        <w:rPr>
          <w:b/>
        </w:rPr>
        <w:t>……</w:t>
      </w:r>
      <w:r w:rsidR="00AC41B9">
        <w:rPr>
          <w:b/>
        </w:rPr>
        <w:t>39</w:t>
      </w:r>
      <w:r w:rsidRPr="00F3137C">
        <w:rPr>
          <w:b/>
        </w:rPr>
        <w:t xml:space="preserve"> </w:t>
      </w:r>
    </w:p>
    <w:p w:rsidR="00950F39" w:rsidRPr="004D44C2" w:rsidRDefault="00950F39" w:rsidP="00950F39">
      <w:pPr>
        <w:tabs>
          <w:tab w:val="num" w:pos="543"/>
        </w:tabs>
        <w:spacing w:line="360" w:lineRule="auto"/>
        <w:jc w:val="both"/>
        <w:rPr>
          <w:b/>
        </w:rPr>
      </w:pPr>
      <w:r w:rsidRPr="00F3137C">
        <w:rPr>
          <w:b/>
        </w:rPr>
        <w:t>Приложения…………………………………………………………………………………....</w:t>
      </w:r>
      <w:r w:rsidR="00804EBE">
        <w:rPr>
          <w:b/>
        </w:rPr>
        <w:t>4</w:t>
      </w:r>
      <w:r w:rsidR="00AC41B9">
        <w:rPr>
          <w:b/>
        </w:rPr>
        <w:t>0</w:t>
      </w:r>
    </w:p>
    <w:p w:rsidR="003674AA" w:rsidRPr="009B1D5D" w:rsidRDefault="003674AA" w:rsidP="007C2984">
      <w:pPr>
        <w:spacing w:line="360" w:lineRule="auto"/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3674AA" w:rsidRPr="009B1D5D" w:rsidRDefault="003674AA" w:rsidP="00AC1238">
      <w:pPr>
        <w:ind w:left="2480" w:right="2200"/>
        <w:jc w:val="center"/>
        <w:rPr>
          <w:iCs/>
        </w:rPr>
      </w:pPr>
    </w:p>
    <w:p w:rsidR="00AC1238" w:rsidRDefault="00AC1238" w:rsidP="00AC1238">
      <w:pPr>
        <w:ind w:left="2480" w:right="2200"/>
        <w:jc w:val="center"/>
        <w:rPr>
          <w:b/>
        </w:rPr>
      </w:pPr>
    </w:p>
    <w:p w:rsidR="008F38C3" w:rsidRPr="002C2838" w:rsidRDefault="00AC1238" w:rsidP="008F38C3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</w:rPr>
        <w:tab/>
      </w:r>
      <w:r w:rsidR="008F38C3" w:rsidRPr="002C2838">
        <w:rPr>
          <w:b/>
          <w:caps/>
          <w:sz w:val="28"/>
          <w:szCs w:val="28"/>
        </w:rPr>
        <w:t>Аннотация</w:t>
      </w:r>
    </w:p>
    <w:p w:rsidR="008F38C3" w:rsidRDefault="008F38C3" w:rsidP="008F38C3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Преддипломная  практика является обязательным разделом основной образовательно</w:t>
      </w:r>
      <w:r>
        <w:rPr>
          <w:sz w:val="28"/>
          <w:szCs w:val="28"/>
        </w:rPr>
        <w:t>й программы подготов</w:t>
      </w:r>
      <w:r w:rsidR="00AA0657">
        <w:rPr>
          <w:sz w:val="28"/>
          <w:szCs w:val="28"/>
        </w:rPr>
        <w:t xml:space="preserve">ки бакалавров по направлению </w:t>
      </w:r>
      <w:r w:rsidR="00AA0657" w:rsidRPr="00357CA0">
        <w:rPr>
          <w:sz w:val="28"/>
          <w:szCs w:val="28"/>
        </w:rPr>
        <w:t>38.03.01</w:t>
      </w:r>
      <w:r w:rsidRPr="007666DA">
        <w:rPr>
          <w:sz w:val="28"/>
          <w:szCs w:val="28"/>
        </w:rPr>
        <w:t xml:space="preserve"> </w:t>
      </w:r>
      <w:r w:rsidR="00AA0657">
        <w:rPr>
          <w:sz w:val="28"/>
          <w:szCs w:val="28"/>
        </w:rPr>
        <w:t xml:space="preserve"> – «Экономика» и является частью производственной практики. </w:t>
      </w:r>
    </w:p>
    <w:p w:rsidR="008F38C3" w:rsidRPr="007666DA" w:rsidRDefault="008F38C3" w:rsidP="008F38C3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Преддипломная практика представляет элемент образовательной программы непосредственно ориентированный на профессионально -</w:t>
      </w:r>
      <w:r w:rsidRPr="007666DA">
        <w:rPr>
          <w:sz w:val="28"/>
          <w:szCs w:val="28"/>
        </w:rPr>
        <w:br/>
        <w:t>п</w:t>
      </w:r>
      <w:r>
        <w:rPr>
          <w:sz w:val="28"/>
          <w:szCs w:val="28"/>
        </w:rPr>
        <w:t>рактическую подготовку бакалавров</w:t>
      </w:r>
      <w:r w:rsidRPr="007666DA">
        <w:rPr>
          <w:sz w:val="28"/>
          <w:szCs w:val="28"/>
        </w:rPr>
        <w:t xml:space="preserve">. </w:t>
      </w:r>
    </w:p>
    <w:p w:rsidR="008F38C3" w:rsidRDefault="008F38C3" w:rsidP="008F38C3">
      <w:pPr>
        <w:spacing w:line="360" w:lineRule="auto"/>
        <w:ind w:firstLine="709"/>
        <w:jc w:val="both"/>
        <w:rPr>
          <w:sz w:val="28"/>
          <w:szCs w:val="28"/>
        </w:rPr>
      </w:pPr>
      <w:r w:rsidRPr="00357CA0">
        <w:rPr>
          <w:sz w:val="28"/>
          <w:szCs w:val="28"/>
        </w:rPr>
        <w:t>Преддипломная практика ре</w:t>
      </w:r>
      <w:r w:rsidR="00C836CF" w:rsidRPr="00357CA0">
        <w:rPr>
          <w:sz w:val="28"/>
          <w:szCs w:val="28"/>
        </w:rPr>
        <w:t>ализуется кафедрами</w:t>
      </w:r>
      <w:r w:rsidRPr="00357CA0">
        <w:rPr>
          <w:sz w:val="28"/>
          <w:szCs w:val="28"/>
        </w:rPr>
        <w:t xml:space="preserve"> финансов и кредита</w:t>
      </w:r>
      <w:r w:rsidR="00C836CF" w:rsidRPr="00357CA0">
        <w:rPr>
          <w:sz w:val="28"/>
          <w:szCs w:val="28"/>
        </w:rPr>
        <w:t>, мировая экономики и кафедрой теоретической и прикладной экономики</w:t>
      </w:r>
      <w:r w:rsidRPr="00357CA0">
        <w:rPr>
          <w:sz w:val="28"/>
          <w:szCs w:val="28"/>
        </w:rPr>
        <w:t xml:space="preserve"> экономического факультета ИЭУП РГГУ.</w:t>
      </w:r>
    </w:p>
    <w:p w:rsidR="008F38C3" w:rsidRPr="007666DA" w:rsidRDefault="008F38C3" w:rsidP="008F38C3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b/>
          <w:sz w:val="28"/>
          <w:szCs w:val="28"/>
        </w:rPr>
        <w:t>Целью преддипломной практики</w:t>
      </w:r>
      <w:r w:rsidRPr="007666DA">
        <w:rPr>
          <w:sz w:val="28"/>
          <w:szCs w:val="28"/>
        </w:rPr>
        <w:t xml:space="preserve"> является закрепление теоретических знаний, полученных при изучении дисциплин, предусмотренных учебным планом, приобретение опыта в исследовании актуальной научной проблемы и подготовка к выполнению выпускной </w:t>
      </w:r>
      <w:r>
        <w:rPr>
          <w:sz w:val="28"/>
          <w:szCs w:val="28"/>
        </w:rPr>
        <w:t>квалификационной работы бакалавра</w:t>
      </w:r>
      <w:r w:rsidRPr="007666DA">
        <w:rPr>
          <w:sz w:val="28"/>
          <w:szCs w:val="28"/>
        </w:rPr>
        <w:t>.</w:t>
      </w:r>
    </w:p>
    <w:p w:rsidR="008F38C3" w:rsidRDefault="008F38C3" w:rsidP="008F38C3">
      <w:pPr>
        <w:pStyle w:val="a3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преддипломной практики</w:t>
      </w:r>
      <w:r w:rsidRPr="00362782">
        <w:rPr>
          <w:rFonts w:ascii="Times New Roman" w:hAnsi="Times New Roman"/>
          <w:b/>
          <w:sz w:val="28"/>
        </w:rPr>
        <w:t>: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закрепление знаний, умений и навыков, пол</w:t>
      </w:r>
      <w:r>
        <w:rPr>
          <w:rFonts w:ascii="Times New Roman" w:hAnsi="Times New Roman"/>
          <w:sz w:val="28"/>
          <w:szCs w:val="28"/>
        </w:rPr>
        <w:t>ученных бакалаврами</w:t>
      </w:r>
      <w:r w:rsidRPr="007666DA"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sz w:val="28"/>
          <w:szCs w:val="28"/>
        </w:rPr>
        <w:t xml:space="preserve"> изучения дисциплин бакалаврской</w:t>
      </w:r>
      <w:r w:rsidRPr="007666DA">
        <w:rPr>
          <w:rFonts w:ascii="Times New Roman" w:hAnsi="Times New Roman"/>
          <w:sz w:val="28"/>
          <w:szCs w:val="28"/>
        </w:rPr>
        <w:t xml:space="preserve"> программы;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овладение навыками самостоятельной научно-исследовательской деятельности в области экономики;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бакалаврами</w:t>
      </w:r>
      <w:r w:rsidRPr="007666DA">
        <w:rPr>
          <w:rFonts w:ascii="Times New Roman" w:hAnsi="Times New Roman"/>
          <w:sz w:val="28"/>
          <w:szCs w:val="28"/>
        </w:rPr>
        <w:t xml:space="preserve"> современной методологии научного исследования;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изучение современных методов сбора, анализа и обработки научной информации;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овладение способами организации, планирования, и реализации научных работ, соблюдение этапов и логики в проведении научного исследования;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 xml:space="preserve">активизация и стимулирование </w:t>
      </w:r>
      <w:r>
        <w:rPr>
          <w:rFonts w:ascii="Times New Roman" w:hAnsi="Times New Roman"/>
          <w:sz w:val="28"/>
          <w:szCs w:val="28"/>
        </w:rPr>
        <w:t>творческого подхода бакалавров</w:t>
      </w:r>
      <w:r w:rsidRPr="007666DA">
        <w:rPr>
          <w:rFonts w:ascii="Times New Roman" w:hAnsi="Times New Roman"/>
          <w:sz w:val="28"/>
          <w:szCs w:val="28"/>
        </w:rPr>
        <w:t xml:space="preserve"> к проведению научного исследования;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lastRenderedPageBreak/>
        <w:t>овладение умениями изложения полученных результатов в виде отчетов, публикаций, докладов на семинарах и научных конференциях;</w:t>
      </w:r>
    </w:p>
    <w:p w:rsidR="008F38C3" w:rsidRPr="007666DA" w:rsidRDefault="008F38C3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бакалавров</w:t>
      </w:r>
      <w:r w:rsidRPr="007666DA">
        <w:rPr>
          <w:rFonts w:ascii="Times New Roman" w:hAnsi="Times New Roman"/>
          <w:sz w:val="28"/>
          <w:szCs w:val="28"/>
        </w:rPr>
        <w:t xml:space="preserve"> личных качеств, определяемых общими целями обучения и воспитания, изложенными в основной образовательной программе.</w:t>
      </w:r>
    </w:p>
    <w:p w:rsidR="008F38C3" w:rsidRPr="007666DA" w:rsidRDefault="008F38C3" w:rsidP="008F38C3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 xml:space="preserve">Преддипломная практика направлена на формирование компетенций выпускника </w:t>
      </w:r>
    </w:p>
    <w:p w:rsidR="008F38C3" w:rsidRDefault="008F38C3" w:rsidP="008F38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66DA">
        <w:rPr>
          <w:sz w:val="28"/>
          <w:szCs w:val="28"/>
        </w:rPr>
        <w:t>- общекультурных:</w:t>
      </w:r>
    </w:p>
    <w:p w:rsidR="00853D03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</w:t>
      </w:r>
      <w:r w:rsidR="00853D03"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основы экономических знаний в различных сферах деятельности (ОК-3); </w:t>
      </w:r>
    </w:p>
    <w:p w:rsidR="00853D03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</w:t>
      </w:r>
      <w:r w:rsidR="00853D03"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853D03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</w:t>
      </w:r>
      <w:r w:rsidR="00853D03"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в коллективе, толерантно воспринимая социальные, этнические, конфессиональные и культурные различия (ОК-5);</w:t>
      </w:r>
    </w:p>
    <w:p w:rsidR="00853D03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</w:t>
      </w:r>
      <w:r w:rsidR="00853D03"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основы правовых знаний в различных сферах деятельности (ОК-6); </w:t>
      </w:r>
    </w:p>
    <w:p w:rsidR="00853D03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</w:t>
      </w:r>
      <w:r w:rsidR="00853D03"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к самоорганизации и самообразованию (ОК-7);</w:t>
      </w:r>
    </w:p>
    <w:p w:rsidR="00853D03" w:rsidRPr="00357CA0" w:rsidRDefault="00853D03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853D03" w:rsidRPr="00357CA0" w:rsidRDefault="00444385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</w:t>
      </w:r>
      <w:r w:rsidR="00853D03"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E1571B" w:rsidRDefault="00E1571B" w:rsidP="00E1571B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- общепрофессиональных:</w:t>
      </w:r>
    </w:p>
    <w:p w:rsidR="005B677B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5B677B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способен осуществлять сбор, анализ и обработку данных, необходимых </w:t>
      </w: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решения профессиональных задач (ОПК-2);</w:t>
      </w:r>
    </w:p>
    <w:p w:rsidR="005B677B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 (ОПК-3);</w:t>
      </w:r>
    </w:p>
    <w:p w:rsidR="005B677B" w:rsidRPr="00357CA0" w:rsidRDefault="005B677B" w:rsidP="00357CA0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находить организационно-управленческие решения в профессиональной деятельности и готовностью нести за них ответственность (ОПК-4).</w:t>
      </w:r>
    </w:p>
    <w:p w:rsidR="00E1571B" w:rsidRPr="007666DA" w:rsidRDefault="00E1571B" w:rsidP="00E1571B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- профессиональных:</w:t>
      </w:r>
    </w:p>
    <w:p w:rsidR="00E1571B" w:rsidRPr="00863AF8" w:rsidRDefault="00E1571B" w:rsidP="00E1571B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863AF8">
        <w:rPr>
          <w:i/>
          <w:sz w:val="28"/>
          <w:szCs w:val="28"/>
        </w:rPr>
        <w:t>расчетно-экономическая деятельность</w:t>
      </w:r>
    </w:p>
    <w:p w:rsidR="00E1571B" w:rsidRPr="00F95EF0" w:rsidRDefault="00E1571B" w:rsidP="00E1571B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5EF0">
        <w:rPr>
          <w:sz w:val="28"/>
          <w:szCs w:val="28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E1571B" w:rsidRPr="00F95EF0" w:rsidRDefault="00E1571B" w:rsidP="00E1571B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5EF0">
        <w:rPr>
          <w:sz w:val="28"/>
          <w:szCs w:val="28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E1571B" w:rsidRPr="00F95EF0" w:rsidRDefault="00E1571B" w:rsidP="00E1571B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5EF0">
        <w:rPr>
          <w:sz w:val="28"/>
          <w:szCs w:val="28"/>
        </w:rPr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E1571B" w:rsidRDefault="00E1571B" w:rsidP="00E1571B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863AF8">
        <w:rPr>
          <w:i/>
          <w:sz w:val="28"/>
          <w:szCs w:val="28"/>
        </w:rPr>
        <w:t>аналитическая, научно-исследовательская деятельность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на основе описания экономических пр</w:t>
      </w:r>
      <w:r w:rsidRPr="00863AF8">
        <w:rPr>
          <w:sz w:val="28"/>
          <w:szCs w:val="28"/>
        </w:rPr>
        <w:t>о</w:t>
      </w:r>
      <w:r w:rsidRPr="00863AF8">
        <w:rPr>
          <w:sz w:val="28"/>
          <w:szCs w:val="28"/>
        </w:rPr>
        <w:t xml:space="preserve">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 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</w:t>
      </w:r>
      <w:r w:rsidRPr="00863AF8">
        <w:rPr>
          <w:sz w:val="28"/>
          <w:szCs w:val="28"/>
        </w:rPr>
        <w:t>т</w:t>
      </w:r>
      <w:r w:rsidRPr="00863AF8">
        <w:rPr>
          <w:sz w:val="28"/>
          <w:szCs w:val="28"/>
        </w:rPr>
        <w:t>венности, организаций, ведомств и т.д., и использовать полученные сведения для принятия управленческих решений (ПК-5);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способен</w:t>
      </w:r>
      <w:r w:rsidRPr="00863AF8">
        <w:rPr>
          <w:sz w:val="28"/>
          <w:szCs w:val="28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 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>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(ПК-7);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E1571B" w:rsidRPr="00863AF8" w:rsidRDefault="00E1571B" w:rsidP="00E1571B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863AF8">
        <w:rPr>
          <w:i/>
          <w:sz w:val="28"/>
          <w:szCs w:val="28"/>
        </w:rPr>
        <w:t>организационно-управленческая деятельность</w:t>
      </w:r>
    </w:p>
    <w:p w:rsidR="000A378E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="000A378E" w:rsidRPr="00863AF8">
        <w:rPr>
          <w:sz w:val="28"/>
          <w:szCs w:val="28"/>
        </w:rPr>
        <w:t xml:space="preserve"> организовывать деятельность малой группы, созданной для реализации конкретного экономического прое</w:t>
      </w:r>
      <w:r w:rsidR="000A378E" w:rsidRPr="00863AF8">
        <w:rPr>
          <w:sz w:val="28"/>
          <w:szCs w:val="28"/>
        </w:rPr>
        <w:t>к</w:t>
      </w:r>
      <w:r w:rsidR="000A378E" w:rsidRPr="00863AF8">
        <w:rPr>
          <w:sz w:val="28"/>
          <w:szCs w:val="28"/>
        </w:rPr>
        <w:t>та (ПК-9);</w:t>
      </w:r>
    </w:p>
    <w:p w:rsidR="000A378E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="000A378E" w:rsidRPr="00863AF8">
        <w:rPr>
          <w:sz w:val="28"/>
          <w:szCs w:val="28"/>
        </w:rPr>
        <w:t xml:space="preserve"> использовать для решения коммуникативных задач современные технические средства и информационные технологии (ПК-10);</w:t>
      </w:r>
    </w:p>
    <w:p w:rsidR="000A378E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="000A378E" w:rsidRPr="00863AF8">
        <w:rPr>
          <w:sz w:val="28"/>
          <w:szCs w:val="28"/>
        </w:rPr>
        <w:t xml:space="preserve"> критически оценивать предлагаемые варианты управленческих р</w:t>
      </w:r>
      <w:r w:rsidR="000A378E" w:rsidRPr="00863AF8">
        <w:rPr>
          <w:sz w:val="28"/>
          <w:szCs w:val="28"/>
        </w:rPr>
        <w:t>е</w:t>
      </w:r>
      <w:r w:rsidR="000A378E" w:rsidRPr="00863AF8">
        <w:rPr>
          <w:sz w:val="28"/>
          <w:szCs w:val="28"/>
        </w:rPr>
        <w:t>шений, разрабатывать и обосновывать предложения по их совершенствованию с учетом критериев социально-экономической эффе</w:t>
      </w:r>
      <w:r w:rsidR="000A378E" w:rsidRPr="00863AF8">
        <w:rPr>
          <w:sz w:val="28"/>
          <w:szCs w:val="28"/>
        </w:rPr>
        <w:t>к</w:t>
      </w:r>
      <w:r w:rsidR="000A378E" w:rsidRPr="00863AF8">
        <w:rPr>
          <w:sz w:val="28"/>
          <w:szCs w:val="28"/>
        </w:rPr>
        <w:t>тивности, рисков и возможных социально-экономических последствий (ПК-11);</w:t>
      </w:r>
    </w:p>
    <w:p w:rsidR="00F95EF0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демонстрировать следующие результаты образования: </w:t>
      </w:r>
    </w:p>
    <w:p w:rsidR="00F95EF0" w:rsidRPr="0085015D" w:rsidRDefault="00F95EF0" w:rsidP="00F95EF0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15D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F95EF0" w:rsidRPr="0085015D" w:rsidRDefault="00F95EF0" w:rsidP="00AC46D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научно-теоретические подходы отечественных и зарубежных ученых по изучаемой проблеме (ПК-1);</w:t>
      </w:r>
    </w:p>
    <w:p w:rsidR="00F95EF0" w:rsidRPr="0085015D" w:rsidRDefault="00F95EF0" w:rsidP="00AC46D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методы исследований в соответствии с разработанной программой (ПК-3);</w:t>
      </w:r>
    </w:p>
    <w:p w:rsidR="00F95EF0" w:rsidRPr="0085015D" w:rsidRDefault="00F95EF0" w:rsidP="00F95EF0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15D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анализировать экономические процессы на макро- и микроуровне (ОК-1)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lastRenderedPageBreak/>
        <w:t>совершенствовать и развивать свой интеллектуальный и общекультурный уровень (ОК-3);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самостоятельно приобретать и использовать новые знания (ОК-3)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самостоятельно осваивать новые методы исследования и проводить исследования по выбранному научному направлению (ПК-3);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обосновать актуальность, теоретическую и практическую значимость избранной темы научного исследования (ПК-2);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предоставлять результаты проведенного исследования научному сообществу в виде статьи или доклада (ПК-4);</w:t>
      </w:r>
    </w:p>
    <w:p w:rsidR="00F95EF0" w:rsidRPr="0085015D" w:rsidRDefault="00F95EF0" w:rsidP="00F95EF0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015D">
        <w:rPr>
          <w:rFonts w:ascii="Times New Roman" w:hAnsi="Times New Roman"/>
          <w:b/>
          <w:sz w:val="28"/>
          <w:szCs w:val="28"/>
        </w:rPr>
        <w:t>Владеть</w:t>
      </w:r>
      <w:r>
        <w:rPr>
          <w:rFonts w:ascii="Times New Roman" w:hAnsi="Times New Roman"/>
          <w:b/>
          <w:sz w:val="28"/>
          <w:szCs w:val="28"/>
        </w:rPr>
        <w:t>:</w:t>
      </w:r>
      <w:r w:rsidRPr="0085015D">
        <w:rPr>
          <w:rFonts w:ascii="Times New Roman" w:hAnsi="Times New Roman"/>
          <w:b/>
          <w:sz w:val="28"/>
          <w:szCs w:val="28"/>
        </w:rPr>
        <w:t xml:space="preserve"> 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навыками оценки экономических процессов на макро- и микроуровнях и принятия стратегических и тактических решений (ПК-8);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навыками сбора и обработки необходимых данных, использования различных источников информации для проведения экономических расчетов (ПК-9);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методами прогнозирования социально-экономических показателей деятельности предприятия, отрасли, региона и экономики в целом (ПК-10)</w:t>
      </w:r>
    </w:p>
    <w:p w:rsidR="00F95EF0" w:rsidRPr="007666DA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 xml:space="preserve">Программой предусмотрен промежуточный контроль в форме экзамена, который выставляется по результатам защиты отчета по результатам  преддипломной практики на заседании специальной комиссии кафедры. </w:t>
      </w:r>
    </w:p>
    <w:p w:rsidR="00F95EF0" w:rsidRPr="007666DA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Общая трудоемкость преддипломной</w:t>
      </w:r>
      <w:r w:rsidRPr="007666DA">
        <w:t xml:space="preserve"> </w:t>
      </w:r>
      <w:r>
        <w:rPr>
          <w:sz w:val="28"/>
          <w:szCs w:val="28"/>
        </w:rPr>
        <w:t xml:space="preserve">практики составляет </w:t>
      </w:r>
      <w:r w:rsidR="00AA0657" w:rsidRPr="00444385">
        <w:rPr>
          <w:sz w:val="28"/>
          <w:szCs w:val="28"/>
        </w:rPr>
        <w:t>6 зачетных единиц, 216</w:t>
      </w:r>
      <w:r w:rsidRPr="00444385">
        <w:rPr>
          <w:sz w:val="28"/>
          <w:szCs w:val="28"/>
        </w:rPr>
        <w:t xml:space="preserve"> часов.</w:t>
      </w:r>
    </w:p>
    <w:p w:rsidR="00F95EF0" w:rsidRDefault="00F95EF0" w:rsidP="00F95EF0"/>
    <w:p w:rsidR="00804EBE" w:rsidRDefault="00804EBE" w:rsidP="00F95EF0">
      <w:pPr>
        <w:pStyle w:val="1"/>
        <w:ind w:firstLine="709"/>
        <w:rPr>
          <w:bCs/>
          <w:szCs w:val="28"/>
        </w:rPr>
      </w:pPr>
    </w:p>
    <w:p w:rsidR="00F95EF0" w:rsidRPr="002C2838" w:rsidRDefault="00F95EF0" w:rsidP="00F95EF0">
      <w:pPr>
        <w:pStyle w:val="1"/>
        <w:ind w:firstLine="709"/>
        <w:rPr>
          <w:szCs w:val="28"/>
        </w:rPr>
      </w:pPr>
      <w:r w:rsidRPr="00C659D6">
        <w:rPr>
          <w:bCs/>
          <w:szCs w:val="28"/>
        </w:rPr>
        <w:t xml:space="preserve">ПРОГРАММА </w:t>
      </w:r>
      <w:r>
        <w:rPr>
          <w:szCs w:val="28"/>
        </w:rPr>
        <w:t xml:space="preserve">ПРЕДДИПЛОМНОЙ ПРАКТИКИ </w:t>
      </w:r>
    </w:p>
    <w:p w:rsidR="00F95EF0" w:rsidRPr="009C7DFF" w:rsidRDefault="00F95EF0" w:rsidP="00AC46D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C7DFF">
        <w:rPr>
          <w:b/>
          <w:bCs/>
          <w:sz w:val="28"/>
          <w:szCs w:val="28"/>
        </w:rPr>
        <w:t>ПОЯСНИТЕЛЬНАЯ ЗАПИСКА</w:t>
      </w:r>
    </w:p>
    <w:p w:rsidR="00F95EF0" w:rsidRPr="007666DA" w:rsidRDefault="00F95EF0" w:rsidP="00AC46D7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66DA">
        <w:rPr>
          <w:b/>
          <w:i/>
          <w:sz w:val="28"/>
          <w:szCs w:val="28"/>
        </w:rPr>
        <w:t xml:space="preserve">Цель и задачи преддипломной практики </w:t>
      </w:r>
    </w:p>
    <w:p w:rsidR="00F95EF0" w:rsidRPr="007666DA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b/>
          <w:sz w:val="28"/>
          <w:szCs w:val="28"/>
        </w:rPr>
        <w:t>Целью преддипломной практики</w:t>
      </w:r>
      <w:r w:rsidRPr="007666DA">
        <w:rPr>
          <w:sz w:val="28"/>
          <w:szCs w:val="28"/>
        </w:rPr>
        <w:t xml:space="preserve"> является закрепление теоретических знаний, полученных при изучении дисциплин, предусмотренных учебным планом, приобретение опыта в исследовании актуальной научной проблемы и подготовка к выполнению выпускной </w:t>
      </w:r>
      <w:r>
        <w:rPr>
          <w:sz w:val="28"/>
          <w:szCs w:val="28"/>
        </w:rPr>
        <w:t>квалификационной работы бакалавра</w:t>
      </w:r>
      <w:r w:rsidRPr="007666DA">
        <w:rPr>
          <w:sz w:val="28"/>
          <w:szCs w:val="28"/>
        </w:rPr>
        <w:t>.</w:t>
      </w:r>
    </w:p>
    <w:p w:rsidR="00F95EF0" w:rsidRDefault="00F95EF0" w:rsidP="00F95EF0">
      <w:pPr>
        <w:pStyle w:val="a3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преддипломной практики</w:t>
      </w:r>
      <w:r w:rsidRPr="00362782">
        <w:rPr>
          <w:rFonts w:ascii="Times New Roman" w:hAnsi="Times New Roman"/>
          <w:b/>
          <w:sz w:val="28"/>
        </w:rPr>
        <w:t>: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закрепление знаний, умений и навыков, пол</w:t>
      </w:r>
      <w:r>
        <w:rPr>
          <w:rFonts w:ascii="Times New Roman" w:hAnsi="Times New Roman"/>
          <w:sz w:val="28"/>
          <w:szCs w:val="28"/>
        </w:rPr>
        <w:t>ученных бакалаврами</w:t>
      </w:r>
      <w:r w:rsidRPr="007666DA">
        <w:rPr>
          <w:rFonts w:ascii="Times New Roman" w:hAnsi="Times New Roman"/>
          <w:sz w:val="28"/>
          <w:szCs w:val="28"/>
        </w:rPr>
        <w:t xml:space="preserve"> в процессе</w:t>
      </w:r>
      <w:r>
        <w:rPr>
          <w:rFonts w:ascii="Times New Roman" w:hAnsi="Times New Roman"/>
          <w:sz w:val="28"/>
          <w:szCs w:val="28"/>
        </w:rPr>
        <w:t xml:space="preserve"> изучения дисциплин бакалаврской</w:t>
      </w:r>
      <w:r w:rsidRPr="007666DA">
        <w:rPr>
          <w:rFonts w:ascii="Times New Roman" w:hAnsi="Times New Roman"/>
          <w:sz w:val="28"/>
          <w:szCs w:val="28"/>
        </w:rPr>
        <w:t xml:space="preserve"> программы;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овладение навыками самостоятельной научно-исследовательской деятельности в области экономики;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бакалаврами</w:t>
      </w:r>
      <w:r w:rsidRPr="007666DA">
        <w:rPr>
          <w:rFonts w:ascii="Times New Roman" w:hAnsi="Times New Roman"/>
          <w:sz w:val="28"/>
          <w:szCs w:val="28"/>
        </w:rPr>
        <w:t xml:space="preserve"> современной методологии научного исследования;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изучение современных методов сбора, анализа и обработки научной информации;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овладение способами организации, планирования, и реализации научных работ, соблюдение этапов и логики в проведении научного исследования;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 xml:space="preserve">активизация и стимулирование </w:t>
      </w:r>
      <w:r>
        <w:rPr>
          <w:rFonts w:ascii="Times New Roman" w:hAnsi="Times New Roman"/>
          <w:sz w:val="28"/>
          <w:szCs w:val="28"/>
        </w:rPr>
        <w:t>творческого подхода бакалавров</w:t>
      </w:r>
      <w:r w:rsidRPr="007666DA">
        <w:rPr>
          <w:rFonts w:ascii="Times New Roman" w:hAnsi="Times New Roman"/>
          <w:sz w:val="28"/>
          <w:szCs w:val="28"/>
        </w:rPr>
        <w:t xml:space="preserve"> к проведению научного исследования;</w:t>
      </w:r>
    </w:p>
    <w:p w:rsidR="00F95EF0" w:rsidRPr="007666DA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овладение умениями изложения полученных результатов в виде отчетов, публикаций, докладов на семинарах и научных конференциях;</w:t>
      </w:r>
    </w:p>
    <w:p w:rsidR="00F95EF0" w:rsidRDefault="00F95EF0" w:rsidP="00AC46D7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бакалавров</w:t>
      </w:r>
      <w:r w:rsidRPr="007666DA">
        <w:rPr>
          <w:rFonts w:ascii="Times New Roman" w:hAnsi="Times New Roman"/>
          <w:sz w:val="28"/>
          <w:szCs w:val="28"/>
        </w:rPr>
        <w:t xml:space="preserve"> личных качеств, определяемых общими целями обучения и воспитания, изложенными в основной образовательной программе.</w:t>
      </w:r>
    </w:p>
    <w:p w:rsidR="00444385" w:rsidRDefault="00444385" w:rsidP="00444385">
      <w:pPr>
        <w:pStyle w:val="a3"/>
        <w:widowControl/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</w:p>
    <w:p w:rsidR="00F95EF0" w:rsidRPr="00444385" w:rsidRDefault="00F95EF0" w:rsidP="00AC46D7">
      <w:pPr>
        <w:numPr>
          <w:ilvl w:val="1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444385">
        <w:rPr>
          <w:b/>
          <w:i/>
          <w:sz w:val="28"/>
          <w:szCs w:val="28"/>
        </w:rPr>
        <w:t>Формируемые компетенции, а также перечень планируемых результатов Преддипломной  практики</w:t>
      </w:r>
      <w:r w:rsidRPr="00444385">
        <w:rPr>
          <w:sz w:val="28"/>
        </w:rPr>
        <w:t xml:space="preserve"> </w:t>
      </w:r>
    </w:p>
    <w:p w:rsidR="00F95EF0" w:rsidRPr="007666DA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 xml:space="preserve">Преддипломная практика направлена на формирование компетенций выпускника </w:t>
      </w:r>
    </w:p>
    <w:p w:rsidR="00F95EF0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- общекультурных: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способен использовать основы экономических знаний в различных сферах деятельности (ОК-3); 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работать в коллективе, толерантно воспринимая социальные, этнические, конфессиональные и культурные различия (ОК-5);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способен использовать основы правовых знаний в различных сферах деятельности (ОК-6); 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к самоорганизации и самообразованию (ОК-7);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</w:t>
      </w: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F95EF0" w:rsidRPr="007666DA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 w:rsidRPr="00444385">
        <w:rPr>
          <w:sz w:val="28"/>
          <w:szCs w:val="28"/>
        </w:rPr>
        <w:t>- общепрофессиональных: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осуществлять сбор, анализ и обработку данных, необходимых для решения профессиональных задач (ОПК-2);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способен выбирать инструментальные средства для обработки экономических данных в соответствии с поставленной задачей, </w:t>
      </w: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анализировать результаты расчетов и обосновывать полученные выводы (ОПК-3);</w:t>
      </w:r>
    </w:p>
    <w:p w:rsidR="00444385" w:rsidRPr="00357CA0" w:rsidRDefault="00444385" w:rsidP="00444385">
      <w:pPr>
        <w:pStyle w:val="a7"/>
        <w:widowControl w:val="0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A0">
        <w:rPr>
          <w:rFonts w:ascii="Times New Roman" w:eastAsia="Times New Roman" w:hAnsi="Times New Roman"/>
          <w:sz w:val="28"/>
          <w:szCs w:val="28"/>
          <w:lang w:eastAsia="ru-RU"/>
        </w:rPr>
        <w:t>способен находить организационно-управленческие решения в профессиональной деятельности и готовностью нести за них ответственность (ОПК-4).</w:t>
      </w:r>
    </w:p>
    <w:p w:rsidR="00863AF8" w:rsidRPr="007666DA" w:rsidRDefault="00863AF8" w:rsidP="00863AF8">
      <w:pPr>
        <w:spacing w:line="360" w:lineRule="auto"/>
        <w:ind w:firstLine="709"/>
        <w:jc w:val="both"/>
        <w:rPr>
          <w:sz w:val="28"/>
          <w:szCs w:val="28"/>
        </w:rPr>
      </w:pPr>
      <w:r w:rsidRPr="007666DA">
        <w:rPr>
          <w:sz w:val="28"/>
          <w:szCs w:val="28"/>
        </w:rPr>
        <w:t>- профессиональных: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863AF8">
        <w:rPr>
          <w:i/>
          <w:sz w:val="28"/>
          <w:szCs w:val="28"/>
        </w:rPr>
        <w:t>расчетно-экономическая деятельность</w:t>
      </w:r>
    </w:p>
    <w:p w:rsidR="00863AF8" w:rsidRPr="00F95EF0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5EF0">
        <w:rPr>
          <w:sz w:val="28"/>
          <w:szCs w:val="28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863AF8" w:rsidRPr="00F95EF0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5EF0">
        <w:rPr>
          <w:sz w:val="28"/>
          <w:szCs w:val="28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863AF8" w:rsidRPr="00F95EF0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5EF0">
        <w:rPr>
          <w:sz w:val="28"/>
          <w:szCs w:val="28"/>
        </w:rPr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863AF8">
        <w:rPr>
          <w:i/>
          <w:sz w:val="28"/>
          <w:szCs w:val="28"/>
        </w:rPr>
        <w:t>аналитическая, научно-исследовательская деятельность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на основе описания экономических пр</w:t>
      </w:r>
      <w:r w:rsidRPr="00863AF8">
        <w:rPr>
          <w:sz w:val="28"/>
          <w:szCs w:val="28"/>
        </w:rPr>
        <w:t>о</w:t>
      </w:r>
      <w:r w:rsidRPr="00863AF8">
        <w:rPr>
          <w:sz w:val="28"/>
          <w:szCs w:val="28"/>
        </w:rPr>
        <w:t xml:space="preserve">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 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</w:t>
      </w:r>
      <w:r w:rsidRPr="00863AF8">
        <w:rPr>
          <w:sz w:val="28"/>
          <w:szCs w:val="28"/>
        </w:rPr>
        <w:t>т</w:t>
      </w:r>
      <w:r w:rsidRPr="00863AF8">
        <w:rPr>
          <w:sz w:val="28"/>
          <w:szCs w:val="28"/>
        </w:rPr>
        <w:t>венности, организаций, ведомств и т.д., и использовать полученные сведения для принятия управленческих решений (ПК-5);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</w:t>
      </w:r>
      <w:r w:rsidRPr="00863AF8">
        <w:rPr>
          <w:sz w:val="28"/>
          <w:szCs w:val="28"/>
        </w:rPr>
        <w:lastRenderedPageBreak/>
        <w:t xml:space="preserve">выявлять тенденции изменения социально-экономических показателей (ПК-6); 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>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(ПК-7);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863AF8">
        <w:rPr>
          <w:i/>
          <w:sz w:val="28"/>
          <w:szCs w:val="28"/>
        </w:rPr>
        <w:t>организационно-управленческая деятельность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организовывать деятельность малой группы, созданной для реализации конкретного экономического прое</w:t>
      </w:r>
      <w:r w:rsidRPr="00863AF8">
        <w:rPr>
          <w:sz w:val="28"/>
          <w:szCs w:val="28"/>
        </w:rPr>
        <w:t>к</w:t>
      </w:r>
      <w:r w:rsidRPr="00863AF8">
        <w:rPr>
          <w:sz w:val="28"/>
          <w:szCs w:val="28"/>
        </w:rPr>
        <w:t>та (ПК-9);</w:t>
      </w:r>
    </w:p>
    <w:p w:rsidR="00863AF8" w:rsidRP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использовать для решения коммуникативных задач современные технические средства и информационные технологии (ПК-10);</w:t>
      </w:r>
    </w:p>
    <w:p w:rsidR="00863AF8" w:rsidRDefault="00863AF8" w:rsidP="00863AF8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способен</w:t>
      </w:r>
      <w:r w:rsidRPr="00863AF8">
        <w:rPr>
          <w:sz w:val="28"/>
          <w:szCs w:val="28"/>
        </w:rPr>
        <w:t xml:space="preserve"> критически оценивать предлагаемые варианты управленческих р</w:t>
      </w:r>
      <w:r w:rsidRPr="00863AF8">
        <w:rPr>
          <w:sz w:val="28"/>
          <w:szCs w:val="28"/>
        </w:rPr>
        <w:t>е</w:t>
      </w:r>
      <w:r w:rsidRPr="00863AF8">
        <w:rPr>
          <w:sz w:val="28"/>
          <w:szCs w:val="28"/>
        </w:rPr>
        <w:t>шений, разрабатывать и обосновывать предложения по их совершенствованию с учетом критериев социально-экономической эффе</w:t>
      </w:r>
      <w:r w:rsidRPr="00863AF8">
        <w:rPr>
          <w:sz w:val="28"/>
          <w:szCs w:val="28"/>
        </w:rPr>
        <w:t>к</w:t>
      </w:r>
      <w:r w:rsidRPr="00863AF8">
        <w:rPr>
          <w:sz w:val="28"/>
          <w:szCs w:val="28"/>
        </w:rPr>
        <w:t>тивности, рисков и возможных социально-эк</w:t>
      </w:r>
      <w:r>
        <w:rPr>
          <w:sz w:val="28"/>
          <w:szCs w:val="28"/>
        </w:rPr>
        <w:t>ономических последствий (ПК-11).</w:t>
      </w:r>
    </w:p>
    <w:p w:rsidR="00F95EF0" w:rsidRDefault="00F95EF0" w:rsidP="00F95E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демонстрировать следующие результаты образования: </w:t>
      </w:r>
    </w:p>
    <w:p w:rsidR="00F95EF0" w:rsidRPr="0085015D" w:rsidRDefault="00F95EF0" w:rsidP="00F95EF0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15D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F95EF0" w:rsidRPr="0085015D" w:rsidRDefault="00F95EF0" w:rsidP="00AC46D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научно-теоретические подходы отечественных и зарубежных ученых по изучаемой проблеме (ПК-1);</w:t>
      </w:r>
    </w:p>
    <w:p w:rsidR="00F95EF0" w:rsidRPr="0085015D" w:rsidRDefault="00F95EF0" w:rsidP="00AC46D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методы исследований в соответствии с разработанной программой (ПК-3);</w:t>
      </w:r>
    </w:p>
    <w:p w:rsidR="00F95EF0" w:rsidRPr="0085015D" w:rsidRDefault="00F95EF0" w:rsidP="00F95EF0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5015D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анализировать экономические процессы на макро- и микроуровне (ОК-1)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совершенствовать и развивать свой интеллектуальный и общекультурный уровень (ОК-3);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lastRenderedPageBreak/>
        <w:t>самостоятельно приобретать и использовать новые знания (ОК-3)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самостоятельно осваивать новые методы исследования и проводить исследования по выбранному научному направлению (ПК-3);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обосновать актуальность, теоретическую и практическую значимость избранной темы научного исследования (ПК-2);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предоставлять результаты проведенного исследования научному сообществу в виде статьи или доклада (ПК-4);</w:t>
      </w:r>
    </w:p>
    <w:p w:rsidR="00F95EF0" w:rsidRPr="0085015D" w:rsidRDefault="00F95EF0" w:rsidP="00F95EF0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015D">
        <w:rPr>
          <w:rFonts w:ascii="Times New Roman" w:hAnsi="Times New Roman"/>
          <w:b/>
          <w:sz w:val="28"/>
          <w:szCs w:val="28"/>
        </w:rPr>
        <w:t>Владеть</w:t>
      </w:r>
      <w:r>
        <w:rPr>
          <w:rFonts w:ascii="Times New Roman" w:hAnsi="Times New Roman"/>
          <w:b/>
          <w:sz w:val="28"/>
          <w:szCs w:val="28"/>
        </w:rPr>
        <w:t>:</w:t>
      </w:r>
      <w:r w:rsidRPr="0085015D">
        <w:rPr>
          <w:rFonts w:ascii="Times New Roman" w:hAnsi="Times New Roman"/>
          <w:b/>
          <w:sz w:val="28"/>
          <w:szCs w:val="28"/>
        </w:rPr>
        <w:t xml:space="preserve"> 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навыками оценки экономических процессов на макро- и микроуровнях и принятия стратегических и тактических решений (ПК-8);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навыками сбора и обработки необходимых данных, использования различных источников информации для проведения экономических расчетов (ПК-9);</w:t>
      </w:r>
    </w:p>
    <w:p w:rsidR="00F95EF0" w:rsidRPr="0085015D" w:rsidRDefault="00F95EF0" w:rsidP="00AC46D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015D">
        <w:rPr>
          <w:rFonts w:ascii="Times New Roman" w:hAnsi="Times New Roman"/>
          <w:sz w:val="28"/>
          <w:szCs w:val="28"/>
        </w:rPr>
        <w:t>методами прогнозирования социально-экономических показателей деятельности предприятия, отрасли, региона и экономики в целом (ПК-10)</w:t>
      </w:r>
    </w:p>
    <w:p w:rsidR="00F95EF0" w:rsidRPr="00347630" w:rsidRDefault="00F95EF0" w:rsidP="00F95EF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47630">
        <w:rPr>
          <w:b/>
          <w:i/>
          <w:sz w:val="28"/>
          <w:szCs w:val="28"/>
        </w:rPr>
        <w:t xml:space="preserve">1.3. Место </w:t>
      </w:r>
      <w:r>
        <w:rPr>
          <w:b/>
          <w:i/>
          <w:color w:val="000000"/>
          <w:sz w:val="28"/>
          <w:szCs w:val="28"/>
        </w:rPr>
        <w:t xml:space="preserve">преддипломной практики </w:t>
      </w:r>
      <w:r w:rsidRPr="00347630">
        <w:rPr>
          <w:b/>
          <w:i/>
          <w:sz w:val="28"/>
          <w:szCs w:val="28"/>
        </w:rPr>
        <w:t>в структуре основной образовательной программы</w:t>
      </w:r>
    </w:p>
    <w:p w:rsidR="00893161" w:rsidRDefault="00893161" w:rsidP="008931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Преддипломная практика </w:t>
      </w:r>
      <w:r>
        <w:rPr>
          <w:sz w:val="28"/>
          <w:szCs w:val="28"/>
        </w:rPr>
        <w:t>проводится в во</w:t>
      </w:r>
      <w:r w:rsidR="0099363A">
        <w:rPr>
          <w:sz w:val="28"/>
          <w:szCs w:val="28"/>
        </w:rPr>
        <w:t>сьмом семестре по очной</w:t>
      </w:r>
      <w:r w:rsidR="00AA065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AA0657">
        <w:rPr>
          <w:sz w:val="28"/>
          <w:szCs w:val="28"/>
        </w:rPr>
        <w:t xml:space="preserve"> обучения и в 9 семестре в случае </w:t>
      </w:r>
      <w:r w:rsidR="00AA0657" w:rsidRPr="00AA0657">
        <w:rPr>
          <w:sz w:val="28"/>
          <w:szCs w:val="28"/>
        </w:rPr>
        <w:t xml:space="preserve"> </w:t>
      </w:r>
      <w:r w:rsidR="00AA0657">
        <w:rPr>
          <w:sz w:val="28"/>
          <w:szCs w:val="28"/>
        </w:rPr>
        <w:t>очно-заочной и заочной формы обучения.</w:t>
      </w:r>
      <w:r>
        <w:rPr>
          <w:sz w:val="28"/>
          <w:szCs w:val="28"/>
        </w:rPr>
        <w:t xml:space="preserve"> </w:t>
      </w:r>
    </w:p>
    <w:p w:rsidR="00893161" w:rsidRPr="007F42FB" w:rsidRDefault="00893161" w:rsidP="008931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преддипломной практики </w:t>
      </w:r>
      <w:r w:rsidRPr="009C7DFF">
        <w:rPr>
          <w:sz w:val="28"/>
          <w:szCs w:val="28"/>
        </w:rPr>
        <w:t xml:space="preserve">базируется на знаниях, умениях и компетенциях студентов, полученных при освоении </w:t>
      </w:r>
      <w:r w:rsidR="00863AF8">
        <w:rPr>
          <w:sz w:val="28"/>
          <w:szCs w:val="28"/>
        </w:rPr>
        <w:t>всего кур</w:t>
      </w:r>
      <w:r>
        <w:rPr>
          <w:sz w:val="28"/>
          <w:szCs w:val="28"/>
        </w:rPr>
        <w:t xml:space="preserve">са дисциплин  по направлению </w:t>
      </w:r>
      <w:r w:rsidRPr="007F42F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«Экономика»</w:t>
      </w:r>
      <w:r w:rsidRPr="007F42FB">
        <w:rPr>
          <w:sz w:val="28"/>
          <w:szCs w:val="28"/>
        </w:rPr>
        <w:t xml:space="preserve">. </w:t>
      </w:r>
    </w:p>
    <w:p w:rsidR="00893161" w:rsidRPr="00687BC4" w:rsidRDefault="00893161" w:rsidP="00893161">
      <w:pPr>
        <w:spacing w:line="360" w:lineRule="auto"/>
        <w:ind w:firstLine="708"/>
        <w:jc w:val="both"/>
        <w:rPr>
          <w:sz w:val="28"/>
          <w:szCs w:val="28"/>
        </w:rPr>
      </w:pPr>
      <w:r w:rsidRPr="009C7DFF">
        <w:rPr>
          <w:sz w:val="28"/>
          <w:szCs w:val="28"/>
        </w:rPr>
        <w:t xml:space="preserve">Умения и компетенции, полученные в процессе </w:t>
      </w:r>
      <w:r>
        <w:rPr>
          <w:sz w:val="28"/>
          <w:szCs w:val="28"/>
        </w:rPr>
        <w:t xml:space="preserve">осуществления </w:t>
      </w:r>
      <w:r w:rsidRPr="00687BC4">
        <w:rPr>
          <w:sz w:val="28"/>
          <w:szCs w:val="28"/>
        </w:rPr>
        <w:t xml:space="preserve">прохождение преддипломной практики </w:t>
      </w:r>
      <w:r>
        <w:rPr>
          <w:sz w:val="28"/>
          <w:szCs w:val="28"/>
        </w:rPr>
        <w:t>необходимы</w:t>
      </w:r>
      <w:r w:rsidRPr="00687BC4">
        <w:rPr>
          <w:sz w:val="28"/>
          <w:szCs w:val="28"/>
        </w:rPr>
        <w:t xml:space="preserve"> для подготовки выпускной квалификационной рабо</w:t>
      </w:r>
      <w:r>
        <w:rPr>
          <w:sz w:val="28"/>
          <w:szCs w:val="28"/>
        </w:rPr>
        <w:t>ты бакалавра</w:t>
      </w:r>
      <w:r w:rsidRPr="00687BC4">
        <w:rPr>
          <w:sz w:val="28"/>
          <w:szCs w:val="28"/>
        </w:rPr>
        <w:t>.</w:t>
      </w:r>
    </w:p>
    <w:p w:rsidR="00893161" w:rsidRPr="007F42FB" w:rsidRDefault="00893161" w:rsidP="00893161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lastRenderedPageBreak/>
        <w:t>Для прохождения преддипломной практики обучающийся должен уметь: осуществлять анализ и разработку стратегии организации на основе современных методо</w:t>
      </w:r>
      <w:r>
        <w:rPr>
          <w:sz w:val="28"/>
          <w:szCs w:val="28"/>
        </w:rPr>
        <w:t>в</w:t>
      </w:r>
      <w:r w:rsidRPr="007F42FB">
        <w:rPr>
          <w:sz w:val="28"/>
          <w:szCs w:val="28"/>
        </w:rPr>
        <w:t xml:space="preserve">; выявлять перспективные направления научных исследований; обосновывать значимость исследуемой </w:t>
      </w:r>
      <w:r>
        <w:rPr>
          <w:sz w:val="28"/>
          <w:szCs w:val="28"/>
        </w:rPr>
        <w:t>проблемы, формулировать цель и задачи</w:t>
      </w:r>
      <w:r w:rsidRPr="007F42FB">
        <w:rPr>
          <w:sz w:val="28"/>
          <w:szCs w:val="28"/>
        </w:rPr>
        <w:t>, проводить эмпирические и прикладные исследования.</w:t>
      </w:r>
    </w:p>
    <w:p w:rsidR="00893161" w:rsidRPr="007F42FB" w:rsidRDefault="00893161" w:rsidP="00804EBE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На основании ос</w:t>
      </w:r>
      <w:r>
        <w:rPr>
          <w:sz w:val="28"/>
          <w:szCs w:val="28"/>
        </w:rPr>
        <w:t>воения предшествующих частей образовательной программы</w:t>
      </w:r>
      <w:r w:rsidRPr="007F42FB">
        <w:rPr>
          <w:sz w:val="28"/>
          <w:szCs w:val="28"/>
        </w:rPr>
        <w:t>, необходимых для прохождения преддипломной практики, обучающийся должен владеть: методологией и методикой проведения научных исследований; навыками самостоятел</w:t>
      </w:r>
      <w:r>
        <w:rPr>
          <w:sz w:val="28"/>
          <w:szCs w:val="28"/>
        </w:rPr>
        <w:t xml:space="preserve">ьной научной </w:t>
      </w:r>
      <w:r w:rsidRPr="007F42FB">
        <w:rPr>
          <w:sz w:val="28"/>
          <w:szCs w:val="28"/>
        </w:rPr>
        <w:t xml:space="preserve"> работы.</w:t>
      </w:r>
    </w:p>
    <w:p w:rsidR="00893161" w:rsidRDefault="00893161" w:rsidP="00804EBE">
      <w:pPr>
        <w:spacing w:line="360" w:lineRule="auto"/>
        <w:ind w:firstLine="708"/>
        <w:jc w:val="both"/>
        <w:rPr>
          <w:sz w:val="28"/>
          <w:szCs w:val="28"/>
        </w:rPr>
      </w:pPr>
    </w:p>
    <w:p w:rsidR="00893161" w:rsidRDefault="00893161" w:rsidP="00804EBE">
      <w:pPr>
        <w:spacing w:line="360" w:lineRule="auto"/>
        <w:ind w:firstLine="708"/>
        <w:jc w:val="both"/>
        <w:rPr>
          <w:sz w:val="28"/>
          <w:szCs w:val="28"/>
        </w:rPr>
      </w:pPr>
    </w:p>
    <w:p w:rsidR="00893161" w:rsidRPr="007F42FB" w:rsidRDefault="00893161" w:rsidP="00AC46D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87BC4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ПРЕДДИПЛОМ</w:t>
      </w:r>
      <w:r w:rsidRPr="00687BC4">
        <w:rPr>
          <w:b/>
          <w:bCs/>
          <w:sz w:val="28"/>
          <w:szCs w:val="28"/>
        </w:rPr>
        <w:t xml:space="preserve">НОЙ ПРАКТИКИ </w:t>
      </w:r>
    </w:p>
    <w:p w:rsidR="00893161" w:rsidRPr="009C7DFF" w:rsidRDefault="00893161" w:rsidP="00804EBE">
      <w:pPr>
        <w:spacing w:line="360" w:lineRule="auto"/>
        <w:ind w:firstLine="708"/>
        <w:jc w:val="both"/>
        <w:rPr>
          <w:sz w:val="28"/>
          <w:szCs w:val="28"/>
        </w:rPr>
      </w:pPr>
      <w:r w:rsidRPr="009C7DFF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пред</w:t>
      </w:r>
      <w:r w:rsidR="00AA0657">
        <w:rPr>
          <w:sz w:val="28"/>
          <w:szCs w:val="28"/>
        </w:rPr>
        <w:t>дипломной  практики составляет 6</w:t>
      </w:r>
      <w:r w:rsidRPr="009C7DF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9C7DFF">
        <w:rPr>
          <w:sz w:val="28"/>
          <w:szCs w:val="28"/>
        </w:rPr>
        <w:t xml:space="preserve"> единиц</w:t>
      </w:r>
      <w:r w:rsidR="00AA0657">
        <w:rPr>
          <w:sz w:val="28"/>
          <w:szCs w:val="28"/>
        </w:rPr>
        <w:t xml:space="preserve"> (4</w:t>
      </w:r>
      <w:r>
        <w:rPr>
          <w:sz w:val="28"/>
          <w:szCs w:val="28"/>
        </w:rPr>
        <w:t xml:space="preserve"> недели)</w:t>
      </w:r>
      <w:r w:rsidRPr="009C7DFF">
        <w:rPr>
          <w:sz w:val="28"/>
          <w:szCs w:val="28"/>
        </w:rPr>
        <w:t xml:space="preserve">, </w:t>
      </w:r>
      <w:r w:rsidR="00AA0657">
        <w:rPr>
          <w:sz w:val="28"/>
          <w:szCs w:val="28"/>
        </w:rPr>
        <w:t>216</w:t>
      </w:r>
      <w:r w:rsidRPr="009C7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Pr="009C7DFF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очн</w:t>
      </w:r>
      <w:r w:rsidR="00AA0657">
        <w:rPr>
          <w:sz w:val="28"/>
          <w:szCs w:val="28"/>
        </w:rPr>
        <w:t xml:space="preserve">ой, </w:t>
      </w:r>
      <w:r w:rsidRPr="009C7DFF">
        <w:rPr>
          <w:sz w:val="28"/>
          <w:szCs w:val="28"/>
        </w:rPr>
        <w:t>очно-заочной</w:t>
      </w:r>
      <w:r w:rsidR="00AA0657">
        <w:rPr>
          <w:sz w:val="28"/>
          <w:szCs w:val="28"/>
        </w:rPr>
        <w:t xml:space="preserve"> и заочной</w:t>
      </w:r>
      <w:r w:rsidRPr="009C7DFF">
        <w:rPr>
          <w:sz w:val="28"/>
          <w:szCs w:val="28"/>
        </w:rPr>
        <w:t xml:space="preserve"> форм обучения.</w:t>
      </w:r>
    </w:p>
    <w:p w:rsidR="00893161" w:rsidRPr="00DC79E2" w:rsidRDefault="00893161" w:rsidP="00804EB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C79E2">
        <w:rPr>
          <w:b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2940"/>
        <w:gridCol w:w="731"/>
        <w:gridCol w:w="852"/>
        <w:gridCol w:w="1275"/>
        <w:gridCol w:w="1074"/>
        <w:gridCol w:w="2293"/>
      </w:tblGrid>
      <w:tr w:rsidR="00893161" w:rsidRPr="00C20600">
        <w:trPr>
          <w:trHeight w:val="44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rPr>
                <w:b/>
              </w:rPr>
            </w:pPr>
          </w:p>
          <w:p w:rsidR="00893161" w:rsidRPr="00C20600" w:rsidRDefault="00893161" w:rsidP="000A7654">
            <w:pPr>
              <w:rPr>
                <w:b/>
                <w:lang w:val="fr-FR"/>
              </w:rPr>
            </w:pPr>
            <w:r w:rsidRPr="00C20600">
              <w:rPr>
                <w:b/>
                <w:lang w:val="fr-FR"/>
              </w:rPr>
              <w:t>№</w:t>
            </w:r>
          </w:p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0600">
              <w:rPr>
                <w:b/>
                <w:lang w:val="fr-FR"/>
              </w:rPr>
              <w:t>п/п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93161" w:rsidRPr="00C20600" w:rsidRDefault="00893161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 xml:space="preserve">Вид </w:t>
            </w:r>
            <w:r>
              <w:rPr>
                <w:b/>
                <w:color w:val="000000"/>
              </w:rPr>
              <w:t>деятельности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61" w:rsidRPr="0097702A" w:rsidRDefault="00893161" w:rsidP="000A7654">
            <w:pPr>
              <w:autoSpaceDE w:val="0"/>
              <w:autoSpaceDN w:val="0"/>
              <w:adjustRightInd w:val="0"/>
              <w:rPr>
                <w:b/>
              </w:rPr>
            </w:pPr>
            <w:r w:rsidRPr="0097702A">
              <w:rPr>
                <w:b/>
              </w:rPr>
              <w:t>Семестр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61" w:rsidRPr="0097702A" w:rsidRDefault="00893161" w:rsidP="000A7654">
            <w:pPr>
              <w:autoSpaceDE w:val="0"/>
              <w:autoSpaceDN w:val="0"/>
              <w:adjustRightInd w:val="0"/>
              <w:rPr>
                <w:b/>
              </w:rPr>
            </w:pPr>
            <w:r w:rsidRPr="0097702A">
              <w:rPr>
                <w:b/>
              </w:rPr>
              <w:t>Неделя семес</w:t>
            </w:r>
            <w:r w:rsidRPr="0097702A">
              <w:rPr>
                <w:b/>
              </w:rPr>
              <w:t>т</w:t>
            </w:r>
            <w:r w:rsidRPr="0097702A">
              <w:rPr>
                <w:b/>
              </w:rPr>
              <w:t>ра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</w:rPr>
              <w:t>Трудоемкость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jc w:val="center"/>
              <w:rPr>
                <w:b/>
                <w:i/>
              </w:rPr>
            </w:pPr>
            <w:r w:rsidRPr="00C20600">
              <w:rPr>
                <w:b/>
              </w:rPr>
              <w:t xml:space="preserve">Формы текущего контроля успеваемости </w:t>
            </w:r>
            <w:r w:rsidRPr="00C20600">
              <w:rPr>
                <w:b/>
                <w:i/>
              </w:rPr>
              <w:t>(по неделям семестра)</w:t>
            </w:r>
          </w:p>
          <w:p w:rsidR="00893161" w:rsidRPr="00C20600" w:rsidRDefault="00893161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600">
              <w:rPr>
                <w:b/>
              </w:rPr>
              <w:t xml:space="preserve">Форма промежуточной аттестации </w:t>
            </w:r>
            <w:r w:rsidRPr="00C20600">
              <w:rPr>
                <w:b/>
                <w:i/>
              </w:rPr>
              <w:t>(по семестрам)</w:t>
            </w:r>
          </w:p>
        </w:tc>
      </w:tr>
      <w:tr w:rsidR="00893161" w:rsidRPr="00C20600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rPr>
                <w:b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>зачетные единицы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>часы</w:t>
            </w: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jc w:val="center"/>
              <w:rPr>
                <w:b/>
              </w:rPr>
            </w:pPr>
          </w:p>
        </w:tc>
      </w:tr>
      <w:tr w:rsidR="0006002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jc w:val="center"/>
              <w:rPr>
                <w:b/>
              </w:rPr>
            </w:pPr>
            <w:r w:rsidRPr="006A52F6">
              <w:t>1</w:t>
            </w:r>
            <w:r>
              <w:rPr>
                <w:b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autoSpaceDE w:val="0"/>
              <w:autoSpaceDN w:val="0"/>
              <w:adjustRightInd w:val="0"/>
            </w:pPr>
            <w:r>
              <w:t>Определение целей и задач п</w:t>
            </w:r>
            <w:r w:rsidRPr="007F42FB">
              <w:t xml:space="preserve">реддипломной практики, ее содержания и порядка прохождения.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38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7392"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>собеседование</w:t>
            </w:r>
          </w:p>
        </w:tc>
      </w:tr>
      <w:tr w:rsidR="0006002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autoSpaceDE w:val="0"/>
              <w:autoSpaceDN w:val="0"/>
              <w:adjustRightInd w:val="0"/>
            </w:pPr>
            <w:r w:rsidRPr="007F42FB">
              <w:t xml:space="preserve">Определения направления исследования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38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>собеседование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863AF8" w:rsidP="000A7654">
            <w:pPr>
              <w:autoSpaceDE w:val="0"/>
              <w:autoSpaceDN w:val="0"/>
              <w:adjustRightInd w:val="0"/>
            </w:pPr>
            <w:r>
              <w:t>М</w:t>
            </w:r>
            <w:r w:rsidR="0006002C" w:rsidRPr="007F42FB">
              <w:t>етодологии исследования</w:t>
            </w:r>
          </w:p>
          <w:p w:rsidR="0006002C" w:rsidRPr="007F42FB" w:rsidRDefault="0006002C" w:rsidP="000A7654">
            <w:pPr>
              <w:autoSpaceDE w:val="0"/>
              <w:autoSpaceDN w:val="0"/>
              <w:adjustRightInd w:val="0"/>
            </w:pPr>
            <w:r w:rsidRPr="007F42FB">
              <w:t>Ознакомление с тематикой исследовательских работ в данной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39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jc w:val="both"/>
            </w:pPr>
            <w:r w:rsidRPr="007F42FB">
              <w:t xml:space="preserve">Проведение полевого исследования (сбор и </w:t>
            </w:r>
            <w:r w:rsidRPr="007F42FB">
              <w:lastRenderedPageBreak/>
              <w:t xml:space="preserve">обработка эмпирических данных). Изучение практики деятельности организаций в соответствии с темой </w:t>
            </w:r>
            <w:r>
              <w:t>выпускной квалификационной работы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39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 xml:space="preserve">соответствующий раздел </w:t>
            </w:r>
            <w:r>
              <w:t xml:space="preserve">дневника по </w:t>
            </w:r>
            <w:r>
              <w:lastRenderedPageBreak/>
              <w:t>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jc w:val="both"/>
            </w:pPr>
            <w:r w:rsidRPr="007F42FB">
              <w:t>Анализ полученных исследовательских результатов.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7F42FB">
              <w:rPr>
                <w:lang w:eastAsia="en-US"/>
              </w:rPr>
              <w:t>Работа с эмпирическими данными. Корректировка методики исследования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662EF" w:rsidRDefault="0006002C" w:rsidP="000A7654">
            <w:r w:rsidRPr="002662EF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C2060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</w:pPr>
            <w:r w:rsidRPr="007F42FB">
              <w:t>Описание выполненного исследования и полученных результатов.</w:t>
            </w:r>
          </w:p>
          <w:p w:rsidR="0006002C" w:rsidRPr="007F42FB" w:rsidRDefault="0006002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7F42FB">
              <w:t>Подготовка отчёта по практике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863AF8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AF8">
              <w:rPr>
                <w:color w:val="000000"/>
              </w:rPr>
              <w:t>41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Текст отчета</w:t>
            </w:r>
          </w:p>
        </w:tc>
      </w:tr>
      <w:tr w:rsidR="0006002C" w:rsidRPr="00C20600"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F42">
              <w:rPr>
                <w:b/>
              </w:rPr>
              <w:t>Зачет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F42">
              <w:rPr>
                <w:b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600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F42">
              <w:rPr>
                <w:b/>
                <w:color w:val="000000"/>
              </w:rPr>
              <w:t>216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600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893161" w:rsidRDefault="00893161" w:rsidP="0089316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3161" w:rsidRPr="00DC79E2" w:rsidRDefault="00893161" w:rsidP="008931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Очно-заочная</w:t>
      </w:r>
      <w:r w:rsidRPr="00DC79E2">
        <w:rPr>
          <w:b/>
          <w:sz w:val="28"/>
          <w:szCs w:val="28"/>
        </w:rPr>
        <w:t xml:space="preserve"> форма обучения</w:t>
      </w:r>
    </w:p>
    <w:p w:rsidR="00893161" w:rsidRPr="00A31BC9" w:rsidRDefault="00893161" w:rsidP="00893161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2940"/>
        <w:gridCol w:w="731"/>
        <w:gridCol w:w="852"/>
        <w:gridCol w:w="1275"/>
        <w:gridCol w:w="1074"/>
        <w:gridCol w:w="2293"/>
      </w:tblGrid>
      <w:tr w:rsidR="00893161" w:rsidRPr="00C20600">
        <w:trPr>
          <w:trHeight w:val="44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rPr>
                <w:b/>
              </w:rPr>
            </w:pPr>
          </w:p>
          <w:p w:rsidR="00893161" w:rsidRPr="00C20600" w:rsidRDefault="00893161" w:rsidP="000A7654">
            <w:pPr>
              <w:rPr>
                <w:b/>
                <w:lang w:val="fr-FR"/>
              </w:rPr>
            </w:pPr>
            <w:r w:rsidRPr="00C20600">
              <w:rPr>
                <w:b/>
                <w:lang w:val="fr-FR"/>
              </w:rPr>
              <w:t>№</w:t>
            </w:r>
          </w:p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0600">
              <w:rPr>
                <w:b/>
                <w:lang w:val="fr-FR"/>
              </w:rPr>
              <w:t>п/п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93161" w:rsidRPr="00C20600" w:rsidRDefault="00893161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 xml:space="preserve">Вид </w:t>
            </w:r>
            <w:r>
              <w:rPr>
                <w:b/>
                <w:color w:val="000000"/>
              </w:rPr>
              <w:t>деятельности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61" w:rsidRPr="0097702A" w:rsidRDefault="00893161" w:rsidP="000A7654">
            <w:pPr>
              <w:autoSpaceDE w:val="0"/>
              <w:autoSpaceDN w:val="0"/>
              <w:adjustRightInd w:val="0"/>
              <w:rPr>
                <w:b/>
              </w:rPr>
            </w:pPr>
            <w:r w:rsidRPr="0097702A">
              <w:rPr>
                <w:b/>
              </w:rPr>
              <w:t>Семестр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61" w:rsidRPr="0097702A" w:rsidRDefault="00893161" w:rsidP="000A7654">
            <w:pPr>
              <w:autoSpaceDE w:val="0"/>
              <w:autoSpaceDN w:val="0"/>
              <w:adjustRightInd w:val="0"/>
              <w:rPr>
                <w:b/>
              </w:rPr>
            </w:pPr>
            <w:r w:rsidRPr="0097702A">
              <w:rPr>
                <w:b/>
              </w:rPr>
              <w:t>Неделя семес</w:t>
            </w:r>
            <w:r w:rsidRPr="0097702A">
              <w:rPr>
                <w:b/>
              </w:rPr>
              <w:t>т</w:t>
            </w:r>
            <w:r w:rsidRPr="0097702A">
              <w:rPr>
                <w:b/>
              </w:rPr>
              <w:t>ра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</w:rPr>
              <w:t>Трудоемкость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jc w:val="center"/>
              <w:rPr>
                <w:b/>
                <w:i/>
              </w:rPr>
            </w:pPr>
            <w:r w:rsidRPr="00C20600">
              <w:rPr>
                <w:b/>
              </w:rPr>
              <w:t xml:space="preserve">Формы текущего контроля успеваемости </w:t>
            </w:r>
            <w:r w:rsidRPr="00C20600">
              <w:rPr>
                <w:b/>
                <w:i/>
              </w:rPr>
              <w:t>(по неделям семестра)</w:t>
            </w:r>
          </w:p>
          <w:p w:rsidR="00893161" w:rsidRPr="00C20600" w:rsidRDefault="00893161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600">
              <w:rPr>
                <w:b/>
              </w:rPr>
              <w:t xml:space="preserve">Форма промежуточной аттестации </w:t>
            </w:r>
            <w:r w:rsidRPr="00C20600">
              <w:rPr>
                <w:b/>
                <w:i/>
              </w:rPr>
              <w:t>(по семестрам)</w:t>
            </w:r>
          </w:p>
        </w:tc>
      </w:tr>
      <w:tr w:rsidR="00893161" w:rsidRPr="00C20600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rPr>
                <w:b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>зачетные единицы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>часы</w:t>
            </w: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1" w:rsidRPr="00C20600" w:rsidRDefault="00893161" w:rsidP="000A7654">
            <w:pPr>
              <w:jc w:val="center"/>
              <w:rPr>
                <w:b/>
              </w:rPr>
            </w:pPr>
          </w:p>
        </w:tc>
      </w:tr>
      <w:tr w:rsidR="0006002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jc w:val="center"/>
              <w:rPr>
                <w:b/>
              </w:rPr>
            </w:pPr>
            <w:r w:rsidRPr="006A52F6">
              <w:t>1</w:t>
            </w:r>
            <w:r>
              <w:rPr>
                <w:b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autoSpaceDE w:val="0"/>
              <w:autoSpaceDN w:val="0"/>
              <w:adjustRightInd w:val="0"/>
            </w:pPr>
            <w:r>
              <w:t>Определение целей и задач п</w:t>
            </w:r>
            <w:r w:rsidRPr="007F42FB">
              <w:t xml:space="preserve">реддипломной практики, ее содержания и порядка прохождения.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7392"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>собеседование</w:t>
            </w:r>
          </w:p>
        </w:tc>
      </w:tr>
      <w:tr w:rsidR="0006002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autoSpaceDE w:val="0"/>
              <w:autoSpaceDN w:val="0"/>
              <w:adjustRightInd w:val="0"/>
            </w:pPr>
            <w:r w:rsidRPr="007F42FB">
              <w:t xml:space="preserve">Определения направления исследования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>собеседование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863AF8" w:rsidP="000A7654">
            <w:pPr>
              <w:autoSpaceDE w:val="0"/>
              <w:autoSpaceDN w:val="0"/>
              <w:adjustRightInd w:val="0"/>
            </w:pPr>
            <w:r>
              <w:t>М</w:t>
            </w:r>
            <w:r w:rsidR="0006002C" w:rsidRPr="007F42FB">
              <w:t>етодологии исследования</w:t>
            </w:r>
          </w:p>
          <w:p w:rsidR="0006002C" w:rsidRPr="007F42FB" w:rsidRDefault="0006002C" w:rsidP="000A7654">
            <w:pPr>
              <w:autoSpaceDE w:val="0"/>
              <w:autoSpaceDN w:val="0"/>
              <w:adjustRightInd w:val="0"/>
            </w:pPr>
            <w:r w:rsidRPr="007F42FB">
              <w:t>Ознакомление с тематикой исследовательских работ в данной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jc w:val="both"/>
            </w:pPr>
            <w:r w:rsidRPr="007F42FB">
              <w:t xml:space="preserve">Проведение полевого исследования (сбор и обработка эмпирических данных). Изучение практики деятельности организаций в соответствии с темой </w:t>
            </w:r>
            <w:r>
              <w:t xml:space="preserve">выпускной </w:t>
            </w:r>
            <w:r>
              <w:lastRenderedPageBreak/>
              <w:t>квалификационной работы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jc w:val="both"/>
            </w:pPr>
            <w:r w:rsidRPr="007F42FB">
              <w:t>Анализ полученных исследовательских результатов.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0A7654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7F42FB">
              <w:rPr>
                <w:lang w:eastAsia="en-US"/>
              </w:rPr>
              <w:t>Работа с эмпирическими данными. Корректировка методики исследования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662EF" w:rsidRDefault="0006002C" w:rsidP="000A7654">
            <w:r w:rsidRPr="002662EF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C2060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</w:pPr>
            <w:r w:rsidRPr="007F42FB">
              <w:t>Описание выполненного исследования и полученных результатов.</w:t>
            </w:r>
          </w:p>
          <w:p w:rsidR="0006002C" w:rsidRPr="007F42FB" w:rsidRDefault="0006002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7F42FB">
              <w:t>Подготовка отчёта по практике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863AF8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Текст отчета</w:t>
            </w:r>
          </w:p>
        </w:tc>
      </w:tr>
      <w:tr w:rsidR="0006002C" w:rsidRPr="00C20600"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F42">
              <w:rPr>
                <w:b/>
              </w:rPr>
              <w:t>Зачет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A76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600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Pr="00246F42">
              <w:rPr>
                <w:b/>
                <w:color w:val="000000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600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893161" w:rsidRDefault="00893161" w:rsidP="0089316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63AF8" w:rsidRDefault="00863AF8" w:rsidP="00AA0657">
      <w:pPr>
        <w:ind w:firstLine="708"/>
        <w:jc w:val="center"/>
        <w:rPr>
          <w:b/>
          <w:sz w:val="28"/>
          <w:szCs w:val="28"/>
        </w:rPr>
      </w:pPr>
    </w:p>
    <w:p w:rsidR="00AA0657" w:rsidRPr="00DC79E2" w:rsidRDefault="00863AF8" w:rsidP="00AA06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A0657">
        <w:rPr>
          <w:b/>
          <w:sz w:val="28"/>
          <w:szCs w:val="28"/>
        </w:rPr>
        <w:t>аочная</w:t>
      </w:r>
      <w:r w:rsidR="00AA0657" w:rsidRPr="00DC79E2">
        <w:rPr>
          <w:b/>
          <w:sz w:val="28"/>
          <w:szCs w:val="28"/>
        </w:rPr>
        <w:t xml:space="preserve"> форма обучения</w:t>
      </w:r>
    </w:p>
    <w:p w:rsidR="00AA0657" w:rsidRPr="00A31BC9" w:rsidRDefault="00AA0657" w:rsidP="00AA0657">
      <w:pPr>
        <w:ind w:firstLine="708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2940"/>
        <w:gridCol w:w="731"/>
        <w:gridCol w:w="852"/>
        <w:gridCol w:w="1275"/>
        <w:gridCol w:w="1074"/>
        <w:gridCol w:w="2293"/>
      </w:tblGrid>
      <w:tr w:rsidR="00AA0657" w:rsidRPr="00C20600">
        <w:trPr>
          <w:trHeight w:val="44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rPr>
                <w:b/>
              </w:rPr>
            </w:pPr>
          </w:p>
          <w:p w:rsidR="00AA0657" w:rsidRPr="00C20600" w:rsidRDefault="00AA0657" w:rsidP="00A7359D">
            <w:pPr>
              <w:rPr>
                <w:b/>
                <w:lang w:val="fr-FR"/>
              </w:rPr>
            </w:pPr>
            <w:r w:rsidRPr="00C20600">
              <w:rPr>
                <w:b/>
                <w:lang w:val="fr-FR"/>
              </w:rPr>
              <w:t>№</w:t>
            </w:r>
          </w:p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0600">
              <w:rPr>
                <w:b/>
                <w:lang w:val="fr-FR"/>
              </w:rPr>
              <w:t>п/п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0657" w:rsidRPr="00C20600" w:rsidRDefault="00AA0657" w:rsidP="00A735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 xml:space="preserve">Вид </w:t>
            </w:r>
            <w:r>
              <w:rPr>
                <w:b/>
                <w:color w:val="000000"/>
              </w:rPr>
              <w:t>деятельности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57" w:rsidRPr="0097702A" w:rsidRDefault="00AA0657" w:rsidP="00A7359D">
            <w:pPr>
              <w:autoSpaceDE w:val="0"/>
              <w:autoSpaceDN w:val="0"/>
              <w:adjustRightInd w:val="0"/>
              <w:rPr>
                <w:b/>
              </w:rPr>
            </w:pPr>
            <w:r w:rsidRPr="0097702A">
              <w:rPr>
                <w:b/>
              </w:rPr>
              <w:t>Семестр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57" w:rsidRPr="0097702A" w:rsidRDefault="00AA0657" w:rsidP="00A7359D">
            <w:pPr>
              <w:autoSpaceDE w:val="0"/>
              <w:autoSpaceDN w:val="0"/>
              <w:adjustRightInd w:val="0"/>
              <w:rPr>
                <w:b/>
              </w:rPr>
            </w:pPr>
            <w:r w:rsidRPr="0097702A">
              <w:rPr>
                <w:b/>
              </w:rPr>
              <w:t>Неделя семес</w:t>
            </w:r>
            <w:r w:rsidRPr="0097702A">
              <w:rPr>
                <w:b/>
              </w:rPr>
              <w:t>т</w:t>
            </w:r>
            <w:r w:rsidRPr="0097702A">
              <w:rPr>
                <w:b/>
              </w:rPr>
              <w:t>ра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</w:rPr>
              <w:t>Трудоемкость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jc w:val="center"/>
              <w:rPr>
                <w:b/>
                <w:i/>
              </w:rPr>
            </w:pPr>
            <w:r w:rsidRPr="00C20600">
              <w:rPr>
                <w:b/>
              </w:rPr>
              <w:t xml:space="preserve">Формы текущего контроля успеваемости </w:t>
            </w:r>
            <w:r w:rsidRPr="00C20600">
              <w:rPr>
                <w:b/>
                <w:i/>
              </w:rPr>
              <w:t>(по неделям семестра)</w:t>
            </w:r>
          </w:p>
          <w:p w:rsidR="00AA0657" w:rsidRPr="00C20600" w:rsidRDefault="00AA0657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600">
              <w:rPr>
                <w:b/>
              </w:rPr>
              <w:t xml:space="preserve">Форма промежуточной аттестации </w:t>
            </w:r>
            <w:r w:rsidRPr="00C20600">
              <w:rPr>
                <w:b/>
                <w:i/>
              </w:rPr>
              <w:t>(по семестрам)</w:t>
            </w:r>
          </w:p>
        </w:tc>
      </w:tr>
      <w:tr w:rsidR="00AA0657" w:rsidRPr="00C20600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rPr>
                <w:b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>зачетные единицы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0600">
              <w:rPr>
                <w:b/>
                <w:color w:val="000000"/>
              </w:rPr>
              <w:t>часы</w:t>
            </w: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7" w:rsidRPr="00C20600" w:rsidRDefault="00AA0657" w:rsidP="00A7359D">
            <w:pPr>
              <w:jc w:val="center"/>
              <w:rPr>
                <w:b/>
              </w:rPr>
            </w:pPr>
          </w:p>
        </w:tc>
      </w:tr>
      <w:tr w:rsidR="0006002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jc w:val="center"/>
              <w:rPr>
                <w:b/>
              </w:rPr>
            </w:pPr>
            <w:r w:rsidRPr="006A52F6">
              <w:t>1</w:t>
            </w:r>
            <w:r>
              <w:rPr>
                <w:b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A7359D">
            <w:pPr>
              <w:autoSpaceDE w:val="0"/>
              <w:autoSpaceDN w:val="0"/>
              <w:adjustRightInd w:val="0"/>
            </w:pPr>
            <w:r>
              <w:t>Определение целей и задач п</w:t>
            </w:r>
            <w:r w:rsidRPr="007F42FB">
              <w:t xml:space="preserve">реддипломной практики, ее содержания и порядка прохождения.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7392"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F7392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A7359D">
            <w:r w:rsidRPr="0071240B">
              <w:t>собеседование</w:t>
            </w:r>
          </w:p>
        </w:tc>
      </w:tr>
      <w:tr w:rsidR="0006002C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A7359D">
            <w:pPr>
              <w:autoSpaceDE w:val="0"/>
              <w:autoSpaceDN w:val="0"/>
              <w:adjustRightInd w:val="0"/>
            </w:pPr>
            <w:r w:rsidRPr="007F42FB">
              <w:t xml:space="preserve">Определения направления исследования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A7359D">
            <w:r w:rsidRPr="0071240B">
              <w:t>собеседование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863AF8" w:rsidP="00A7359D">
            <w:pPr>
              <w:autoSpaceDE w:val="0"/>
              <w:autoSpaceDN w:val="0"/>
              <w:adjustRightInd w:val="0"/>
            </w:pPr>
            <w:r>
              <w:t>М</w:t>
            </w:r>
            <w:r w:rsidR="0006002C" w:rsidRPr="007F42FB">
              <w:t>етодологии исследования</w:t>
            </w:r>
          </w:p>
          <w:p w:rsidR="0006002C" w:rsidRPr="007F42FB" w:rsidRDefault="0006002C" w:rsidP="00A7359D">
            <w:pPr>
              <w:autoSpaceDE w:val="0"/>
              <w:autoSpaceDN w:val="0"/>
              <w:adjustRightInd w:val="0"/>
            </w:pPr>
            <w:r w:rsidRPr="007F42FB">
              <w:t>Ознакомление с тематикой исследовательских работ в данной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A7359D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20600">
              <w:rPr>
                <w:color w:val="000000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A7359D">
            <w:pPr>
              <w:jc w:val="both"/>
            </w:pPr>
            <w:r w:rsidRPr="007F42FB">
              <w:t xml:space="preserve">Проведение полевого исследования (сбор и обработка эмпирических данных). Изучение практики деятельности организаций в соответствии с темой </w:t>
            </w:r>
            <w:r>
              <w:t>выпускной квалификационной работы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A7359D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A7359D">
            <w:pPr>
              <w:jc w:val="both"/>
            </w:pPr>
            <w:r w:rsidRPr="007F42FB">
              <w:t>Анализ полученных исследовательских результатов.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1240B" w:rsidRDefault="0006002C" w:rsidP="00A7359D">
            <w:r w:rsidRPr="0071240B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2662E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A7359D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7F42FB">
              <w:rPr>
                <w:lang w:eastAsia="en-US"/>
              </w:rPr>
              <w:t>Работа с эмпирическими данными. Корректировка методики исследования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662EF" w:rsidRDefault="0006002C" w:rsidP="00A7359D">
            <w:r w:rsidRPr="002662EF">
              <w:t xml:space="preserve">соответствующий раздел </w:t>
            </w:r>
            <w:r>
              <w:t>дневника по практике</w:t>
            </w:r>
          </w:p>
        </w:tc>
      </w:tr>
      <w:tr w:rsidR="0006002C" w:rsidRPr="00C2060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7F42FB" w:rsidRDefault="0006002C" w:rsidP="00A7359D">
            <w:pPr>
              <w:pStyle w:val="11"/>
              <w:autoSpaceDE w:val="0"/>
              <w:autoSpaceDN w:val="0"/>
              <w:adjustRightInd w:val="0"/>
              <w:ind w:left="0"/>
              <w:jc w:val="both"/>
            </w:pPr>
            <w:r w:rsidRPr="007F42FB">
              <w:t>Описание выполненного исследования и полученных результатов.</w:t>
            </w:r>
          </w:p>
          <w:p w:rsidR="0006002C" w:rsidRPr="007F42FB" w:rsidRDefault="0006002C" w:rsidP="00A7359D">
            <w:pPr>
              <w:pStyle w:val="11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7F42FB">
              <w:t>Подготовка отчёта по практике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Default="00863AF8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0600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C20600" w:rsidRDefault="0006002C" w:rsidP="00A735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Текст отчета</w:t>
            </w:r>
          </w:p>
        </w:tc>
      </w:tr>
      <w:tr w:rsidR="0006002C" w:rsidRPr="00C20600"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A735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F42">
              <w:rPr>
                <w:b/>
              </w:rPr>
              <w:t>Зачет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A735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A735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A735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600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Pr="00246F42">
              <w:rPr>
                <w:b/>
                <w:color w:val="000000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2C" w:rsidRPr="00246F42" w:rsidRDefault="0006002C" w:rsidP="000600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AA0657" w:rsidRDefault="00AA0657" w:rsidP="00AA065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A0657" w:rsidRDefault="00AA0657" w:rsidP="00AA0657">
      <w:pPr>
        <w:widowControl w:val="0"/>
        <w:tabs>
          <w:tab w:val="left" w:pos="1050"/>
        </w:tabs>
        <w:spacing w:line="360" w:lineRule="auto"/>
        <w:ind w:firstLine="839"/>
        <w:jc w:val="both"/>
        <w:rPr>
          <w:sz w:val="28"/>
          <w:szCs w:val="28"/>
        </w:rPr>
      </w:pPr>
    </w:p>
    <w:p w:rsidR="00863AF8" w:rsidRDefault="00863AF8" w:rsidP="00AA0657">
      <w:pPr>
        <w:widowControl w:val="0"/>
        <w:tabs>
          <w:tab w:val="left" w:pos="1050"/>
        </w:tabs>
        <w:spacing w:line="360" w:lineRule="auto"/>
        <w:ind w:firstLine="839"/>
        <w:jc w:val="both"/>
        <w:rPr>
          <w:sz w:val="28"/>
          <w:szCs w:val="28"/>
        </w:rPr>
      </w:pPr>
    </w:p>
    <w:p w:rsidR="00F87ACC" w:rsidRPr="00F43AAF" w:rsidRDefault="00F87ACC" w:rsidP="00AC46D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3AAF">
        <w:rPr>
          <w:b/>
          <w:color w:val="000000"/>
          <w:sz w:val="28"/>
          <w:szCs w:val="28"/>
        </w:rPr>
        <w:t xml:space="preserve">СОДЕРЖАНИЕ </w:t>
      </w:r>
      <w:r>
        <w:rPr>
          <w:b/>
          <w:color w:val="000000"/>
          <w:sz w:val="28"/>
          <w:szCs w:val="28"/>
        </w:rPr>
        <w:t>ПРЕДДИПЛОМНОЙ ПРАКТИКИ</w:t>
      </w:r>
    </w:p>
    <w:p w:rsidR="00F87ACC" w:rsidRDefault="00F87ACC" w:rsidP="00F87AC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7ACC" w:rsidRPr="00357CA0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Преддипломной практики по направлению </w:t>
      </w:r>
      <w:r w:rsidR="00853D03" w:rsidRPr="00357CA0">
        <w:rPr>
          <w:sz w:val="28"/>
          <w:szCs w:val="28"/>
        </w:rPr>
        <w:t>38.03.01</w:t>
      </w:r>
      <w:r w:rsidR="00853D03" w:rsidRPr="007666DA">
        <w:rPr>
          <w:sz w:val="28"/>
          <w:szCs w:val="28"/>
        </w:rPr>
        <w:t xml:space="preserve"> </w:t>
      </w:r>
      <w:r w:rsidR="00853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«Экономика» (уровень бакалавриат) </w:t>
      </w:r>
      <w:r w:rsidRPr="00AE003A">
        <w:rPr>
          <w:sz w:val="28"/>
          <w:szCs w:val="28"/>
        </w:rPr>
        <w:t xml:space="preserve">определяется </w:t>
      </w:r>
      <w:r w:rsidR="00745FA4" w:rsidRPr="00357CA0">
        <w:rPr>
          <w:sz w:val="28"/>
          <w:szCs w:val="28"/>
        </w:rPr>
        <w:t>кафедрами</w:t>
      </w:r>
      <w:r w:rsidRPr="00357CA0">
        <w:rPr>
          <w:sz w:val="28"/>
          <w:szCs w:val="28"/>
        </w:rPr>
        <w:t xml:space="preserve"> финансов и кредита</w:t>
      </w:r>
      <w:r w:rsidR="00745FA4" w:rsidRPr="00357CA0">
        <w:rPr>
          <w:sz w:val="28"/>
          <w:szCs w:val="28"/>
        </w:rPr>
        <w:t>, мировая экономика и кафедрой теоретической и прикладной экономики</w:t>
      </w:r>
      <w:r w:rsidRPr="00357CA0">
        <w:rPr>
          <w:sz w:val="28"/>
          <w:szCs w:val="28"/>
        </w:rPr>
        <w:t xml:space="preserve">. </w:t>
      </w:r>
    </w:p>
    <w:p w:rsidR="000A7654" w:rsidRPr="003929B4" w:rsidRDefault="00F87ACC" w:rsidP="000A7654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</w:rPr>
      </w:pPr>
      <w:r>
        <w:rPr>
          <w:sz w:val="28"/>
          <w:szCs w:val="28"/>
        </w:rPr>
        <w:t>Преддипломную практику бакалавры</w:t>
      </w:r>
      <w:r w:rsidRPr="00301578">
        <w:rPr>
          <w:sz w:val="28"/>
          <w:szCs w:val="28"/>
        </w:rPr>
        <w:t xml:space="preserve"> проходят в организациях (базах практики), профиль деятельности которых соответствует </w:t>
      </w:r>
      <w:r>
        <w:rPr>
          <w:sz w:val="28"/>
          <w:szCs w:val="28"/>
        </w:rPr>
        <w:t xml:space="preserve">бакалаврской </w:t>
      </w:r>
      <w:r w:rsidRPr="00301578">
        <w:rPr>
          <w:sz w:val="28"/>
          <w:szCs w:val="28"/>
        </w:rPr>
        <w:t xml:space="preserve">программе. </w:t>
      </w:r>
    </w:p>
    <w:p w:rsidR="00F87ACC" w:rsidRPr="00301578" w:rsidRDefault="00F87ACC" w:rsidP="000A76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84997">
        <w:rPr>
          <w:sz w:val="28"/>
          <w:szCs w:val="28"/>
        </w:rPr>
        <w:t xml:space="preserve">В качестве объектов практики могут быть выбраны </w:t>
      </w:r>
      <w:r w:rsidR="000A7654" w:rsidRPr="000A7654">
        <w:rPr>
          <w:sz w:val="28"/>
          <w:szCs w:val="28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собственности,</w:t>
      </w:r>
      <w:r w:rsidR="000A7654">
        <w:rPr>
          <w:sz w:val="28"/>
          <w:szCs w:val="28"/>
        </w:rPr>
        <w:t xml:space="preserve"> </w:t>
      </w:r>
      <w:r w:rsidR="000A7654" w:rsidRPr="000A7654">
        <w:rPr>
          <w:sz w:val="28"/>
          <w:szCs w:val="28"/>
        </w:rPr>
        <w:t>финансовые, кредитные и страховые учреждения,</w:t>
      </w:r>
      <w:r w:rsidR="000A7654">
        <w:rPr>
          <w:sz w:val="28"/>
          <w:szCs w:val="28"/>
        </w:rPr>
        <w:t xml:space="preserve"> п</w:t>
      </w:r>
      <w:r w:rsidRPr="00184997">
        <w:rPr>
          <w:sz w:val="28"/>
          <w:szCs w:val="28"/>
        </w:rPr>
        <w:t>редприятия и организации любых размеров (крупные, средние, малые), разных форм собственности (государственные, частные, смешанные) и организ</w:t>
      </w:r>
      <w:r w:rsidRPr="00184997">
        <w:rPr>
          <w:sz w:val="28"/>
          <w:szCs w:val="28"/>
        </w:rPr>
        <w:t>а</w:t>
      </w:r>
      <w:r w:rsidRPr="00184997">
        <w:rPr>
          <w:sz w:val="28"/>
          <w:szCs w:val="28"/>
        </w:rPr>
        <w:t>ционно-правовых форм (акционерные общества, общества с ограниченной ответственностью, и</w:t>
      </w:r>
      <w:r w:rsidRPr="00184997">
        <w:rPr>
          <w:sz w:val="28"/>
          <w:szCs w:val="28"/>
        </w:rPr>
        <w:t>н</w:t>
      </w:r>
      <w:r w:rsidRPr="00184997">
        <w:rPr>
          <w:sz w:val="28"/>
          <w:szCs w:val="28"/>
        </w:rPr>
        <w:t>дивидуальные частные предприятия и др.), различных сфер деятельности (производство, торговля, выполнение работ, оказание услуг, в т.ч. финансовых). Кроме того, в к</w:t>
      </w:r>
      <w:r w:rsidRPr="00184997">
        <w:rPr>
          <w:sz w:val="28"/>
          <w:szCs w:val="28"/>
        </w:rPr>
        <w:t>а</w:t>
      </w:r>
      <w:r w:rsidRPr="00184997">
        <w:rPr>
          <w:sz w:val="28"/>
          <w:szCs w:val="28"/>
        </w:rPr>
        <w:t>честве объектов практики могут выступать государственные учреждения и ведомства, министерства, отраслевые и академические НИИ, пр</w:t>
      </w:r>
      <w:r w:rsidRPr="00184997">
        <w:rPr>
          <w:sz w:val="28"/>
          <w:szCs w:val="28"/>
        </w:rPr>
        <w:t>о</w:t>
      </w:r>
      <w:r w:rsidRPr="00184997">
        <w:rPr>
          <w:sz w:val="28"/>
          <w:szCs w:val="28"/>
        </w:rPr>
        <w:t>ектные институты, учебные заведения.</w:t>
      </w:r>
    </w:p>
    <w:p w:rsidR="00F87ACC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lastRenderedPageBreak/>
        <w:t>Отношения с организациями - базами практики оформляются договорами, закл</w:t>
      </w:r>
      <w:r w:rsidRPr="00301578">
        <w:rPr>
          <w:sz w:val="28"/>
          <w:szCs w:val="28"/>
        </w:rPr>
        <w:t>ю</w:t>
      </w:r>
      <w:r w:rsidRPr="00301578">
        <w:rPr>
          <w:sz w:val="28"/>
          <w:szCs w:val="28"/>
        </w:rPr>
        <w:t>ченными с РГГУ, либо основываются на индивидуальных письмах-договорах, пре</w:t>
      </w:r>
      <w:r w:rsidRPr="00301578">
        <w:rPr>
          <w:sz w:val="28"/>
          <w:szCs w:val="28"/>
        </w:rPr>
        <w:t>д</w:t>
      </w:r>
      <w:r w:rsidRPr="00301578">
        <w:rPr>
          <w:sz w:val="28"/>
          <w:szCs w:val="28"/>
        </w:rPr>
        <w:t>ставляемых студентами с мест предполагаемой практики (Приложение 1)</w:t>
      </w:r>
      <w:r>
        <w:rPr>
          <w:sz w:val="28"/>
          <w:szCs w:val="28"/>
        </w:rPr>
        <w:t>.</w:t>
      </w:r>
    </w:p>
    <w:p w:rsidR="00F87ACC" w:rsidRPr="007F42FB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Преддипломная практика осуществляется в форме выполнения индивидуального реального исследовательского проекта, который может быть связан:</w:t>
      </w:r>
    </w:p>
    <w:p w:rsidR="00F87ACC" w:rsidRPr="007F42FB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•</w:t>
      </w:r>
      <w:r w:rsidRPr="007F42FB">
        <w:rPr>
          <w:sz w:val="28"/>
          <w:szCs w:val="28"/>
        </w:rPr>
        <w:tab/>
        <w:t>с разработкой теоретического направления (метода, методики, модели, алгоритма);</w:t>
      </w:r>
    </w:p>
    <w:p w:rsidR="00F87ACC" w:rsidRPr="007F42FB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или</w:t>
      </w:r>
    </w:p>
    <w:p w:rsidR="00F87ACC" w:rsidRPr="007F42FB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•</w:t>
      </w:r>
      <w:r w:rsidRPr="007F42FB">
        <w:rPr>
          <w:sz w:val="28"/>
          <w:szCs w:val="28"/>
        </w:rPr>
        <w:tab/>
        <w:t>с изучением практик реальных организаций и на этой основе формирования новых образцов поведения, проектов, стратегий и т.п.</w:t>
      </w:r>
    </w:p>
    <w:p w:rsidR="00F87ACC" w:rsidRPr="007F42FB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 xml:space="preserve">Форма проведения преддипломной практики должна отражать индивидуальную траекторию обучения магистранта и уникальный путь в решении намеченных в диссертации задач. </w:t>
      </w:r>
    </w:p>
    <w:p w:rsidR="00F87ACC" w:rsidRPr="00EB2CE2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B2CE2">
        <w:rPr>
          <w:sz w:val="28"/>
          <w:szCs w:val="28"/>
        </w:rPr>
        <w:t>Преддипломная практика предусматривает:</w:t>
      </w:r>
    </w:p>
    <w:p w:rsidR="00F87ACC" w:rsidRPr="00441F7A" w:rsidRDefault="00F87ACC" w:rsidP="00AC46D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1F7A">
        <w:rPr>
          <w:sz w:val="28"/>
          <w:szCs w:val="28"/>
        </w:rPr>
        <w:t>Определение целей и задач преддипломной практики, ее содержания и порядка прохождения;</w:t>
      </w:r>
    </w:p>
    <w:p w:rsidR="00F87ACC" w:rsidRPr="007F42FB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Определение направления исследования.</w:t>
      </w:r>
    </w:p>
    <w:p w:rsidR="00F87ACC" w:rsidRPr="007F42FB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Определение методологии исследования. Ознакомление с тематикой исследовательских работ в данной области.</w:t>
      </w:r>
    </w:p>
    <w:p w:rsidR="00F87ACC" w:rsidRPr="007F42FB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Проведение полевого исследования (сбор и обработка эмпирических данных). Изучение практики деятельности организаций.</w:t>
      </w:r>
    </w:p>
    <w:p w:rsidR="00F87ACC" w:rsidRPr="007F42FB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Анализ полученных исследовательских результатов.</w:t>
      </w:r>
    </w:p>
    <w:p w:rsidR="00F87ACC" w:rsidRPr="007F42FB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Работу с эмпирическими данными. Корректировку методики исследования.</w:t>
      </w:r>
    </w:p>
    <w:p w:rsidR="00F87ACC" w:rsidRPr="007F42FB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Описание выполненного исследования и полученных результатов.</w:t>
      </w:r>
    </w:p>
    <w:p w:rsidR="00F87ACC" w:rsidRPr="00441F7A" w:rsidRDefault="00F87ACC" w:rsidP="00AC46D7">
      <w:pPr>
        <w:pStyle w:val="a6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441F7A">
        <w:rPr>
          <w:sz w:val="28"/>
          <w:szCs w:val="28"/>
        </w:rPr>
        <w:t>Представление итогов практики в виде отчетов, оформленных в соответствии с имеющимися требованиями, с привлечением современных средств редактирования и печати.</w:t>
      </w:r>
    </w:p>
    <w:p w:rsidR="00F87ACC" w:rsidRPr="00184997" w:rsidRDefault="003929B4" w:rsidP="00F87ACC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Бакалавры</w:t>
      </w:r>
      <w:r w:rsidR="00F87ACC" w:rsidRPr="001D4ADB">
        <w:rPr>
          <w:sz w:val="28"/>
          <w:szCs w:val="28"/>
        </w:rPr>
        <w:t xml:space="preserve"> направления «Экономика» </w:t>
      </w:r>
      <w:r w:rsidR="00F87ACC">
        <w:rPr>
          <w:sz w:val="28"/>
          <w:szCs w:val="28"/>
        </w:rPr>
        <w:t>проходят преддипломную</w:t>
      </w:r>
      <w:r w:rsidR="00F87ACC" w:rsidRPr="00184997">
        <w:rPr>
          <w:sz w:val="28"/>
          <w:szCs w:val="28"/>
        </w:rPr>
        <w:t xml:space="preserve"> практику в </w:t>
      </w:r>
      <w:r w:rsidR="00F87ACC" w:rsidRPr="00184997">
        <w:rPr>
          <w:bCs/>
          <w:sz w:val="28"/>
          <w:szCs w:val="28"/>
        </w:rPr>
        <w:t xml:space="preserve">финансовых службах </w:t>
      </w:r>
      <w:r w:rsidR="00F87ACC">
        <w:rPr>
          <w:bCs/>
          <w:sz w:val="28"/>
          <w:szCs w:val="28"/>
        </w:rPr>
        <w:t xml:space="preserve">предприятий различных </w:t>
      </w:r>
      <w:r w:rsidR="00F87ACC" w:rsidRPr="00184997">
        <w:rPr>
          <w:sz w:val="28"/>
          <w:szCs w:val="28"/>
        </w:rPr>
        <w:t>форм собственности, осуществляющих хозяйственную деятельность в различных сферах.</w:t>
      </w:r>
    </w:p>
    <w:p w:rsidR="00136C15" w:rsidRDefault="00F87ACC" w:rsidP="00136C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Преддипломная практика </w:t>
      </w:r>
      <w:r w:rsidRPr="001D4ADB">
        <w:rPr>
          <w:sz w:val="28"/>
          <w:szCs w:val="28"/>
        </w:rPr>
        <w:t>учитывает научные интересы</w:t>
      </w:r>
      <w:r w:rsidR="003929B4">
        <w:rPr>
          <w:sz w:val="28"/>
          <w:szCs w:val="28"/>
        </w:rPr>
        <w:t xml:space="preserve"> бакалавров</w:t>
      </w:r>
      <w:r w:rsidRPr="001D4ADB">
        <w:rPr>
          <w:sz w:val="28"/>
          <w:szCs w:val="28"/>
        </w:rPr>
        <w:t>, предусмат</w:t>
      </w:r>
      <w:r w:rsidR="00136C15" w:rsidRPr="001D4ADB">
        <w:rPr>
          <w:sz w:val="28"/>
          <w:szCs w:val="28"/>
        </w:rPr>
        <w:t xml:space="preserve">ривая проведение научного </w:t>
      </w:r>
      <w:r w:rsidR="00136C15">
        <w:rPr>
          <w:sz w:val="28"/>
          <w:szCs w:val="28"/>
        </w:rPr>
        <w:t>исследования</w:t>
      </w:r>
      <w:r w:rsidR="00136C15" w:rsidRPr="001D4ADB">
        <w:rPr>
          <w:sz w:val="28"/>
          <w:szCs w:val="28"/>
        </w:rPr>
        <w:t xml:space="preserve">. </w:t>
      </w:r>
    </w:p>
    <w:p w:rsidR="00136C15" w:rsidRPr="00136C15" w:rsidRDefault="00136C15" w:rsidP="00136C15">
      <w:pPr>
        <w:pStyle w:val="2"/>
        <w:spacing w:before="0" w:after="0" w:line="360" w:lineRule="auto"/>
        <w:rPr>
          <w:rFonts w:ascii="Times New Roman" w:hAnsi="Times New Roman"/>
          <w:i w:val="0"/>
          <w:iCs w:val="0"/>
        </w:rPr>
      </w:pPr>
      <w:r w:rsidRPr="00136C15">
        <w:rPr>
          <w:rFonts w:ascii="Times New Roman" w:hAnsi="Times New Roman"/>
          <w:i w:val="0"/>
          <w:iCs w:val="0"/>
        </w:rPr>
        <w:t xml:space="preserve">Практика на предприятиях 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В процес</w:t>
      </w:r>
      <w:r w:rsidR="008605F4">
        <w:rPr>
          <w:sz w:val="28"/>
          <w:szCs w:val="28"/>
        </w:rPr>
        <w:t>се прохождения преддипломной практики бакалавры</w:t>
      </w:r>
      <w:r w:rsidRPr="00136C15">
        <w:rPr>
          <w:sz w:val="28"/>
          <w:szCs w:val="28"/>
        </w:rPr>
        <w:t xml:space="preserve"> исследуют документы финансово-хозяйственной деятельности предприятия, изучают его организационную структуру, маркетинговые позиции, анализируют основные экономические показатели и перспективы развития. Здесь необходимо обратить внимание на следующие вопросы:</w:t>
      </w:r>
    </w:p>
    <w:p w:rsidR="00136C15" w:rsidRPr="00136C15" w:rsidRDefault="00136C15" w:rsidP="00AC46D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цели и задачи, которые реализует данное предприятие в процессе своей хозяйственной деятельности;</w:t>
      </w:r>
    </w:p>
    <w:p w:rsidR="00136C15" w:rsidRPr="00136C15" w:rsidRDefault="00136C15" w:rsidP="00AC46D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структура уставного капитала:</w:t>
      </w:r>
    </w:p>
    <w:p w:rsidR="00136C15" w:rsidRPr="00136C15" w:rsidRDefault="00136C15" w:rsidP="00AC46D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правовое положение предприятия (желательно проанализировать учредительные документы);</w:t>
      </w:r>
    </w:p>
    <w:p w:rsidR="00136C15" w:rsidRPr="00136C15" w:rsidRDefault="00136C15" w:rsidP="00AC46D7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760" w:right="19" w:hanging="357"/>
        <w:jc w:val="both"/>
        <w:rPr>
          <w:spacing w:val="-10"/>
          <w:sz w:val="28"/>
          <w:szCs w:val="28"/>
        </w:rPr>
      </w:pPr>
      <w:r w:rsidRPr="00136C15">
        <w:rPr>
          <w:spacing w:val="-5"/>
          <w:sz w:val="28"/>
          <w:szCs w:val="28"/>
        </w:rPr>
        <w:t xml:space="preserve">информационные потоки предприятия по схеме: </w:t>
      </w:r>
      <w:r w:rsidRPr="00136C15">
        <w:rPr>
          <w:sz w:val="28"/>
          <w:szCs w:val="28"/>
        </w:rPr>
        <w:t>входящая информация, внутренняя информация, исходящая информация.</w:t>
      </w:r>
    </w:p>
    <w:p w:rsidR="00136C15" w:rsidRDefault="00136C15" w:rsidP="00AC46D7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760" w:right="24" w:hanging="357"/>
        <w:jc w:val="both"/>
        <w:rPr>
          <w:spacing w:val="-11"/>
          <w:sz w:val="28"/>
          <w:szCs w:val="28"/>
        </w:rPr>
      </w:pPr>
      <w:r w:rsidRPr="00136C15">
        <w:rPr>
          <w:spacing w:val="-3"/>
          <w:sz w:val="28"/>
          <w:szCs w:val="28"/>
        </w:rPr>
        <w:t xml:space="preserve">внешняя и внутренняя среда предприятия </w:t>
      </w:r>
      <w:r w:rsidRPr="00136C15">
        <w:rPr>
          <w:spacing w:val="-6"/>
          <w:sz w:val="28"/>
          <w:szCs w:val="28"/>
        </w:rPr>
        <w:t>(влияние внешних факторов, подход к определению партнерских групп).</w:t>
      </w:r>
      <w:r w:rsidRPr="00136C15">
        <w:rPr>
          <w:spacing w:val="-11"/>
          <w:sz w:val="28"/>
          <w:szCs w:val="28"/>
        </w:rPr>
        <w:t xml:space="preserve"> </w:t>
      </w:r>
    </w:p>
    <w:p w:rsidR="00136C15" w:rsidRPr="00136C15" w:rsidRDefault="00136C15" w:rsidP="00136C1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ab/>
      </w:r>
      <w:r>
        <w:rPr>
          <w:spacing w:val="-11"/>
          <w:sz w:val="28"/>
          <w:szCs w:val="28"/>
        </w:rPr>
        <w:tab/>
      </w:r>
      <w:r w:rsidRPr="00136C15">
        <w:rPr>
          <w:spacing w:val="-6"/>
          <w:sz w:val="28"/>
          <w:szCs w:val="28"/>
        </w:rPr>
        <w:t>При анализе внутренней среды предприятия обратить внимание на:</w:t>
      </w:r>
    </w:p>
    <w:p w:rsidR="00136C15" w:rsidRPr="00136C15" w:rsidRDefault="00136C15" w:rsidP="00AC46D7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78"/>
        <w:rPr>
          <w:sz w:val="28"/>
          <w:szCs w:val="28"/>
        </w:rPr>
      </w:pPr>
      <w:r w:rsidRPr="00136C15">
        <w:rPr>
          <w:spacing w:val="-6"/>
          <w:sz w:val="28"/>
          <w:szCs w:val="28"/>
        </w:rPr>
        <w:t>финансовую политику предприятия;</w:t>
      </w:r>
    </w:p>
    <w:p w:rsidR="00136C15" w:rsidRPr="00136C15" w:rsidRDefault="00136C15" w:rsidP="00AC46D7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78"/>
        <w:rPr>
          <w:sz w:val="28"/>
          <w:szCs w:val="28"/>
        </w:rPr>
      </w:pPr>
      <w:r w:rsidRPr="00136C15">
        <w:rPr>
          <w:spacing w:val="-6"/>
          <w:sz w:val="28"/>
          <w:szCs w:val="28"/>
        </w:rPr>
        <w:t>движение производственных ресурсов;</w:t>
      </w:r>
    </w:p>
    <w:p w:rsidR="00136C15" w:rsidRPr="00136C15" w:rsidRDefault="00136C15" w:rsidP="00AC46D7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78"/>
        <w:rPr>
          <w:sz w:val="28"/>
          <w:szCs w:val="28"/>
        </w:rPr>
      </w:pPr>
      <w:r w:rsidRPr="00136C15">
        <w:rPr>
          <w:spacing w:val="-6"/>
          <w:sz w:val="28"/>
          <w:szCs w:val="28"/>
        </w:rPr>
        <w:t>использование трудовых ресурсов;</w:t>
      </w:r>
    </w:p>
    <w:p w:rsidR="00136C15" w:rsidRPr="00136C15" w:rsidRDefault="00136C15" w:rsidP="00AC46D7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19" w:right="14" w:firstLine="259"/>
        <w:jc w:val="both"/>
        <w:rPr>
          <w:sz w:val="28"/>
          <w:szCs w:val="28"/>
        </w:rPr>
      </w:pPr>
      <w:r w:rsidRPr="00136C15">
        <w:rPr>
          <w:spacing w:val="-6"/>
          <w:sz w:val="28"/>
          <w:szCs w:val="28"/>
        </w:rPr>
        <w:t>определение основных направлений совершенствования использования ма</w:t>
      </w:r>
      <w:r w:rsidRPr="00136C15">
        <w:rPr>
          <w:spacing w:val="-6"/>
          <w:sz w:val="28"/>
          <w:szCs w:val="28"/>
        </w:rPr>
        <w:softHyphen/>
      </w:r>
      <w:r w:rsidRPr="00136C15">
        <w:rPr>
          <w:sz w:val="28"/>
          <w:szCs w:val="28"/>
        </w:rPr>
        <w:t>териальных, трудовых и финансовых ресурсов;</w:t>
      </w:r>
    </w:p>
    <w:p w:rsidR="00136C15" w:rsidRPr="00136C15" w:rsidRDefault="00136C15" w:rsidP="00AC46D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организационно-управленческая структура предприятия с выделением групп функциональных отделов и служб, обеспечивающих следующие направления деятельности: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lastRenderedPageBreak/>
        <w:t>- планирование,  бюджетирование;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- маркетинг;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- принятие решений в области стратегии развития предприятия;</w:t>
      </w:r>
    </w:p>
    <w:p w:rsidR="00136C15" w:rsidRPr="00136C15" w:rsidRDefault="00136C15" w:rsidP="00AC46D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нормативные документы, регламентирующие деятельность предприятия, деятельность персонала предприятия;</w:t>
      </w:r>
    </w:p>
    <w:p w:rsidR="00136C15" w:rsidRPr="00136C15" w:rsidRDefault="00136C15" w:rsidP="00AC46D7">
      <w:pPr>
        <w:widowControl w:val="0"/>
        <w:numPr>
          <w:ilvl w:val="0"/>
          <w:numId w:val="19"/>
        </w:numPr>
        <w:autoSpaceDE w:val="0"/>
        <w:autoSpaceDN w:val="0"/>
        <w:spacing w:line="360" w:lineRule="auto"/>
        <w:ind w:right="10"/>
        <w:jc w:val="both"/>
        <w:rPr>
          <w:snapToGrid w:val="0"/>
          <w:sz w:val="28"/>
          <w:szCs w:val="28"/>
        </w:rPr>
      </w:pPr>
      <w:r w:rsidRPr="00136C15">
        <w:rPr>
          <w:snapToGrid w:val="0"/>
          <w:sz w:val="28"/>
          <w:szCs w:val="28"/>
          <w:lang/>
        </w:rPr>
        <w:t>о</w:t>
      </w:r>
      <w:r w:rsidRPr="00136C15">
        <w:rPr>
          <w:snapToGrid w:val="0"/>
          <w:sz w:val="28"/>
          <w:szCs w:val="28"/>
        </w:rPr>
        <w:t>рганизация бухгалтерского учета на предприятии;</w:t>
      </w:r>
    </w:p>
    <w:p w:rsidR="00136C15" w:rsidRPr="00136C15" w:rsidRDefault="00136C15" w:rsidP="00AC46D7">
      <w:pPr>
        <w:widowControl w:val="0"/>
        <w:numPr>
          <w:ilvl w:val="0"/>
          <w:numId w:val="19"/>
        </w:numPr>
        <w:autoSpaceDE w:val="0"/>
        <w:autoSpaceDN w:val="0"/>
        <w:spacing w:line="360" w:lineRule="auto"/>
        <w:ind w:right="10"/>
        <w:jc w:val="both"/>
        <w:rPr>
          <w:snapToGrid w:val="0"/>
          <w:sz w:val="28"/>
          <w:szCs w:val="28"/>
          <w:lang/>
        </w:rPr>
      </w:pPr>
      <w:r w:rsidRPr="00136C15">
        <w:rPr>
          <w:snapToGrid w:val="0"/>
          <w:sz w:val="28"/>
          <w:szCs w:val="28"/>
          <w:lang/>
        </w:rPr>
        <w:t>н</w:t>
      </w:r>
      <w:r w:rsidRPr="00136C15">
        <w:rPr>
          <w:snapToGrid w:val="0"/>
          <w:sz w:val="28"/>
          <w:szCs w:val="28"/>
        </w:rPr>
        <w:t>алогообложение предприятия: уплачиваемые налоги, их краткая характеристика, влияние на формирование прибыли.</w:t>
      </w:r>
    </w:p>
    <w:p w:rsidR="00136C15" w:rsidRPr="00136C15" w:rsidRDefault="00136C15" w:rsidP="00AC46D7">
      <w:pPr>
        <w:widowControl w:val="0"/>
        <w:numPr>
          <w:ilvl w:val="0"/>
          <w:numId w:val="19"/>
        </w:numPr>
        <w:autoSpaceDE w:val="0"/>
        <w:autoSpaceDN w:val="0"/>
        <w:spacing w:line="360" w:lineRule="auto"/>
        <w:ind w:right="10"/>
        <w:jc w:val="both"/>
        <w:rPr>
          <w:snapToGrid w:val="0"/>
          <w:sz w:val="28"/>
          <w:szCs w:val="28"/>
        </w:rPr>
      </w:pPr>
      <w:r w:rsidRPr="00136C15">
        <w:rPr>
          <w:snapToGrid w:val="0"/>
          <w:sz w:val="28"/>
          <w:szCs w:val="28"/>
          <w:lang/>
        </w:rPr>
        <w:t>финансовая о</w:t>
      </w:r>
      <w:r w:rsidRPr="00136C15">
        <w:rPr>
          <w:snapToGrid w:val="0"/>
          <w:sz w:val="28"/>
          <w:szCs w:val="28"/>
        </w:rPr>
        <w:t>тчетность предприятия</w:t>
      </w:r>
      <w:r w:rsidRPr="00136C15">
        <w:rPr>
          <w:snapToGrid w:val="0"/>
          <w:sz w:val="28"/>
          <w:szCs w:val="28"/>
          <w:lang/>
        </w:rPr>
        <w:t>:</w:t>
      </w:r>
      <w:r w:rsidRPr="00136C15">
        <w:rPr>
          <w:snapToGrid w:val="0"/>
          <w:sz w:val="28"/>
          <w:szCs w:val="28"/>
        </w:rPr>
        <w:t xml:space="preserve"> порядок ее составления, состав и содержание;</w:t>
      </w:r>
    </w:p>
    <w:p w:rsidR="00136C15" w:rsidRPr="00136C15" w:rsidRDefault="00136C15" w:rsidP="00AC46D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основные результаты хозяйственной деятельности предприятия: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- показатели экономического потенциала предприятия: активы, основной капитал, оборотный капитал, капиталовложения, собственный и заёмный капитал, капитализированная прибыль, производственные мощности, общее число занятых, качество и стоимость продукции;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- показатели результатов и эффективности деятельности предприятия: прибыль, рентабельность продаж, рентабельность активов, рентабельность основного капитала, рентабельность собственного капитала, средняя норма рентабельности, объём реализации;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- показатели конкурентоспособности предприятия: доля на рынке, объём продаж в стоимостном и количественном выражении, соответствие продукции стандартам, обновляемость продукции, жизненный цикл продукции;</w:t>
      </w:r>
    </w:p>
    <w:p w:rsidR="00136C15" w:rsidRPr="00136C15" w:rsidRDefault="00136C15" w:rsidP="00136C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>- показатели финансового положения предприятия: платежеспособность, кредитоспособность, структура собственного капитала, структура дебиторской и кредиторской задолженности;</w:t>
      </w:r>
    </w:p>
    <w:p w:rsidR="00136C15" w:rsidRPr="00136C15" w:rsidRDefault="00136C15" w:rsidP="00AC46D7">
      <w:pPr>
        <w:widowControl w:val="0"/>
        <w:numPr>
          <w:ilvl w:val="0"/>
          <w:numId w:val="21"/>
        </w:numPr>
        <w:autoSpaceDE w:val="0"/>
        <w:autoSpaceDN w:val="0"/>
        <w:spacing w:line="360" w:lineRule="auto"/>
        <w:ind w:right="10"/>
        <w:jc w:val="both"/>
        <w:rPr>
          <w:snapToGrid w:val="0"/>
          <w:sz w:val="28"/>
          <w:szCs w:val="28"/>
        </w:rPr>
      </w:pPr>
      <w:r w:rsidRPr="00136C15">
        <w:rPr>
          <w:snapToGrid w:val="0"/>
          <w:sz w:val="28"/>
          <w:szCs w:val="28"/>
        </w:rPr>
        <w:t xml:space="preserve">проблемы ценообразования на предприятии, </w:t>
      </w:r>
      <w:r w:rsidRPr="00136C15">
        <w:rPr>
          <w:snapToGrid w:val="0"/>
          <w:sz w:val="28"/>
          <w:szCs w:val="28"/>
          <w:lang/>
        </w:rPr>
        <w:t>структура себестоимости продукции, основные мероприятия по сокращению затрат;</w:t>
      </w:r>
    </w:p>
    <w:p w:rsidR="00136C15" w:rsidRPr="00136C15" w:rsidRDefault="00136C15" w:rsidP="00AC46D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 xml:space="preserve">характер внешнеэкономической деятельности (экспорт/импорт); </w:t>
      </w:r>
    </w:p>
    <w:p w:rsidR="00136C15" w:rsidRPr="00136C15" w:rsidRDefault="00136C15" w:rsidP="00AC46D7">
      <w:pPr>
        <w:widowControl w:val="0"/>
        <w:numPr>
          <w:ilvl w:val="0"/>
          <w:numId w:val="2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left="896" w:hanging="357"/>
        <w:jc w:val="both"/>
        <w:rPr>
          <w:spacing w:val="-13"/>
          <w:sz w:val="28"/>
          <w:szCs w:val="28"/>
        </w:rPr>
      </w:pPr>
      <w:r w:rsidRPr="00136C15">
        <w:rPr>
          <w:spacing w:val="-6"/>
          <w:sz w:val="28"/>
          <w:szCs w:val="28"/>
        </w:rPr>
        <w:t>инновационная деятельность предприятия, марке</w:t>
      </w:r>
      <w:r w:rsidRPr="00136C15">
        <w:rPr>
          <w:spacing w:val="-6"/>
          <w:sz w:val="28"/>
          <w:szCs w:val="28"/>
        </w:rPr>
        <w:softHyphen/>
      </w:r>
      <w:r w:rsidRPr="00136C15">
        <w:rPr>
          <w:spacing w:val="-5"/>
          <w:sz w:val="28"/>
          <w:szCs w:val="28"/>
        </w:rPr>
        <w:t xml:space="preserve">тинговые исследования, </w:t>
      </w:r>
      <w:r w:rsidRPr="00136C15">
        <w:rPr>
          <w:spacing w:val="-5"/>
          <w:sz w:val="28"/>
          <w:szCs w:val="28"/>
        </w:rPr>
        <w:lastRenderedPageBreak/>
        <w:t xml:space="preserve">осуществляемые на предприятии в области </w:t>
      </w:r>
      <w:r w:rsidRPr="00136C15">
        <w:rPr>
          <w:spacing w:val="-6"/>
          <w:sz w:val="28"/>
          <w:szCs w:val="28"/>
        </w:rPr>
        <w:t>конкурентоспособности товара и предприятия, анализа спроса,</w:t>
      </w:r>
    </w:p>
    <w:p w:rsidR="00136C15" w:rsidRPr="00136C15" w:rsidRDefault="00136C15" w:rsidP="00AC46D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C15">
        <w:rPr>
          <w:sz w:val="28"/>
          <w:szCs w:val="28"/>
        </w:rPr>
        <w:t xml:space="preserve"> перспективы развития предприятия.</w:t>
      </w:r>
    </w:p>
    <w:p w:rsidR="00136C15" w:rsidRPr="00057D94" w:rsidRDefault="00136C15" w:rsidP="00804EBE">
      <w:pPr>
        <w:pStyle w:val="2"/>
        <w:spacing w:before="0" w:after="0" w:line="360" w:lineRule="auto"/>
        <w:rPr>
          <w:rFonts w:ascii="Times New Roman" w:hAnsi="Times New Roman"/>
          <w:i w:val="0"/>
          <w:iCs w:val="0"/>
        </w:rPr>
      </w:pPr>
      <w:bookmarkStart w:id="12" w:name="_Toc199315421"/>
      <w:r w:rsidRPr="00057D94">
        <w:rPr>
          <w:rFonts w:ascii="Times New Roman" w:hAnsi="Times New Roman"/>
          <w:i w:val="0"/>
          <w:iCs w:val="0"/>
        </w:rPr>
        <w:t>Практика в кредитных организациях</w:t>
      </w:r>
      <w:bookmarkEnd w:id="12"/>
    </w:p>
    <w:p w:rsidR="00136C15" w:rsidRPr="00057D94" w:rsidRDefault="00136C15" w:rsidP="00804EBE">
      <w:pPr>
        <w:widowControl w:val="0"/>
        <w:spacing w:line="360" w:lineRule="auto"/>
        <w:ind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В процессе прохождения преддипломной практики в </w:t>
      </w:r>
      <w:r w:rsidR="008605F4" w:rsidRPr="00057D94">
        <w:rPr>
          <w:sz w:val="28"/>
          <w:szCs w:val="28"/>
        </w:rPr>
        <w:t>кредитных организациях бакалаврам</w:t>
      </w:r>
      <w:r w:rsidRPr="00057D94">
        <w:rPr>
          <w:sz w:val="28"/>
          <w:szCs w:val="28"/>
        </w:rPr>
        <w:t xml:space="preserve"> следует обратить внимание на изучение следующих аспектов, которые впоследствии необходимо отразить в отчете о преддипломной практике: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дать общую характеристику кредитной организации по месту прохождения практики,  которая включает описание: 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организационно-правовой формы организации;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организационной структуры; 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структуры управления; 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формы и структуры собственности; 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участия в финансово-промышленной группе, если таковое имеется;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размера уставного капитала;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состава и количества филиалов, отделений и представительств;</w:t>
      </w:r>
    </w:p>
    <w:p w:rsidR="00136C15" w:rsidRPr="00057D94" w:rsidRDefault="00136C15" w:rsidP="00057D94">
      <w:pPr>
        <w:widowControl w:val="0"/>
        <w:spacing w:line="360" w:lineRule="auto"/>
        <w:ind w:left="840" w:hanging="2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    - состава и количества филиалов, отделений и</w:t>
      </w:r>
      <w:r w:rsidR="008605F4" w:rsidRPr="00057D94">
        <w:rPr>
          <w:sz w:val="28"/>
          <w:szCs w:val="28"/>
        </w:rPr>
        <w:t xml:space="preserve"> представительств</w:t>
      </w:r>
      <w:r w:rsidRPr="00057D94">
        <w:rPr>
          <w:sz w:val="28"/>
          <w:szCs w:val="28"/>
        </w:rPr>
        <w:t>;</w:t>
      </w:r>
    </w:p>
    <w:p w:rsidR="00136C15" w:rsidRPr="00057D94" w:rsidRDefault="00136C15" w:rsidP="00057D94">
      <w:pPr>
        <w:widowControl w:val="0"/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порядка взаимодействия филиалов с головным банком;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tabs>
          <w:tab w:val="clear" w:pos="900"/>
        </w:tabs>
        <w:spacing w:line="360" w:lineRule="auto"/>
        <w:ind w:left="84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ознакомиться с учредительными документами кредитной организации:                                      - уставом или учредительным договором, а также изменениями, внесенными в учредительные документы, органами управления и контроля по учредительным документам; 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ознакомиться с нормативными документами, регламентирующими содержание банковской деятельности, содержание работы его филиалов, отделов, отдельных сотрудников;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оценить общее экономическое состояние банка по следующим направлениям:</w:t>
      </w:r>
    </w:p>
    <w:p w:rsidR="00136C15" w:rsidRPr="00057D94" w:rsidRDefault="00136C15" w:rsidP="00057D94">
      <w:pPr>
        <w:widowControl w:val="0"/>
        <w:spacing w:line="360" w:lineRule="auto"/>
        <w:ind w:left="958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динамика и структура активов и пассивов кредитной организации за последние 3-5 лет;</w:t>
      </w:r>
    </w:p>
    <w:p w:rsidR="00136C15" w:rsidRPr="00057D94" w:rsidRDefault="00136C15" w:rsidP="00057D94">
      <w:pPr>
        <w:widowControl w:val="0"/>
        <w:spacing w:line="360" w:lineRule="auto"/>
        <w:ind w:left="958"/>
        <w:jc w:val="both"/>
        <w:rPr>
          <w:sz w:val="28"/>
          <w:szCs w:val="28"/>
        </w:rPr>
      </w:pPr>
      <w:r w:rsidRPr="00057D94">
        <w:rPr>
          <w:sz w:val="28"/>
          <w:szCs w:val="28"/>
        </w:rPr>
        <w:lastRenderedPageBreak/>
        <w:t>- соблюдение нормативов деятельности, установленных Центральным банкам за последние 3-5 лет;</w:t>
      </w:r>
    </w:p>
    <w:p w:rsidR="00136C15" w:rsidRPr="00057D94" w:rsidRDefault="00136C15" w:rsidP="00057D94">
      <w:pPr>
        <w:widowControl w:val="0"/>
        <w:spacing w:line="360" w:lineRule="auto"/>
        <w:ind w:left="958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динамика основных показателей финансовой устойчивости коммерческого банка; 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проанализировать кредитную политику банка по таким направлениям, как: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состояние и динамика процентных ставок по кредитным продуктам банка для юридических лиц;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состояние и динамика процентных ставок по кредитным продуктам банка для физических лиц;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состояние и динамика процентных ставок по кредитным продуктам банка для малого бизнеса;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 состояние и динамика процентных ставок и порядку межбанковского  кредитования,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порядок выдачи кредита физическим лицам и юридическим лицам;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модели оценки кредитоспособности юридических и  физических лиц; 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исследовать депозитную политику банка;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описать бизнес банка по выпуску и обслуживанию банковских карт по следующим направлениям: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платежные системы, с которыми сотрудничает банк;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функции банка по договору с указанными платежными системами;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тарифы по выпуску и обслуживанию банковских карт; </w:t>
      </w:r>
    </w:p>
    <w:p w:rsidR="00136C15" w:rsidRPr="00057D94" w:rsidRDefault="00136C15" w:rsidP="00AC46D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раскрыть место, которое занимает банк на фондовом рынке. При этом следует обратить внимание на следующие вопросы: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структура фондового портфеля банка;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операции, выполняемые коммерческим банком на рынке ценных бумаг; </w:t>
      </w:r>
    </w:p>
    <w:p w:rsidR="00136C15" w:rsidRPr="00057D94" w:rsidRDefault="00136C15" w:rsidP="00057D94">
      <w:pPr>
        <w:widowControl w:val="0"/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 типы выпускаемых векселей и порядок работы с ними; </w:t>
      </w:r>
    </w:p>
    <w:p w:rsidR="00136C15" w:rsidRPr="00057D94" w:rsidRDefault="00136C15" w:rsidP="00AC46D7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57D94">
        <w:rPr>
          <w:sz w:val="28"/>
          <w:szCs w:val="28"/>
        </w:rPr>
        <w:lastRenderedPageBreak/>
        <w:t xml:space="preserve">изучить порядок расчетно-кассового обслуживания в банке путем получения следующей информации: </w:t>
      </w:r>
    </w:p>
    <w:p w:rsidR="00136C15" w:rsidRPr="00057D94" w:rsidRDefault="00136C15" w:rsidP="00057D94">
      <w:pPr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- порядок открытия и ведения счетов в банке; </w:t>
      </w:r>
    </w:p>
    <w:p w:rsidR="00136C15" w:rsidRPr="00057D94" w:rsidRDefault="00136C15" w:rsidP="00057D94">
      <w:pPr>
        <w:spacing w:line="360" w:lineRule="auto"/>
        <w:ind w:left="96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- по</w:t>
      </w:r>
      <w:r w:rsidR="00F37E81">
        <w:rPr>
          <w:sz w:val="28"/>
          <w:szCs w:val="28"/>
        </w:rPr>
        <w:t>рядок функционирования системы «Клиент-Банк»</w:t>
      </w:r>
      <w:r w:rsidRPr="00057D94">
        <w:rPr>
          <w:sz w:val="28"/>
          <w:szCs w:val="28"/>
        </w:rPr>
        <w:t xml:space="preserve"> и пр.</w:t>
      </w:r>
    </w:p>
    <w:p w:rsidR="00136C15" w:rsidRPr="00057D94" w:rsidRDefault="00136C15" w:rsidP="00057D94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13" w:name="_Toc199315422"/>
      <w:r w:rsidRPr="00057D94">
        <w:rPr>
          <w:rFonts w:ascii="Times New Roman" w:hAnsi="Times New Roman"/>
          <w:i w:val="0"/>
          <w:iCs w:val="0"/>
        </w:rPr>
        <w:t>Практика в учреждениях государственного управления и местного самоуправления</w:t>
      </w:r>
      <w:bookmarkEnd w:id="13"/>
    </w:p>
    <w:p w:rsidR="00057D94" w:rsidRPr="00057D94" w:rsidRDefault="00057D94" w:rsidP="00057D94">
      <w:pPr>
        <w:widowControl w:val="0"/>
        <w:spacing w:line="360" w:lineRule="auto"/>
        <w:ind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В процессе прохождения преддипломной практики бакалаврам следует обратить внимание на изучение следующих аспектов, которые впоследствии необходимо отразить в отчете о преддипломной практике:</w:t>
      </w:r>
    </w:p>
    <w:p w:rsidR="00136C15" w:rsidRPr="00057D94" w:rsidRDefault="00057D94" w:rsidP="00AC46D7">
      <w:pPr>
        <w:pStyle w:val="a3"/>
        <w:widowControl/>
        <w:numPr>
          <w:ilvl w:val="0"/>
          <w:numId w:val="24"/>
        </w:numPr>
        <w:tabs>
          <w:tab w:val="clear" w:pos="1559"/>
        </w:tabs>
        <w:spacing w:line="360" w:lineRule="auto"/>
        <w:ind w:left="1080" w:hanging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бакалаврам</w:t>
      </w:r>
      <w:r w:rsidR="00136C15" w:rsidRPr="00057D94">
        <w:rPr>
          <w:rFonts w:ascii="Times New Roman" w:hAnsi="Times New Roman"/>
          <w:sz w:val="28"/>
          <w:szCs w:val="28"/>
        </w:rPr>
        <w:t xml:space="preserve">, направленным для прохождения практики в органы бюджетного планирования, исполнения бюджета и финансового контроля, следует ознакомиться с основами планирования и исполнения бюджетов всех уровней – федерального, субъекта Федерации и местного. Здесь, в соответствии с темой </w:t>
      </w:r>
      <w:r>
        <w:rPr>
          <w:rFonts w:ascii="Times New Roman" w:hAnsi="Times New Roman"/>
          <w:sz w:val="28"/>
          <w:szCs w:val="28"/>
        </w:rPr>
        <w:t xml:space="preserve">выпускной квалификационной </w:t>
      </w:r>
      <w:r w:rsidR="00136C15" w:rsidRPr="00057D94">
        <w:rPr>
          <w:rFonts w:ascii="Times New Roman" w:hAnsi="Times New Roman"/>
          <w:sz w:val="28"/>
          <w:szCs w:val="28"/>
        </w:rPr>
        <w:t>работы, необходимо обратить  внимание на следующие вопросы, которые следует отразить и в отчете по преддипломной практике: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структура и основные элементы бюджетного процесса;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содержание и роль финансовых инструментов бюджетной политики в управлении     социально-экономическими процессами;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бюджетное планирование, его стадии и организация;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межбюджетные отношения и роль межбюджетного регулирования в формировании бюджетов;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методические и организационно-правовые основы формирования бюджетов по доходам и расходам;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роль и функции государственного (муниципального) кредита;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государственный (муниципальный) долг и политика заимствований;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организация контрольно-ревизионной работы в процессе исполнения бюджета;</w:t>
      </w:r>
    </w:p>
    <w:p w:rsidR="00136C15" w:rsidRPr="00057D94" w:rsidRDefault="00057D94" w:rsidP="00AC46D7">
      <w:pPr>
        <w:pStyle w:val="a3"/>
        <w:widowControl/>
        <w:numPr>
          <w:ilvl w:val="0"/>
          <w:numId w:val="24"/>
        </w:numPr>
        <w:tabs>
          <w:tab w:val="clear" w:pos="1559"/>
        </w:tabs>
        <w:spacing w:line="360" w:lineRule="auto"/>
        <w:ind w:left="1080" w:hanging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бакалаврам</w:t>
      </w:r>
      <w:r w:rsidR="00136C15" w:rsidRPr="00057D94">
        <w:rPr>
          <w:rFonts w:ascii="Times New Roman" w:hAnsi="Times New Roman"/>
          <w:sz w:val="28"/>
          <w:szCs w:val="28"/>
        </w:rPr>
        <w:t>, проходящим практику в органах Федерального казначейства, рекомендуется обратить внимание на следующие вопросы: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организационно-правовые основы кассового обслуживания исполнения бюджетов подразделениями Федерального казначейства;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функции и задачи Федерального казначейства по кассовому обслуживанию исполнения бюджетов;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методологические основы кассового обслуживания исполнения бюджетов по доходам и расходам;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информационное обеспечение деятельности подразделений Федерального казначейства;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взаимодействие подразделений Федерального казначейства с органами бюджетного планирования и исполнения бюджетов, налоговыми органами;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контрольные функции казначейства и их реализация;</w:t>
      </w:r>
    </w:p>
    <w:p w:rsidR="00136C15" w:rsidRPr="00057D94" w:rsidRDefault="00136C15" w:rsidP="00AC46D7">
      <w:pPr>
        <w:pStyle w:val="23"/>
        <w:numPr>
          <w:ilvl w:val="0"/>
          <w:numId w:val="24"/>
        </w:numPr>
        <w:tabs>
          <w:tab w:val="clear" w:pos="1559"/>
        </w:tabs>
        <w:spacing w:after="0" w:line="360" w:lineRule="auto"/>
        <w:ind w:left="1080" w:hanging="600"/>
        <w:jc w:val="both"/>
        <w:rPr>
          <w:sz w:val="28"/>
          <w:szCs w:val="28"/>
        </w:rPr>
      </w:pPr>
      <w:r w:rsidRPr="00057D94">
        <w:rPr>
          <w:sz w:val="28"/>
          <w:szCs w:val="28"/>
        </w:rPr>
        <w:t xml:space="preserve">    студентам, проходящим практику в ведомственных бюджетных учреждениях государственного и муниципального управления, учреждениях сферы предоставления государственных и муниципальных услуг особое внимание необходимо обратить на следующие вопросы: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организационно-правовой статус учреждения;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цели и задачи, которые осуществляет данное учреждение;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система финансирования учреждения;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методика составления сметы бюджетного учреждения;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возможность организации финансирования по результатам в рамках перехода к бюджетированию, ориентированному на результаты;</w:t>
      </w:r>
    </w:p>
    <w:p w:rsidR="00136C15" w:rsidRPr="00057D94" w:rsidRDefault="00136C15" w:rsidP="00AC46D7">
      <w:pPr>
        <w:numPr>
          <w:ilvl w:val="0"/>
          <w:numId w:val="22"/>
        </w:numPr>
        <w:spacing w:line="360" w:lineRule="auto"/>
        <w:ind w:left="0"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роль платных услуг в финансировании бюджетного учреждения;</w:t>
      </w:r>
    </w:p>
    <w:p w:rsidR="00136C15" w:rsidRPr="00057D94" w:rsidRDefault="00136C15" w:rsidP="00057D94">
      <w:pPr>
        <w:spacing w:line="360" w:lineRule="auto"/>
        <w:ind w:firstLine="839"/>
        <w:jc w:val="both"/>
        <w:rPr>
          <w:sz w:val="28"/>
          <w:szCs w:val="28"/>
        </w:rPr>
      </w:pPr>
      <w:r w:rsidRPr="00057D94">
        <w:rPr>
          <w:sz w:val="28"/>
          <w:szCs w:val="28"/>
        </w:rPr>
        <w:t>проблемы совершенствования системы предоставления населению государственных и муниципальных услуг.</w:t>
      </w:r>
    </w:p>
    <w:p w:rsidR="00F87ACC" w:rsidRPr="00184997" w:rsidRDefault="00F87ACC" w:rsidP="00F87ACC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E003A">
        <w:rPr>
          <w:spacing w:val="-2"/>
          <w:sz w:val="28"/>
          <w:szCs w:val="28"/>
        </w:rPr>
        <w:tab/>
      </w:r>
    </w:p>
    <w:p w:rsidR="00F87ACC" w:rsidRPr="00F43AAF" w:rsidRDefault="00F87ACC" w:rsidP="00F87ACC">
      <w:pPr>
        <w:spacing w:line="360" w:lineRule="auto"/>
        <w:jc w:val="both"/>
        <w:rPr>
          <w:sz w:val="28"/>
          <w:szCs w:val="28"/>
        </w:rPr>
      </w:pPr>
      <w:r w:rsidRPr="00F43AAF">
        <w:rPr>
          <w:b/>
          <w:sz w:val="28"/>
          <w:szCs w:val="28"/>
        </w:rPr>
        <w:lastRenderedPageBreak/>
        <w:t xml:space="preserve">4. ИНФОРМАЦИОННЫЕ И ОБРАЗОВАТЕЛЬНЫЕ ТЕХНОЛОГИИ </w:t>
      </w:r>
    </w:p>
    <w:p w:rsidR="00F87ACC" w:rsidRDefault="00F87ACC" w:rsidP="00F87A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3929B4">
        <w:rPr>
          <w:sz w:val="28"/>
          <w:szCs w:val="28"/>
        </w:rPr>
        <w:t>ддипломная практика бакалавров</w:t>
      </w:r>
      <w:r>
        <w:rPr>
          <w:sz w:val="28"/>
          <w:szCs w:val="28"/>
        </w:rPr>
        <w:t xml:space="preserve"> </w:t>
      </w:r>
      <w:r w:rsidRPr="00F43AAF">
        <w:rPr>
          <w:sz w:val="28"/>
          <w:szCs w:val="28"/>
        </w:rPr>
        <w:t>подразумевает изучение источников и литературы, предусмотренной рабочей программой</w:t>
      </w:r>
      <w:r>
        <w:rPr>
          <w:sz w:val="28"/>
          <w:szCs w:val="28"/>
        </w:rPr>
        <w:t>.</w:t>
      </w:r>
    </w:p>
    <w:p w:rsidR="00F87ACC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Преддипломная практика </w:t>
      </w:r>
      <w:r w:rsidRPr="00F43AAF">
        <w:rPr>
          <w:sz w:val="28"/>
          <w:szCs w:val="28"/>
        </w:rPr>
        <w:t>предусматривает использование информационно-правовы</w:t>
      </w:r>
      <w:r>
        <w:rPr>
          <w:sz w:val="28"/>
          <w:szCs w:val="28"/>
        </w:rPr>
        <w:t>х</w:t>
      </w:r>
      <w:r w:rsidRPr="00F43AAF">
        <w:rPr>
          <w:sz w:val="28"/>
          <w:szCs w:val="28"/>
        </w:rPr>
        <w:t xml:space="preserve"> поисковы</w:t>
      </w:r>
      <w:r>
        <w:rPr>
          <w:sz w:val="28"/>
          <w:szCs w:val="28"/>
        </w:rPr>
        <w:t>х</w:t>
      </w:r>
      <w:r w:rsidRPr="00F43AAF">
        <w:rPr>
          <w:sz w:val="28"/>
          <w:szCs w:val="28"/>
        </w:rPr>
        <w:t xml:space="preserve"> систем </w:t>
      </w:r>
      <w:r>
        <w:rPr>
          <w:sz w:val="28"/>
          <w:szCs w:val="28"/>
        </w:rPr>
        <w:t>(</w:t>
      </w:r>
      <w:r w:rsidRPr="00F43AAF">
        <w:rPr>
          <w:sz w:val="28"/>
          <w:szCs w:val="28"/>
        </w:rPr>
        <w:t>«Консул</w:t>
      </w:r>
      <w:r>
        <w:rPr>
          <w:sz w:val="28"/>
          <w:szCs w:val="28"/>
        </w:rPr>
        <w:t xml:space="preserve">ьтант-Плюс»; «Гарант»; «Кодекс»), использование программы бухгалтерского и управленческого учета 1С, проведение расчетов с использованием пакета </w:t>
      </w:r>
      <w:r>
        <w:rPr>
          <w:sz w:val="28"/>
          <w:szCs w:val="28"/>
          <w:lang w:val="en-US"/>
        </w:rPr>
        <w:t>Excel</w:t>
      </w:r>
      <w:r w:rsidRPr="00D11A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D11A43">
        <w:rPr>
          <w:sz w:val="28"/>
          <w:szCs w:val="28"/>
        </w:rPr>
        <w:t>.</w:t>
      </w:r>
    </w:p>
    <w:p w:rsidR="00F87ACC" w:rsidRPr="007F42FB" w:rsidRDefault="00F87ACC" w:rsidP="00F87ACC">
      <w:pPr>
        <w:spacing w:line="360" w:lineRule="auto"/>
        <w:ind w:firstLine="708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При выполнении предусмотренных на практике видов работ обучающийся использует такие технологии: реферативные обзоры; работы с базами данных; анализ архивных материалов; обмен мнениями и информацией в виртуальной среде; полевые и кабинетные исследования.</w:t>
      </w:r>
    </w:p>
    <w:p w:rsidR="00F87ACC" w:rsidRPr="00F43AAF" w:rsidRDefault="00F87ACC" w:rsidP="00F87AC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30"/>
        <w:gridCol w:w="2220"/>
        <w:gridCol w:w="1860"/>
        <w:gridCol w:w="1768"/>
        <w:gridCol w:w="3157"/>
      </w:tblGrid>
      <w:tr w:rsidR="00F87ACC" w:rsidRPr="00E97939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  <w:rPr>
                <w:b/>
              </w:rPr>
            </w:pPr>
            <w:r w:rsidRPr="00E64F25">
              <w:rPr>
                <w:b/>
                <w:bCs/>
              </w:rPr>
              <w:t>Виды учебной работы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  <w:rPr>
                <w:b/>
              </w:rPr>
            </w:pPr>
            <w:r w:rsidRPr="00E64F25">
              <w:rPr>
                <w:b/>
              </w:rPr>
              <w:t>Формируемые компетенции (указывается код компетенции)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Информационные и образовательные технологии</w:t>
            </w:r>
          </w:p>
        </w:tc>
      </w:tr>
      <w:tr w:rsidR="00F87ACC" w:rsidRPr="00E97939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4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pPr>
              <w:jc w:val="center"/>
            </w:pPr>
            <w:r w:rsidRPr="00E64F25">
              <w:rPr>
                <w:b/>
                <w:bCs/>
              </w:rPr>
              <w:t>5</w:t>
            </w:r>
          </w:p>
        </w:tc>
      </w:tr>
      <w:tr w:rsidR="00F87ACC" w:rsidRPr="00E97939">
        <w:trPr>
          <w:trHeight w:val="2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t>Определ</w:t>
            </w:r>
            <w:r>
              <w:t>ение целей и задач Преддиплом</w:t>
            </w:r>
            <w:r w:rsidRPr="00E64F25">
              <w:t>ной практики, ее содержания и порядка прохождения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E64F25" w:rsidRDefault="00F87ACC" w:rsidP="000A7654">
            <w:r w:rsidRPr="00E64F25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E64F25" w:rsidRDefault="00F87ACC" w:rsidP="000A7654">
            <w:r w:rsidRPr="00E64F25">
              <w:t>ОК-1, ОК-3, ПК-1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E64F25" w:rsidRDefault="00F87ACC" w:rsidP="000A7654">
            <w:r w:rsidRPr="00E64F25">
              <w:t>Формирование первичных данных с использованием открытых данных и поисковых интернет-систем и программы бухгалтерского и управленческого учета 1С</w:t>
            </w:r>
          </w:p>
        </w:tc>
      </w:tr>
      <w:tr w:rsidR="00F87ACC" w:rsidRPr="00E97939">
        <w:trPr>
          <w:trHeight w:val="16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7F42FB" w:rsidRDefault="000A7654" w:rsidP="000A7654">
            <w:r>
              <w:t>О</w:t>
            </w:r>
            <w:r w:rsidR="00F87ACC" w:rsidRPr="007F42FB">
              <w:t xml:space="preserve">пределение направления исследования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ПК-1, ПК-8, ПК-9 ПК-10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Поисковые информационные системы, библиотечные базы данных, статистические базы данных</w:t>
            </w:r>
          </w:p>
        </w:tc>
      </w:tr>
      <w:tr w:rsidR="00F87ACC" w:rsidRPr="00E97939">
        <w:trPr>
          <w:trHeight w:val="2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7F42FB" w:rsidRDefault="00F87ACC" w:rsidP="000A7654">
            <w:r w:rsidRPr="007F42FB">
              <w:t>Определение методологии исследования. Ознакомление с тематикой исследовательских работ в данной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 xml:space="preserve">ОК-1, ОК-3, </w:t>
            </w:r>
            <w:r>
              <w:t xml:space="preserve">ОПК-3, </w:t>
            </w:r>
            <w:r w:rsidRPr="007F42FB">
              <w:t>ПК-8, ПК-9, ПК-10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Поисковые информационные системы, библиотечные базы данных, статистические базы данных</w:t>
            </w:r>
          </w:p>
        </w:tc>
      </w:tr>
      <w:tr w:rsidR="00F87ACC" w:rsidRPr="00E97939">
        <w:trPr>
          <w:trHeight w:val="35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7F42FB" w:rsidRDefault="00F87ACC" w:rsidP="000A7654">
            <w:r w:rsidRPr="007F42FB">
              <w:t xml:space="preserve">Проведение </w:t>
            </w:r>
            <w:r>
              <w:t xml:space="preserve">научного </w:t>
            </w:r>
            <w:r w:rsidRPr="007F42FB">
              <w:t xml:space="preserve">исследования (сбор и обработка эмпирических данных). Изучение практики деятельности организаций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ОК-1, ОК-3, ПК-1, ПК-3, ПК-8, ПК-9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 xml:space="preserve">статистические базы данных, открытые данные и поисковые интернет-системы, программа 1С-предприятие, пакет Excel </w:t>
            </w:r>
            <w:r w:rsidRPr="007F42FB">
              <w:rPr>
                <w:lang w:val="en-US"/>
              </w:rPr>
              <w:t>MS</w:t>
            </w:r>
            <w:r w:rsidRPr="007F42FB">
              <w:t xml:space="preserve"> </w:t>
            </w:r>
            <w:r w:rsidRPr="007F42FB">
              <w:rPr>
                <w:lang w:val="en-US"/>
              </w:rPr>
              <w:t>Office</w:t>
            </w:r>
          </w:p>
        </w:tc>
      </w:tr>
      <w:tr w:rsidR="00F87ACC" w:rsidRPr="00E97939">
        <w:trPr>
          <w:trHeight w:val="8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Анализ полученных исследовательских результатов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ОК-1, ОК-3, ПК-1, ПК-8, ПК-9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 xml:space="preserve">Проведение расчетов с использованием пакета Excel </w:t>
            </w:r>
            <w:r w:rsidRPr="007F42FB">
              <w:rPr>
                <w:lang w:val="en-US"/>
              </w:rPr>
              <w:t>MS</w:t>
            </w:r>
            <w:r w:rsidRPr="007F42FB">
              <w:t xml:space="preserve"> </w:t>
            </w:r>
            <w:r w:rsidRPr="007F42FB">
              <w:rPr>
                <w:lang w:val="en-US"/>
              </w:rPr>
              <w:t>Office</w:t>
            </w:r>
          </w:p>
        </w:tc>
      </w:tr>
      <w:tr w:rsidR="00F87ACC" w:rsidRPr="00E97939">
        <w:trPr>
          <w:trHeight w:val="1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Работа с эмпирическими данными. Корректировка методики исследования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ОК-1, ОК-3, ПК-1, ПК-8, ПК-9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Проведение расчетов с использованием пакета Excel</w:t>
            </w:r>
            <w:r>
              <w:t xml:space="preserve"> </w:t>
            </w:r>
            <w:r w:rsidRPr="007F42FB">
              <w:rPr>
                <w:lang w:val="en-US"/>
              </w:rPr>
              <w:t>MS</w:t>
            </w:r>
            <w:r w:rsidRPr="007F42FB">
              <w:t xml:space="preserve"> </w:t>
            </w:r>
            <w:r w:rsidRPr="007F42FB">
              <w:rPr>
                <w:lang w:val="en-US"/>
              </w:rPr>
              <w:t>Office</w:t>
            </w:r>
          </w:p>
        </w:tc>
      </w:tr>
      <w:tr w:rsidR="00F87ACC" w:rsidRPr="00E97939">
        <w:trPr>
          <w:trHeight w:val="18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ACC" w:rsidRPr="00E64F25" w:rsidRDefault="00F87ACC" w:rsidP="000A7654">
            <w:r w:rsidRPr="00E64F25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Описание выполненного исследования и полученных результатов. Подготовка отчёта по практике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Самостоятельная работа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ОК-1, ОК-3, ПК-8, ПК-9, ПК-10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7ACC" w:rsidRPr="007F42FB" w:rsidRDefault="00F87ACC" w:rsidP="000A7654">
            <w:r w:rsidRPr="007F42FB">
              <w:t>Проведение расчетов с использованием пакета Excel</w:t>
            </w:r>
            <w:r>
              <w:t xml:space="preserve"> </w:t>
            </w:r>
            <w:r w:rsidRPr="007F42FB">
              <w:rPr>
                <w:lang w:val="en-US"/>
              </w:rPr>
              <w:t>MS</w:t>
            </w:r>
            <w:r w:rsidRPr="007F42FB">
              <w:t xml:space="preserve"> </w:t>
            </w:r>
            <w:r w:rsidRPr="007F42FB">
              <w:rPr>
                <w:lang w:val="en-US"/>
              </w:rPr>
              <w:t>Office</w:t>
            </w:r>
            <w:r w:rsidRPr="007F42FB">
              <w:t>. Подготовка отчета с использованием информационно-правовых поисковых систем: «Консультант-Плюс»; «Гарант»; «Кодекс»</w:t>
            </w:r>
          </w:p>
        </w:tc>
      </w:tr>
    </w:tbl>
    <w:p w:rsidR="00F87ACC" w:rsidRDefault="00F87ACC" w:rsidP="00F87ACC">
      <w:pPr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F87ACC" w:rsidRDefault="00F87ACC" w:rsidP="00F87ACC">
      <w:pPr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F87ACC" w:rsidRPr="00F76F6C" w:rsidRDefault="00F87ACC" w:rsidP="00F87ACC">
      <w:pPr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5</w:t>
      </w:r>
      <w:r w:rsidRPr="00F76F6C">
        <w:rPr>
          <w:rFonts w:eastAsia="Arial Unicode MS"/>
          <w:b/>
          <w:bCs/>
          <w:sz w:val="28"/>
          <w:szCs w:val="28"/>
        </w:rPr>
        <w:t xml:space="preserve">. </w:t>
      </w:r>
      <w:r>
        <w:rPr>
          <w:rFonts w:eastAsia="Arial Unicode MS"/>
          <w:b/>
          <w:bCs/>
          <w:sz w:val="28"/>
          <w:szCs w:val="28"/>
        </w:rPr>
        <w:t xml:space="preserve">ФОНД ОЦЕНОЧНЫХ СРЕДСТВ ДЛЯ </w:t>
      </w:r>
      <w:r w:rsidRPr="00F76F6C">
        <w:rPr>
          <w:rFonts w:eastAsia="Arial Unicode MS"/>
          <w:b/>
          <w:bCs/>
          <w:sz w:val="28"/>
          <w:szCs w:val="28"/>
        </w:rPr>
        <w:t xml:space="preserve">АТТЕСТАЦИИ ПО ИТОГАМ </w:t>
      </w:r>
      <w:r>
        <w:rPr>
          <w:rFonts w:eastAsia="Arial Unicode MS"/>
          <w:b/>
          <w:bCs/>
          <w:sz w:val="28"/>
          <w:szCs w:val="28"/>
        </w:rPr>
        <w:t xml:space="preserve">ПРЕДДИПЛОМНОЙ ПРАКТИКИ </w:t>
      </w:r>
    </w:p>
    <w:p w:rsidR="00F87ACC" w:rsidRDefault="00F87ACC" w:rsidP="00F87ACC">
      <w:pPr>
        <w:spacing w:line="360" w:lineRule="auto"/>
        <w:ind w:left="543" w:hanging="543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5</w:t>
      </w:r>
      <w:r w:rsidRPr="00F76F6C">
        <w:rPr>
          <w:rFonts w:eastAsia="Arial Unicode MS"/>
          <w:b/>
          <w:bCs/>
          <w:sz w:val="28"/>
          <w:szCs w:val="28"/>
        </w:rPr>
        <w:t>.1. Перечень компетенций с указанием этапов их формирования в процессе</w:t>
      </w:r>
      <w:r w:rsidRPr="00275E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преддипломной практики </w:t>
      </w:r>
    </w:p>
    <w:tbl>
      <w:tblPr>
        <w:tblW w:w="928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828"/>
        <w:gridCol w:w="4487"/>
        <w:gridCol w:w="1633"/>
        <w:gridCol w:w="2340"/>
      </w:tblGrid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7B7EA4">
              <w:rPr>
                <w:b/>
                <w:color w:val="auto"/>
                <w:sz w:val="23"/>
                <w:szCs w:val="23"/>
              </w:rPr>
              <w:t xml:space="preserve">№ п/п 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7B7EA4">
              <w:rPr>
                <w:b/>
                <w:color w:val="auto"/>
                <w:sz w:val="23"/>
                <w:szCs w:val="23"/>
              </w:rPr>
              <w:t xml:space="preserve">Контролируемые разделы  дисциплины </w:t>
            </w:r>
          </w:p>
          <w:p w:rsidR="00F87ACC" w:rsidRPr="007B7EA4" w:rsidRDefault="00F87ACC" w:rsidP="000A765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7B7EA4">
              <w:rPr>
                <w:b/>
                <w:color w:val="auto"/>
                <w:sz w:val="23"/>
                <w:szCs w:val="23"/>
              </w:rPr>
              <w:t>(модуля)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7B7EA4">
              <w:rPr>
                <w:b/>
                <w:color w:val="auto"/>
                <w:sz w:val="23"/>
                <w:szCs w:val="23"/>
              </w:rPr>
              <w:t>Код контролируемой компетенции  (компетенций)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7B7EA4">
              <w:rPr>
                <w:b/>
                <w:color w:val="auto"/>
                <w:sz w:val="23"/>
                <w:szCs w:val="23"/>
              </w:rPr>
              <w:t xml:space="preserve">Наименование оценочного средства 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ACC" w:rsidRPr="00E93642" w:rsidRDefault="00F87ACC" w:rsidP="000A7654">
            <w:pPr>
              <w:jc w:val="center"/>
            </w:pPr>
            <w:r w:rsidRPr="00E93642">
              <w:rPr>
                <w:b/>
                <w:bCs/>
              </w:rPr>
              <w:t>1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7B7EA4" w:rsidRDefault="00F87ACC" w:rsidP="000A765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4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 w:rsidRPr="00263E0A">
              <w:rPr>
                <w:bCs/>
              </w:rPr>
              <w:t>1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9C0BC5" w:rsidRDefault="00F87ACC" w:rsidP="000A7654">
            <w:pPr>
              <w:shd w:val="clear" w:color="auto" w:fill="FFFFFF"/>
              <w:jc w:val="both"/>
            </w:pPr>
            <w:r w:rsidRPr="009C0BC5">
              <w:t>Определение целей и задач Преддипломной практики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r w:rsidRPr="00263E0A">
              <w:t>ОК-1</w:t>
            </w:r>
            <w:r>
              <w:t xml:space="preserve">, ПК-1,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Собеседование</w:t>
            </w:r>
          </w:p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Отчет по практике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 w:rsidRPr="00263E0A">
              <w:rPr>
                <w:bCs/>
              </w:rPr>
              <w:t>2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F42FB" w:rsidRDefault="00F87ACC" w:rsidP="000A7654">
            <w:pPr>
              <w:shd w:val="clear" w:color="auto" w:fill="FFFFFF"/>
              <w:jc w:val="both"/>
              <w:rPr>
                <w:bCs/>
              </w:rPr>
            </w:pPr>
            <w:r w:rsidRPr="007F42FB">
              <w:rPr>
                <w:bCs/>
              </w:rPr>
              <w:t xml:space="preserve">Определение направления исследования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r w:rsidRPr="00263E0A">
              <w:t>ОК-2</w:t>
            </w:r>
            <w:r>
              <w:t>, ПК-2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Собеседование</w:t>
            </w:r>
          </w:p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Отчет по практике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 w:rsidRPr="00263E0A">
              <w:rPr>
                <w:bCs/>
              </w:rPr>
              <w:lastRenderedPageBreak/>
              <w:t>3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F42FB" w:rsidRDefault="00F87ACC" w:rsidP="000A7654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FB">
              <w:rPr>
                <w:rFonts w:ascii="Times New Roman" w:hAnsi="Times New Roman"/>
                <w:sz w:val="24"/>
                <w:szCs w:val="24"/>
              </w:rPr>
              <w:t>Определение методологии исследования. Ознакомление с тематикой исследовательских работ в данной области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r w:rsidRPr="00263E0A">
              <w:t>ОК-3</w:t>
            </w:r>
            <w:r>
              <w:t>, ПК-2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Собеседование</w:t>
            </w:r>
          </w:p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Отчет по практике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 w:rsidRPr="00263E0A">
              <w:rPr>
                <w:bCs/>
              </w:rPr>
              <w:t>4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F42FB" w:rsidRDefault="00F87AC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</w:pPr>
            <w:r w:rsidRPr="007F42FB">
              <w:t xml:space="preserve">Проведение </w:t>
            </w:r>
            <w:r>
              <w:t xml:space="preserve">научного </w:t>
            </w:r>
            <w:r w:rsidRPr="007F42FB">
              <w:t xml:space="preserve">исследования (сбор и обработка эмпирических данных). Изучение практики деятельности организаций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r>
              <w:t>ПК-3, ПК-8, ПК-9, ПК-10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Собеседование</w:t>
            </w:r>
          </w:p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Отчет по практике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 w:rsidRPr="00263E0A">
              <w:rPr>
                <w:bCs/>
              </w:rPr>
              <w:t>5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F42FB" w:rsidRDefault="00F87ACC" w:rsidP="000A7654">
            <w:r w:rsidRPr="007F42FB">
              <w:t>Анализ полученных исследовательских результатов.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r>
              <w:t>ОПК-2, ПК-4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026FF6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026FF6">
              <w:rPr>
                <w:lang w:val="ru-RU" w:eastAsia="ru-RU"/>
              </w:rPr>
              <w:t>Собеседование</w:t>
            </w:r>
          </w:p>
          <w:p w:rsidR="00F87ACC" w:rsidRPr="00026FF6" w:rsidRDefault="00F87ACC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6FF6">
              <w:t>Отчет по практике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 w:rsidRPr="00263E0A">
              <w:rPr>
                <w:bCs/>
              </w:rPr>
              <w:t>6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F42FB" w:rsidRDefault="00F87ACC" w:rsidP="000A7654">
            <w:pPr>
              <w:pStyle w:val="11"/>
              <w:autoSpaceDE w:val="0"/>
              <w:autoSpaceDN w:val="0"/>
              <w:adjustRightInd w:val="0"/>
              <w:ind w:left="0"/>
              <w:jc w:val="both"/>
            </w:pPr>
            <w:r w:rsidRPr="007F42FB">
              <w:t>Работа с эмпирическими данными. Корректировка методики исследования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r>
              <w:t>ОПК-3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026FF6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026FF6">
              <w:rPr>
                <w:lang w:val="ru-RU" w:eastAsia="ru-RU"/>
              </w:rPr>
              <w:t>Собеседование</w:t>
            </w:r>
          </w:p>
          <w:p w:rsidR="00F87ACC" w:rsidRPr="00026FF6" w:rsidRDefault="00F87ACC" w:rsidP="000A76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6FF6">
              <w:t>Отчет по практике</w:t>
            </w:r>
          </w:p>
        </w:tc>
      </w:tr>
      <w:tr w:rsidR="00F87AC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7F42FB" w:rsidRDefault="00F87ACC" w:rsidP="000A7654">
            <w:pPr>
              <w:shd w:val="clear" w:color="auto" w:fill="FFFFFF"/>
              <w:jc w:val="both"/>
            </w:pPr>
            <w:r w:rsidRPr="007F42FB">
              <w:t>Описание выполненного исследования и полученных результатов.</w:t>
            </w:r>
          </w:p>
          <w:p w:rsidR="00F87ACC" w:rsidRPr="007F42FB" w:rsidRDefault="00F87ACC" w:rsidP="000A7654">
            <w:pPr>
              <w:shd w:val="clear" w:color="auto" w:fill="FFFFFF"/>
              <w:jc w:val="both"/>
            </w:pPr>
            <w:r w:rsidRPr="007F42FB">
              <w:t>Подготовка отчета по практике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ACC" w:rsidRPr="00263E0A" w:rsidRDefault="00F87ACC" w:rsidP="000A7654">
            <w:pPr>
              <w:spacing w:line="360" w:lineRule="auto"/>
            </w:pPr>
            <w:r>
              <w:t>ПК-4, ПК-9, ПК-10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Собеседование</w:t>
            </w:r>
          </w:p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41469B">
              <w:rPr>
                <w:lang w:val="ru-RU" w:eastAsia="ru-RU"/>
              </w:rPr>
              <w:t>Отчет по практике</w:t>
            </w:r>
          </w:p>
          <w:p w:rsidR="00F87ACC" w:rsidRPr="0041469B" w:rsidRDefault="00F87ACC" w:rsidP="000A7654">
            <w:pPr>
              <w:pStyle w:val="a8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</w:tr>
    </w:tbl>
    <w:p w:rsidR="00F87ACC" w:rsidRPr="00F76F6C" w:rsidRDefault="00F87ACC" w:rsidP="00F87ACC">
      <w:pPr>
        <w:autoSpaceDE w:val="0"/>
        <w:autoSpaceDN w:val="0"/>
        <w:adjustRightInd w:val="0"/>
        <w:spacing w:line="360" w:lineRule="auto"/>
        <w:rPr>
          <w:rFonts w:eastAsia="Arial Unicode MS"/>
          <w:sz w:val="28"/>
          <w:szCs w:val="28"/>
        </w:rPr>
      </w:pPr>
    </w:p>
    <w:p w:rsidR="00F87ACC" w:rsidRDefault="00F87ACC" w:rsidP="00F87ACC">
      <w:pPr>
        <w:spacing w:line="360" w:lineRule="auto"/>
        <w:rPr>
          <w:rFonts w:eastAsia="Arial Unicode MS"/>
          <w:b/>
          <w:bCs/>
          <w:sz w:val="28"/>
          <w:szCs w:val="28"/>
        </w:rPr>
      </w:pPr>
    </w:p>
    <w:p w:rsidR="00F87ACC" w:rsidRDefault="00F87ACC" w:rsidP="00F87ACC">
      <w:pPr>
        <w:spacing w:line="360" w:lineRule="auto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5.2. </w:t>
      </w:r>
      <w:r w:rsidRPr="00F76F6C">
        <w:rPr>
          <w:rFonts w:eastAsia="Arial Unicode MS"/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F87ACC" w:rsidRPr="00F76F6C" w:rsidRDefault="00F87ACC" w:rsidP="00F87ACC">
      <w:pPr>
        <w:spacing w:line="360" w:lineRule="auto"/>
        <w:ind w:firstLine="709"/>
        <w:jc w:val="center"/>
        <w:rPr>
          <w:rFonts w:eastAsia="Arial Unicode MS"/>
          <w:b/>
          <w:i/>
          <w:sz w:val="28"/>
          <w:szCs w:val="28"/>
        </w:rPr>
      </w:pPr>
    </w:p>
    <w:p w:rsidR="00F87ACC" w:rsidRDefault="00F87ACC" w:rsidP="00F87ACC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0572F">
        <w:rPr>
          <w:rFonts w:eastAsia="Arial Unicode MS"/>
          <w:sz w:val="28"/>
          <w:szCs w:val="28"/>
        </w:rPr>
        <w:t xml:space="preserve">Основными формами промежуточной аттестации по </w:t>
      </w:r>
      <w:r>
        <w:rPr>
          <w:rFonts w:eastAsia="Arial Unicode MS"/>
          <w:sz w:val="28"/>
          <w:szCs w:val="28"/>
        </w:rPr>
        <w:t xml:space="preserve">Преддипломной </w:t>
      </w:r>
      <w:r w:rsidRPr="0030572F">
        <w:rPr>
          <w:rFonts w:eastAsia="Arial Unicode MS"/>
          <w:sz w:val="28"/>
          <w:szCs w:val="28"/>
        </w:rPr>
        <w:t xml:space="preserve">практике является отчетная документация, которая включает: - дневник практики; - отчет </w:t>
      </w:r>
      <w:r w:rsidR="00B005B1">
        <w:rPr>
          <w:rFonts w:eastAsia="Arial Unicode MS"/>
          <w:sz w:val="28"/>
          <w:szCs w:val="28"/>
        </w:rPr>
        <w:t>бакалавра</w:t>
      </w:r>
      <w:r>
        <w:rPr>
          <w:rFonts w:eastAsia="Arial Unicode MS"/>
          <w:sz w:val="28"/>
          <w:szCs w:val="28"/>
        </w:rPr>
        <w:t xml:space="preserve"> </w:t>
      </w:r>
      <w:r w:rsidRPr="0030572F">
        <w:rPr>
          <w:rFonts w:eastAsia="Arial Unicode MS"/>
          <w:sz w:val="28"/>
          <w:szCs w:val="28"/>
        </w:rPr>
        <w:t xml:space="preserve">по итогам прохождения практики, с предоставлением отзыва от руководителя практики от предприятия.  </w:t>
      </w:r>
    </w:p>
    <w:p w:rsidR="00F87ACC" w:rsidRDefault="00F87ACC" w:rsidP="00F87ACC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0572F">
        <w:rPr>
          <w:rFonts w:eastAsia="Arial Unicode MS"/>
          <w:sz w:val="28"/>
          <w:szCs w:val="28"/>
        </w:rPr>
        <w:t xml:space="preserve">Структура записей в дневнике практики должна включать следующие элементы; дата, содержание и объём работы, название подразделения предприятия (фирмы), организации и учреждения - места выполнения работы (краткие записи выполняемых работ), замечания и предложения практиканта; замечания и подпись руководителя практики от предприятия. </w:t>
      </w:r>
    </w:p>
    <w:p w:rsidR="00F87ACC" w:rsidRDefault="00F87ACC" w:rsidP="00F87ACC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0572F">
        <w:rPr>
          <w:rFonts w:eastAsia="Arial Unicode MS"/>
          <w:sz w:val="28"/>
          <w:szCs w:val="28"/>
        </w:rPr>
        <w:t xml:space="preserve">Отзыв о прохождении </w:t>
      </w:r>
      <w:r>
        <w:rPr>
          <w:rFonts w:eastAsia="Arial Unicode MS"/>
          <w:sz w:val="28"/>
          <w:szCs w:val="28"/>
        </w:rPr>
        <w:t xml:space="preserve">преддипломной </w:t>
      </w:r>
      <w:r w:rsidRPr="0030572F">
        <w:rPr>
          <w:rFonts w:eastAsia="Arial Unicode MS"/>
          <w:sz w:val="28"/>
          <w:szCs w:val="28"/>
        </w:rPr>
        <w:t xml:space="preserve">практики </w:t>
      </w:r>
      <w:r>
        <w:rPr>
          <w:rFonts w:eastAsia="Arial Unicode MS"/>
          <w:sz w:val="28"/>
          <w:szCs w:val="28"/>
        </w:rPr>
        <w:t>о</w:t>
      </w:r>
      <w:r w:rsidRPr="0030572F">
        <w:rPr>
          <w:rFonts w:eastAsia="Arial Unicode MS"/>
          <w:sz w:val="28"/>
          <w:szCs w:val="28"/>
        </w:rPr>
        <w:t xml:space="preserve">формляется в дневнике практики руководителем практики от предприятия и должен содержать в себе оценку </w:t>
      </w:r>
      <w:r>
        <w:rPr>
          <w:rFonts w:eastAsia="Arial Unicode MS"/>
          <w:sz w:val="28"/>
          <w:szCs w:val="28"/>
        </w:rPr>
        <w:t xml:space="preserve">Преддипломной практики </w:t>
      </w:r>
      <w:r w:rsidRPr="0030572F">
        <w:rPr>
          <w:rFonts w:eastAsia="Arial Unicode MS"/>
          <w:sz w:val="28"/>
          <w:szCs w:val="28"/>
        </w:rPr>
        <w:t xml:space="preserve">согласно отчёту, дневнику и программе практики. Отзыв должен быть подписан руководителем практики от предприятия и заверен печатью предприятия. </w:t>
      </w:r>
    </w:p>
    <w:p w:rsidR="00F87ACC" w:rsidRPr="00F76F6C" w:rsidRDefault="00F87ACC" w:rsidP="00F87ACC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0572F">
        <w:rPr>
          <w:rFonts w:eastAsia="Arial Unicode MS"/>
          <w:sz w:val="28"/>
          <w:szCs w:val="28"/>
        </w:rPr>
        <w:t>Порядок защиты и подведение итогов пра</w:t>
      </w:r>
      <w:r>
        <w:rPr>
          <w:rFonts w:eastAsia="Arial Unicode MS"/>
          <w:sz w:val="28"/>
          <w:szCs w:val="28"/>
        </w:rPr>
        <w:t>ктики определяется Положением «</w:t>
      </w:r>
      <w:r w:rsidRPr="00E2506B">
        <w:rPr>
          <w:rFonts w:eastAsia="Arial Unicode MS"/>
          <w:sz w:val="28"/>
          <w:szCs w:val="28"/>
        </w:rPr>
        <w:t xml:space="preserve">Об организации и проведении практики студентов </w:t>
      </w:r>
      <w:r w:rsidRPr="00E2506B">
        <w:rPr>
          <w:rFonts w:eastAsia="Arial Unicode MS"/>
          <w:sz w:val="28"/>
          <w:szCs w:val="28"/>
        </w:rPr>
        <w:lastRenderedPageBreak/>
        <w:t>Российского государственного гуманитарного университета</w:t>
      </w:r>
      <w:r>
        <w:rPr>
          <w:rFonts w:eastAsia="Arial Unicode MS"/>
          <w:sz w:val="28"/>
          <w:szCs w:val="28"/>
        </w:rPr>
        <w:t>».</w:t>
      </w:r>
    </w:p>
    <w:p w:rsidR="00F87ACC" w:rsidRDefault="00F87ACC" w:rsidP="00F87ACC">
      <w:pPr>
        <w:autoSpaceDE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Оценка «удовлетворительно</w:t>
      </w:r>
      <w:r w:rsidRPr="00F76F6C">
        <w:rPr>
          <w:rFonts w:eastAsia="Arial Unicode MS"/>
          <w:sz w:val="28"/>
          <w:szCs w:val="28"/>
        </w:rPr>
        <w:t xml:space="preserve">» выставляется </w:t>
      </w:r>
      <w:r w:rsidR="00B005B1">
        <w:rPr>
          <w:rFonts w:eastAsia="Arial Unicode MS"/>
          <w:sz w:val="28"/>
          <w:szCs w:val="28"/>
        </w:rPr>
        <w:t>бакалавру</w:t>
      </w:r>
      <w:r w:rsidRPr="00F76F6C">
        <w:rPr>
          <w:rFonts w:eastAsia="Arial Unicode MS"/>
          <w:sz w:val="28"/>
          <w:szCs w:val="28"/>
        </w:rPr>
        <w:t xml:space="preserve">, набравшему не менее 50 баллов </w:t>
      </w:r>
      <w:r>
        <w:rPr>
          <w:rFonts w:eastAsia="Arial Unicode MS"/>
          <w:sz w:val="28"/>
          <w:szCs w:val="28"/>
        </w:rPr>
        <w:t xml:space="preserve">в семестре </w:t>
      </w:r>
      <w:r w:rsidRPr="00F76F6C">
        <w:rPr>
          <w:rFonts w:eastAsia="Arial Unicode MS"/>
          <w:sz w:val="28"/>
          <w:szCs w:val="28"/>
        </w:rPr>
        <w:t>в</w:t>
      </w:r>
      <w:r>
        <w:rPr>
          <w:rFonts w:eastAsia="Arial Unicode MS"/>
          <w:sz w:val="28"/>
          <w:szCs w:val="28"/>
        </w:rPr>
        <w:t xml:space="preserve"> результате суммирования баллов за выполнение различных заданий</w:t>
      </w:r>
      <w:r w:rsidRPr="00F76F6C">
        <w:rPr>
          <w:rFonts w:eastAsia="Arial Unicode MS"/>
          <w:sz w:val="28"/>
          <w:szCs w:val="28"/>
        </w:rPr>
        <w:t>. Полученный совокупный результат (максимум 100 баллов) конвертируется в традиционную шкалу оценок и в шкалу оценок Европейской системы переноса и накопления кредитов (European Credit Transfer System; далее – ECTS) в соответствии с таблицей: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270"/>
        <w:gridCol w:w="3664"/>
        <w:gridCol w:w="2083"/>
        <w:gridCol w:w="1554"/>
      </w:tblGrid>
      <w:tr w:rsidR="00F87ACC" w:rsidRPr="00F76F6C">
        <w:trPr>
          <w:trHeight w:val="23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100-балльная шкала</w:t>
            </w:r>
          </w:p>
        </w:tc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Традиционная шкала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 xml:space="preserve">Шкала </w:t>
            </w:r>
            <w:r w:rsidRPr="00F76F6C">
              <w:rPr>
                <w:rFonts w:eastAsia="Arial Unicode MS"/>
                <w:i/>
                <w:iCs/>
                <w:lang w:val="en-US"/>
              </w:rPr>
              <w:t>ECTS</w:t>
            </w:r>
          </w:p>
        </w:tc>
      </w:tr>
      <w:tr w:rsidR="00F87ACC" w:rsidRPr="00F76F6C">
        <w:trPr>
          <w:trHeight w:val="16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9</w:t>
            </w:r>
            <w:r w:rsidRPr="00F76F6C">
              <w:rPr>
                <w:rFonts w:eastAsia="Arial Unicode MS"/>
                <w:i/>
                <w:iCs/>
                <w:lang w:val="en-US"/>
              </w:rPr>
              <w:t>5</w:t>
            </w:r>
            <w:r w:rsidRPr="00F76F6C">
              <w:rPr>
                <w:rFonts w:eastAsia="Arial Unicode MS"/>
                <w:i/>
                <w:iCs/>
              </w:rPr>
              <w:t xml:space="preserve"> – 100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отлично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зачтено</w:t>
            </w:r>
          </w:p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A</w:t>
            </w:r>
          </w:p>
        </w:tc>
      </w:tr>
      <w:tr w:rsidR="00F87ACC" w:rsidRPr="00F76F6C">
        <w:trPr>
          <w:trHeight w:val="254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83 – 9</w:t>
            </w:r>
            <w:r w:rsidRPr="00F76F6C">
              <w:rPr>
                <w:rFonts w:eastAsia="Arial Unicode MS"/>
                <w:i/>
                <w:iCs/>
                <w:lang w:val="en-US"/>
              </w:rPr>
              <w:t>4</w:t>
            </w: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B</w:t>
            </w:r>
          </w:p>
        </w:tc>
      </w:tr>
      <w:tr w:rsidR="00F87ACC" w:rsidRPr="00F76F6C">
        <w:trPr>
          <w:trHeight w:val="154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 xml:space="preserve">68 – </w:t>
            </w:r>
            <w:r w:rsidRPr="00F76F6C">
              <w:rPr>
                <w:rFonts w:eastAsia="Arial Unicode MS"/>
                <w:i/>
                <w:iCs/>
                <w:lang w:val="en-US"/>
              </w:rPr>
              <w:t>8</w:t>
            </w:r>
            <w:r w:rsidRPr="00F76F6C">
              <w:rPr>
                <w:rFonts w:eastAsia="Arial Unicode MS"/>
                <w:i/>
                <w:iCs/>
              </w:rPr>
              <w:t>2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хорошо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C</w:t>
            </w:r>
          </w:p>
        </w:tc>
      </w:tr>
      <w:tr w:rsidR="00F87ACC" w:rsidRPr="00F76F6C">
        <w:trPr>
          <w:trHeight w:val="262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5</w:t>
            </w:r>
            <w:r w:rsidRPr="00F76F6C">
              <w:rPr>
                <w:rFonts w:eastAsia="Arial Unicode MS"/>
                <w:i/>
                <w:iCs/>
              </w:rPr>
              <w:t xml:space="preserve">6 </w:t>
            </w:r>
            <w:r w:rsidRPr="00F76F6C">
              <w:rPr>
                <w:rFonts w:eastAsia="Arial Unicode MS"/>
                <w:i/>
                <w:iCs/>
                <w:lang w:val="en-US"/>
              </w:rPr>
              <w:t>–</w:t>
            </w:r>
            <w:r w:rsidRPr="00F76F6C">
              <w:rPr>
                <w:rFonts w:eastAsia="Arial Unicode MS"/>
                <w:i/>
                <w:iCs/>
              </w:rPr>
              <w:t xml:space="preserve"> </w:t>
            </w:r>
            <w:r w:rsidRPr="00F76F6C">
              <w:rPr>
                <w:rFonts w:eastAsia="Arial Unicode MS"/>
                <w:i/>
                <w:iCs/>
                <w:lang w:val="en-US"/>
              </w:rPr>
              <w:t>6</w:t>
            </w:r>
            <w:r w:rsidRPr="00F76F6C">
              <w:rPr>
                <w:rFonts w:eastAsia="Arial Unicode MS"/>
                <w:i/>
                <w:iCs/>
              </w:rPr>
              <w:t>7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удовлетворительно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D</w:t>
            </w:r>
          </w:p>
        </w:tc>
      </w:tr>
      <w:tr w:rsidR="00F87ACC" w:rsidRPr="00F76F6C">
        <w:trPr>
          <w:trHeight w:val="17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5</w:t>
            </w:r>
            <w:r w:rsidRPr="00F76F6C">
              <w:rPr>
                <w:rFonts w:eastAsia="Arial Unicode MS"/>
                <w:i/>
                <w:iCs/>
              </w:rPr>
              <w:t xml:space="preserve">0 </w:t>
            </w:r>
            <w:r w:rsidRPr="00F76F6C">
              <w:rPr>
                <w:rFonts w:eastAsia="Arial Unicode MS"/>
                <w:i/>
                <w:iCs/>
                <w:lang w:val="en-US"/>
              </w:rPr>
              <w:t>–</w:t>
            </w:r>
            <w:r w:rsidRPr="00F76F6C">
              <w:rPr>
                <w:rFonts w:eastAsia="Arial Unicode MS"/>
                <w:i/>
                <w:iCs/>
              </w:rPr>
              <w:t xml:space="preserve"> </w:t>
            </w:r>
            <w:r w:rsidRPr="00F76F6C">
              <w:rPr>
                <w:rFonts w:eastAsia="Arial Unicode MS"/>
                <w:i/>
                <w:iCs/>
                <w:lang w:val="en-US"/>
              </w:rPr>
              <w:t>5</w:t>
            </w:r>
            <w:r w:rsidRPr="00F76F6C">
              <w:rPr>
                <w:rFonts w:eastAsia="Arial Unicode MS"/>
                <w:i/>
                <w:iCs/>
              </w:rPr>
              <w:t>5</w:t>
            </w: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E</w:t>
            </w:r>
          </w:p>
        </w:tc>
      </w:tr>
      <w:tr w:rsidR="00F87ACC" w:rsidRPr="00F76F6C">
        <w:trPr>
          <w:trHeight w:val="27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20 – 49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неудовлетворительно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не зачтено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FX</w:t>
            </w:r>
          </w:p>
        </w:tc>
      </w:tr>
      <w:tr w:rsidR="00F87ACC" w:rsidRPr="00F76F6C">
        <w:trPr>
          <w:trHeight w:val="171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  <w:r w:rsidRPr="00F76F6C">
              <w:rPr>
                <w:rFonts w:eastAsia="Arial Unicode MS"/>
                <w:i/>
                <w:iCs/>
              </w:rPr>
              <w:t>0 – 19</w:t>
            </w: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CC" w:rsidRPr="00F76F6C" w:rsidRDefault="00F87ACC" w:rsidP="000A7654">
            <w:pPr>
              <w:jc w:val="center"/>
              <w:rPr>
                <w:rFonts w:eastAsia="Arial Unicode MS"/>
                <w:i/>
                <w:iCs/>
                <w:lang w:val="en-US"/>
              </w:rPr>
            </w:pPr>
            <w:r w:rsidRPr="00F76F6C">
              <w:rPr>
                <w:rFonts w:eastAsia="Arial Unicode MS"/>
                <w:i/>
                <w:iCs/>
                <w:lang w:val="en-US"/>
              </w:rPr>
              <w:t>F</w:t>
            </w:r>
          </w:p>
        </w:tc>
      </w:tr>
    </w:tbl>
    <w:p w:rsidR="00F87ACC" w:rsidRDefault="00F87ACC" w:rsidP="00F87ACC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F87ACC" w:rsidRDefault="00F87ACC" w:rsidP="00F87ACC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F87ACC" w:rsidRPr="00B36227" w:rsidRDefault="00F87ACC" w:rsidP="00AC46D7">
      <w:pPr>
        <w:numPr>
          <w:ilvl w:val="1"/>
          <w:numId w:val="7"/>
        </w:numPr>
        <w:spacing w:line="360" w:lineRule="auto"/>
        <w:ind w:left="0" w:firstLine="0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B36227">
        <w:rPr>
          <w:rFonts w:eastAsia="Arial Unicode MS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2506B">
        <w:rPr>
          <w:rFonts w:eastAsia="Arial Unicode MS"/>
          <w:b/>
          <w:i/>
          <w:sz w:val="28"/>
          <w:szCs w:val="28"/>
        </w:rPr>
        <w:t xml:space="preserve">При оценивании </w:t>
      </w:r>
      <w:r w:rsidRPr="00E2506B">
        <w:rPr>
          <w:b/>
          <w:i/>
          <w:sz w:val="28"/>
          <w:szCs w:val="28"/>
        </w:rPr>
        <w:t xml:space="preserve">характера прохождения практики </w:t>
      </w:r>
      <w:r w:rsidRPr="00E2506B">
        <w:rPr>
          <w:rFonts w:eastAsia="Arial Unicode MS"/>
          <w:b/>
          <w:i/>
          <w:sz w:val="28"/>
          <w:szCs w:val="28"/>
        </w:rPr>
        <w:t>учитываются: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 xml:space="preserve">- деловая активность студента в процессе прохождения практики, по отзывам руководителя практики от предприятия (0-5 баллов); 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 xml:space="preserve">- творческий подход при подготовке отчета по итогам практики (0-5 баллов); </w:t>
      </w:r>
    </w:p>
    <w:p w:rsidR="00F87ACC" w:rsidRPr="00E2506B" w:rsidRDefault="00B005B1" w:rsidP="00F87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</w:t>
      </w:r>
      <w:r w:rsidR="00F87ACC" w:rsidRPr="00E2506B">
        <w:rPr>
          <w:sz w:val="28"/>
          <w:szCs w:val="28"/>
        </w:rPr>
        <w:t xml:space="preserve"> заполнение дневника практики (0-5 баллов); 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 xml:space="preserve">- умение собирать и обрабатывать информацию (0-5 баллов); </w:t>
      </w:r>
    </w:p>
    <w:p w:rsidR="00F87ACC" w:rsidRPr="00E2506B" w:rsidRDefault="00B005B1" w:rsidP="00F87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бакалаврами</w:t>
      </w:r>
      <w:r w:rsidR="00F87ACC" w:rsidRPr="00E2506B">
        <w:rPr>
          <w:sz w:val="28"/>
          <w:szCs w:val="28"/>
        </w:rPr>
        <w:t xml:space="preserve"> программы и календарного плана </w:t>
      </w:r>
      <w:r w:rsidR="00F87ACC">
        <w:rPr>
          <w:sz w:val="28"/>
          <w:szCs w:val="28"/>
        </w:rPr>
        <w:t>Преддипломной практики</w:t>
      </w:r>
      <w:r w:rsidR="00F87ACC" w:rsidRPr="00E2506B">
        <w:rPr>
          <w:sz w:val="28"/>
          <w:szCs w:val="28"/>
        </w:rPr>
        <w:t xml:space="preserve"> (0-5 баллов); 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>- отношения студента к выполненной работе и поручения руководителя практики (0-3</w:t>
      </w:r>
      <w:r>
        <w:rPr>
          <w:sz w:val="28"/>
          <w:szCs w:val="28"/>
        </w:rPr>
        <w:t xml:space="preserve"> баллов)</w:t>
      </w:r>
      <w:r w:rsidRPr="00E2506B">
        <w:rPr>
          <w:sz w:val="28"/>
          <w:szCs w:val="28"/>
        </w:rPr>
        <w:t xml:space="preserve">; 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>- соблюдение трудовой дисциплины и правил внутреннего трудового распорядка на предприятии (0-3 баллов).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rFonts w:eastAsia="Arial Unicode MS"/>
          <w:b/>
          <w:i/>
          <w:sz w:val="28"/>
          <w:szCs w:val="28"/>
        </w:rPr>
      </w:pPr>
      <w:r w:rsidRPr="00E2506B">
        <w:rPr>
          <w:rFonts w:eastAsia="Arial Unicode MS"/>
          <w:b/>
          <w:i/>
          <w:sz w:val="28"/>
          <w:szCs w:val="28"/>
        </w:rPr>
        <w:lastRenderedPageBreak/>
        <w:t xml:space="preserve">При оценивании </w:t>
      </w:r>
      <w:r w:rsidRPr="00E2506B">
        <w:rPr>
          <w:b/>
          <w:i/>
          <w:sz w:val="28"/>
          <w:szCs w:val="28"/>
        </w:rPr>
        <w:t xml:space="preserve">презентации отчета по </w:t>
      </w:r>
      <w:r>
        <w:rPr>
          <w:b/>
          <w:i/>
          <w:sz w:val="28"/>
          <w:szCs w:val="28"/>
        </w:rPr>
        <w:t>Преддипломной</w:t>
      </w:r>
      <w:r w:rsidRPr="00275E71">
        <w:rPr>
          <w:b/>
          <w:i/>
          <w:sz w:val="28"/>
          <w:szCs w:val="28"/>
        </w:rPr>
        <w:t xml:space="preserve"> </w:t>
      </w:r>
      <w:r w:rsidRPr="00E2506B">
        <w:rPr>
          <w:b/>
          <w:i/>
          <w:sz w:val="28"/>
          <w:szCs w:val="28"/>
        </w:rPr>
        <w:t xml:space="preserve">практике </w:t>
      </w:r>
      <w:r w:rsidRPr="00E2506B">
        <w:rPr>
          <w:rFonts w:eastAsia="Arial Unicode MS"/>
          <w:b/>
          <w:i/>
          <w:sz w:val="28"/>
          <w:szCs w:val="28"/>
        </w:rPr>
        <w:t>учитываются: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>- логичность и четкость структурирования аналитического отчета, его презентации и доклада (0-5 баллов);</w:t>
      </w:r>
    </w:p>
    <w:p w:rsidR="00F87ACC" w:rsidRPr="00E2506B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 xml:space="preserve">- взаимосвязь суждений, оценок, выводов, предложений, содержащихся в </w:t>
      </w:r>
      <w:r>
        <w:rPr>
          <w:sz w:val="28"/>
          <w:szCs w:val="28"/>
        </w:rPr>
        <w:t>отчете</w:t>
      </w:r>
      <w:r w:rsidRPr="00E2506B">
        <w:rPr>
          <w:sz w:val="28"/>
          <w:szCs w:val="28"/>
        </w:rPr>
        <w:t>, с реальными экономическими проблемами, ситуациями, процессами (0-3 балла);</w:t>
      </w:r>
    </w:p>
    <w:p w:rsidR="00F87ACC" w:rsidRDefault="00F87ACC" w:rsidP="00F87ACC">
      <w:pPr>
        <w:spacing w:line="360" w:lineRule="auto"/>
        <w:ind w:firstLine="709"/>
        <w:jc w:val="both"/>
        <w:rPr>
          <w:sz w:val="28"/>
          <w:szCs w:val="28"/>
        </w:rPr>
      </w:pPr>
      <w:r w:rsidRPr="00E2506B">
        <w:rPr>
          <w:sz w:val="28"/>
          <w:szCs w:val="28"/>
        </w:rPr>
        <w:t>-  научный стиль изложения (0-3 балла).</w:t>
      </w:r>
      <w:r w:rsidRPr="00492D39">
        <w:rPr>
          <w:sz w:val="28"/>
          <w:szCs w:val="28"/>
        </w:rPr>
        <w:t xml:space="preserve"> </w:t>
      </w:r>
    </w:p>
    <w:p w:rsidR="008C5290" w:rsidRPr="00E64F25" w:rsidRDefault="008C5290" w:rsidP="008C5290">
      <w:pPr>
        <w:pStyle w:val="7"/>
        <w:spacing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01C41">
        <w:rPr>
          <w:rFonts w:ascii="Times New Roman" w:hAnsi="Times New Roman"/>
          <w:b/>
          <w:bCs/>
          <w:sz w:val="28"/>
          <w:szCs w:val="28"/>
        </w:rPr>
        <w:t>5.4 Типовые контрольные задания или иные материалы, необходимые для оценки знаний, умений, нав</w:t>
      </w:r>
      <w:r>
        <w:rPr>
          <w:rFonts w:ascii="Times New Roman" w:hAnsi="Times New Roman"/>
          <w:b/>
          <w:bCs/>
          <w:sz w:val="28"/>
          <w:szCs w:val="28"/>
        </w:rPr>
        <w:t>ыков и (или) опыта деятельности</w:t>
      </w:r>
    </w:p>
    <w:p w:rsidR="008C5290" w:rsidRPr="00804EBE" w:rsidRDefault="008C5290" w:rsidP="00804EBE">
      <w:pPr>
        <w:spacing w:line="360" w:lineRule="auto"/>
        <w:rPr>
          <w:sz w:val="28"/>
          <w:szCs w:val="28"/>
        </w:rPr>
      </w:pPr>
      <w:r w:rsidRPr="00804EBE">
        <w:rPr>
          <w:sz w:val="28"/>
          <w:szCs w:val="28"/>
        </w:rPr>
        <w:t>Примерные вопросы к собеседованию</w:t>
      </w:r>
    </w:p>
    <w:p w:rsidR="002D0E8F" w:rsidRPr="000867D7" w:rsidRDefault="008C5290" w:rsidP="002D0E8F">
      <w:pPr>
        <w:ind w:firstLine="709"/>
        <w:jc w:val="both"/>
        <w:rPr>
          <w:sz w:val="28"/>
          <w:szCs w:val="28"/>
        </w:rPr>
      </w:pPr>
      <w:r w:rsidRPr="007F42FB">
        <w:rPr>
          <w:sz w:val="28"/>
          <w:szCs w:val="28"/>
        </w:rPr>
        <w:t>1</w:t>
      </w:r>
      <w:r w:rsidR="002D0E8F">
        <w:rPr>
          <w:sz w:val="28"/>
          <w:szCs w:val="28"/>
        </w:rPr>
        <w:t>.</w:t>
      </w:r>
      <w:r w:rsidR="002D0E8F" w:rsidRPr="002D0E8F">
        <w:rPr>
          <w:sz w:val="28"/>
          <w:szCs w:val="28"/>
        </w:rPr>
        <w:t xml:space="preserve"> </w:t>
      </w:r>
      <w:r w:rsidR="002D0E8F" w:rsidRPr="000867D7">
        <w:rPr>
          <w:sz w:val="28"/>
          <w:szCs w:val="28"/>
        </w:rPr>
        <w:t xml:space="preserve"> Механизмы финансовой стабилизации деятельности компании.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2. Основные направления предотвращения банкротства и санации компании.</w:t>
      </w:r>
    </w:p>
    <w:p w:rsidR="002D0E8F" w:rsidRPr="002D0E8F" w:rsidRDefault="002D0E8F" w:rsidP="002D0E8F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2D0E8F">
        <w:rPr>
          <w:sz w:val="28"/>
          <w:szCs w:val="28"/>
        </w:rPr>
        <w:t>3. Цели, функции и принципы организации деятельности коммерческого банка.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4. Инвестиционная политика компании: формирование и реализация.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5. Формирование портфеля капитальных вложений компании.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6. Венчурное финансирование инновационных проектов</w:t>
      </w:r>
      <w:r w:rsidR="00804EBE">
        <w:rPr>
          <w:sz w:val="28"/>
          <w:szCs w:val="28"/>
        </w:rPr>
        <w:t>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7. Оборотные средства, показатели и эффективность их использования на предприятии.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8. Управление заемным капиталом компании.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9. Управление запасами компании.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10. Управление структурой капитала компании.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11. Повышение эффективности использования нематериальных активов предприятия</w:t>
      </w:r>
      <w:r w:rsidR="00804EBE">
        <w:rPr>
          <w:sz w:val="28"/>
          <w:szCs w:val="28"/>
        </w:rPr>
        <w:t>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12. Комплексное социально - экономическое планирование на предприятии.</w:t>
      </w:r>
    </w:p>
    <w:p w:rsidR="002D0E8F" w:rsidRPr="002D0E8F" w:rsidRDefault="002D0E8F" w:rsidP="002D0E8F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13</w:t>
      </w:r>
      <w:r w:rsidRPr="002D0E8F">
        <w:rPr>
          <w:sz w:val="28"/>
          <w:szCs w:val="28"/>
        </w:rPr>
        <w:t>. Операции коммерческих банков и их общая характеристика.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14. Основные средства предприятия, показатели и эффективное их использование.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15. Управление затратами на предприятии как условие повышения рентабельности</w:t>
      </w:r>
      <w:r>
        <w:rPr>
          <w:sz w:val="28"/>
          <w:szCs w:val="28"/>
        </w:rPr>
        <w:t xml:space="preserve"> </w:t>
      </w:r>
      <w:r w:rsidRPr="000867D7">
        <w:rPr>
          <w:sz w:val="28"/>
          <w:szCs w:val="28"/>
        </w:rPr>
        <w:t>организации.</w:t>
      </w:r>
    </w:p>
    <w:p w:rsidR="002D0E8F" w:rsidRPr="002D0E8F" w:rsidRDefault="002D0E8F" w:rsidP="002D0E8F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 xml:space="preserve">16. </w:t>
      </w:r>
      <w:r w:rsidRPr="002D0E8F">
        <w:rPr>
          <w:sz w:val="28"/>
          <w:szCs w:val="28"/>
        </w:rPr>
        <w:t>Содержание пассивных операций коммерческого банка.</w:t>
      </w:r>
    </w:p>
    <w:p w:rsidR="002D0E8F" w:rsidRPr="002D0E8F" w:rsidRDefault="002D0E8F" w:rsidP="002D0E8F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2D0E8F">
        <w:rPr>
          <w:sz w:val="28"/>
          <w:szCs w:val="28"/>
        </w:rPr>
        <w:t>17. Структура активов и активных операций коммерческого банка.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18. Выявление кластеров компаний со специфическими стратегиями роста</w:t>
      </w:r>
      <w:r>
        <w:rPr>
          <w:sz w:val="28"/>
          <w:szCs w:val="28"/>
        </w:rPr>
        <w:t>.</w:t>
      </w:r>
    </w:p>
    <w:p w:rsidR="002D0E8F" w:rsidRPr="002D0E8F" w:rsidRDefault="002D0E8F" w:rsidP="002D0E8F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0867D7">
        <w:rPr>
          <w:sz w:val="28"/>
          <w:szCs w:val="28"/>
        </w:rPr>
        <w:t>19</w:t>
      </w:r>
      <w:r w:rsidRPr="002D0E8F">
        <w:rPr>
          <w:sz w:val="28"/>
          <w:szCs w:val="28"/>
        </w:rPr>
        <w:t>. Организация и порядок кредитования в коммерческом банке.</w:t>
      </w:r>
    </w:p>
    <w:p w:rsidR="002D0E8F" w:rsidRPr="002D0E8F" w:rsidRDefault="002D0E8F" w:rsidP="00AC46D7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D0E8F">
        <w:rPr>
          <w:sz w:val="28"/>
          <w:szCs w:val="28"/>
        </w:rPr>
        <w:t>Деятельность коммерческого банка на рынке ценных бумаг.</w:t>
      </w:r>
    </w:p>
    <w:p w:rsidR="002D0E8F" w:rsidRPr="002D0E8F" w:rsidRDefault="002D0E8F" w:rsidP="00AC46D7">
      <w:pPr>
        <w:numPr>
          <w:ilvl w:val="0"/>
          <w:numId w:val="2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E8F">
        <w:rPr>
          <w:sz w:val="28"/>
          <w:szCs w:val="28"/>
        </w:rPr>
        <w:t>Инвестиционная политика коммерческого банка.</w:t>
      </w:r>
    </w:p>
    <w:p w:rsidR="002D0E8F" w:rsidRPr="002D0E8F" w:rsidRDefault="002D0E8F" w:rsidP="00AC46D7">
      <w:pPr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D0E8F">
        <w:rPr>
          <w:sz w:val="28"/>
          <w:szCs w:val="28"/>
        </w:rPr>
        <w:t>Организация безналичных расчетов в коммерческом банке.</w:t>
      </w:r>
    </w:p>
    <w:p w:rsidR="002D0E8F" w:rsidRPr="002D0E8F" w:rsidRDefault="002D0E8F" w:rsidP="00AC46D7">
      <w:pPr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D0E8F">
        <w:rPr>
          <w:sz w:val="28"/>
          <w:szCs w:val="28"/>
        </w:rPr>
        <w:t>Организация расчетно-кассового обслуживания юридических и физических лиц в коммерческом банке.</w:t>
      </w:r>
    </w:p>
    <w:p w:rsidR="002D0E8F" w:rsidRPr="002D0E8F" w:rsidRDefault="002D0E8F" w:rsidP="00AC46D7">
      <w:pPr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D0E8F">
        <w:rPr>
          <w:sz w:val="28"/>
          <w:szCs w:val="28"/>
        </w:rPr>
        <w:t>Оценка и управление ликвидностью коммерческого банка.</w:t>
      </w:r>
    </w:p>
    <w:p w:rsidR="002D0E8F" w:rsidRPr="002D0E8F" w:rsidRDefault="002D0E8F" w:rsidP="00AC46D7">
      <w:pPr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D0E8F">
        <w:rPr>
          <w:sz w:val="28"/>
          <w:szCs w:val="28"/>
        </w:rPr>
        <w:t>Организация риск-менеджмента в коммерческом банке.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867D7">
        <w:rPr>
          <w:sz w:val="28"/>
          <w:szCs w:val="28"/>
        </w:rPr>
        <w:t>. Структура рынка и инновации: теория и российская практика.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867D7">
        <w:rPr>
          <w:sz w:val="28"/>
          <w:szCs w:val="28"/>
        </w:rPr>
        <w:t>. Развитие структуры российских рынков.</w:t>
      </w:r>
    </w:p>
    <w:p w:rsidR="002D0E8F" w:rsidRPr="000867D7" w:rsidRDefault="002D0E8F" w:rsidP="002D0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EBE">
        <w:rPr>
          <w:sz w:val="28"/>
          <w:szCs w:val="28"/>
        </w:rPr>
        <w:t>8</w:t>
      </w:r>
      <w:r w:rsidRPr="000867D7">
        <w:rPr>
          <w:sz w:val="28"/>
          <w:szCs w:val="28"/>
        </w:rPr>
        <w:t>. Институциональная среда российского бизнеса.</w:t>
      </w:r>
    </w:p>
    <w:p w:rsidR="002D0E8F" w:rsidRPr="000867D7" w:rsidRDefault="00804EBE" w:rsidP="002D0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D0E8F" w:rsidRPr="000867D7">
        <w:rPr>
          <w:sz w:val="28"/>
          <w:szCs w:val="28"/>
        </w:rPr>
        <w:t>. Формирование производственной и социальной инфраструктуры предприятия</w:t>
      </w:r>
      <w:r w:rsidR="002D0E8F">
        <w:rPr>
          <w:sz w:val="28"/>
          <w:szCs w:val="28"/>
        </w:rPr>
        <w:t>.</w:t>
      </w:r>
    </w:p>
    <w:p w:rsidR="002D0E8F" w:rsidRDefault="002D0E8F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AC41B9" w:rsidRDefault="00AC41B9" w:rsidP="002D0E8F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</w:p>
    <w:p w:rsidR="003929B4" w:rsidRPr="00C617E2" w:rsidRDefault="003929B4" w:rsidP="00AC46D7">
      <w:pPr>
        <w:numPr>
          <w:ilvl w:val="0"/>
          <w:numId w:val="10"/>
        </w:numPr>
        <w:spacing w:after="200" w:line="360" w:lineRule="auto"/>
        <w:jc w:val="center"/>
        <w:rPr>
          <w:b/>
          <w:sz w:val="28"/>
          <w:szCs w:val="28"/>
        </w:rPr>
      </w:pPr>
      <w:r w:rsidRPr="00C617E2">
        <w:rPr>
          <w:b/>
          <w:sz w:val="28"/>
          <w:szCs w:val="28"/>
        </w:rPr>
        <w:lastRenderedPageBreak/>
        <w:t>УЧЕБНО-МЕТОДИЧЕСКОЕ И ИНФОРМАЦИОННОЕ ОБЕСПЕЧЕНИЕ ПРОГРАММЫ ПРЕДДИПЛОМНОЙ  ПРАКТИКИ</w:t>
      </w:r>
      <w:r w:rsidRPr="00C617E2">
        <w:rPr>
          <w:rFonts w:eastAsia="Arial Unicode MS"/>
          <w:b/>
          <w:bCs/>
          <w:sz w:val="28"/>
          <w:szCs w:val="28"/>
        </w:rPr>
        <w:t xml:space="preserve"> </w:t>
      </w:r>
      <w:r w:rsidRPr="00C617E2">
        <w:rPr>
          <w:b/>
          <w:sz w:val="28"/>
          <w:szCs w:val="28"/>
        </w:rPr>
        <w:t>6.1 Список источников и литературы</w:t>
      </w:r>
    </w:p>
    <w:p w:rsidR="003929B4" w:rsidRDefault="003929B4" w:rsidP="003929B4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Источники</w:t>
      </w:r>
    </w:p>
    <w:p w:rsidR="003929B4" w:rsidRDefault="003929B4" w:rsidP="003929B4">
      <w:pPr>
        <w:ind w:firstLine="567"/>
        <w:jc w:val="center"/>
        <w:rPr>
          <w:sz w:val="28"/>
          <w:szCs w:val="28"/>
        </w:rPr>
      </w:pPr>
    </w:p>
    <w:p w:rsidR="003929B4" w:rsidRDefault="003929B4" w:rsidP="003929B4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Основные:</w:t>
      </w:r>
    </w:p>
    <w:p w:rsidR="003929B4" w:rsidRDefault="003929B4" w:rsidP="00AC46D7">
      <w:pPr>
        <w:pStyle w:val="f"/>
        <w:numPr>
          <w:ilvl w:val="0"/>
          <w:numId w:val="12"/>
        </w:numPr>
        <w:shd w:val="clear" w:color="auto" w:fill="FFFFFF"/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Конституция РФ. Принята 12.12.1993 г. // Российская газета, № 237, 25.12.1993.</w:t>
      </w:r>
    </w:p>
    <w:p w:rsidR="003929B4" w:rsidRDefault="003929B4" w:rsidP="00AC46D7">
      <w:pPr>
        <w:pStyle w:val="f"/>
        <w:numPr>
          <w:ilvl w:val="0"/>
          <w:numId w:val="12"/>
        </w:numPr>
        <w:shd w:val="clear" w:color="auto" w:fill="FFFFFF"/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Федерации: Часть первая. Федеральный закон от 30.11.1994 г. № 51-ФЗ. Официальный текст по состоянию на 01.01.2009 г. Часть вторая. Федеральный закон от 26.01.1996 г. № 14-ФЗ. Официальный текст по состоянию на 01.09.2015 г.</w:t>
      </w:r>
    </w:p>
    <w:p w:rsidR="003929B4" w:rsidRDefault="003929B4" w:rsidP="003929B4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929B4" w:rsidRDefault="003929B4" w:rsidP="003929B4">
      <w:pPr>
        <w:tabs>
          <w:tab w:val="num" w:pos="0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Дополнительные:</w:t>
      </w:r>
    </w:p>
    <w:p w:rsidR="003929B4" w:rsidRPr="00261232" w:rsidRDefault="003929B4" w:rsidP="00AC46D7">
      <w:pPr>
        <w:pStyle w:val="ab"/>
        <w:numPr>
          <w:ilvl w:val="0"/>
          <w:numId w:val="13"/>
        </w:numPr>
        <w:tabs>
          <w:tab w:val="left" w:pos="0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61232">
        <w:rPr>
          <w:rFonts w:ascii="Times New Roman" w:hAnsi="Times New Roman"/>
          <w:color w:val="auto"/>
          <w:sz w:val="28"/>
          <w:szCs w:val="28"/>
        </w:rPr>
        <w:t xml:space="preserve">Бюджетный кодекс РФ от 31.07.1998 № 145-ФЗ, ред. от 09.02.2009. № 17-ФЗ. </w:t>
      </w:r>
    </w:p>
    <w:p w:rsidR="003929B4" w:rsidRPr="00E9068C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E9068C">
        <w:rPr>
          <w:sz w:val="28"/>
        </w:rPr>
        <w:t>Налоговый кодекс Российской Федерации (часть первая) от 31.07.1998г. №146-ФЗ (в ред. от 29.12.2014г.) (с имз. и доп., вступившими в силу с 06.04.2015г.) // Российская газета №148-149, 06.08.1998г.</w:t>
      </w:r>
    </w:p>
    <w:p w:rsidR="003929B4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E9068C">
        <w:rPr>
          <w:sz w:val="28"/>
        </w:rPr>
        <w:t>Налоговый кодекс Российской Федерации (часть вторая) Федеральный закон от 05.08.2000г. № 117-ФЗ (в ред. от 29.12.2014г.) (с имз. и доп., вступившими в силу с 06.04.2015г.) // Российская газета №151-152, 10.08.2000</w:t>
      </w:r>
      <w:r>
        <w:rPr>
          <w:sz w:val="28"/>
        </w:rPr>
        <w:t xml:space="preserve"> </w:t>
      </w:r>
      <w:r w:rsidRPr="00E9068C">
        <w:rPr>
          <w:sz w:val="28"/>
        </w:rPr>
        <w:t>г.</w:t>
      </w:r>
    </w:p>
    <w:p w:rsidR="003929B4" w:rsidRPr="00261232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67B9B">
        <w:rPr>
          <w:sz w:val="28"/>
          <w:szCs w:val="28"/>
        </w:rPr>
        <w:t xml:space="preserve">Трудовой кодекс Российской Федерации. Федеральный закон </w:t>
      </w:r>
      <w:r w:rsidRPr="00A67B9B">
        <w:rPr>
          <w:bCs/>
          <w:color w:val="333333"/>
          <w:kern w:val="36"/>
          <w:sz w:val="28"/>
          <w:szCs w:val="28"/>
        </w:rPr>
        <w:t xml:space="preserve">от </w:t>
      </w:r>
      <w:r w:rsidRPr="00261232">
        <w:rPr>
          <w:bCs/>
          <w:kern w:val="36"/>
          <w:sz w:val="28"/>
          <w:szCs w:val="28"/>
        </w:rPr>
        <w:t>30.12.2001 N 197-ФЗ (ред. от 05.10.2015)</w:t>
      </w:r>
    </w:p>
    <w:p w:rsidR="003929B4" w:rsidRPr="00261232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61232">
        <w:rPr>
          <w:bCs/>
          <w:kern w:val="36"/>
          <w:sz w:val="28"/>
          <w:szCs w:val="28"/>
        </w:rPr>
        <w:t>Федеральный закон от 29.12.2012 N 273-ФЗ (ред. от 13.07.2015) "Об образовании в Российской Федерации" (с изм. и доп., вступ. в силу с 24.07.2015)</w:t>
      </w:r>
    </w:p>
    <w:p w:rsidR="003929B4" w:rsidRPr="00A67B9B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67B9B">
        <w:rPr>
          <w:sz w:val="28"/>
          <w:szCs w:val="28"/>
        </w:rPr>
        <w:t>Федеральный государственный образовательный стандарт высшего образования по направлению подготовки 38.04.01 Экономика. Уровень магистратура М.: 2015</w:t>
      </w:r>
    </w:p>
    <w:p w:rsidR="003929B4" w:rsidRPr="00A67B9B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67B9B">
        <w:rPr>
          <w:sz w:val="28"/>
          <w:szCs w:val="28"/>
        </w:rPr>
        <w:t>Порядок</w:t>
      </w:r>
      <w:r w:rsidRPr="00A67B9B">
        <w:rPr>
          <w:bCs/>
          <w:color w:val="000000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A67B9B">
        <w:rPr>
          <w:bCs/>
          <w:color w:val="000000"/>
          <w:sz w:val="28"/>
          <w:szCs w:val="28"/>
        </w:rPr>
        <w:t xml:space="preserve">(утв. </w:t>
      </w:r>
      <w:hyperlink r:id="rId7" w:history="1">
        <w:r w:rsidRPr="00A67B9B">
          <w:rPr>
            <w:rStyle w:val="aa"/>
            <w:bCs/>
            <w:sz w:val="28"/>
            <w:szCs w:val="28"/>
          </w:rPr>
          <w:t>приказом</w:t>
        </w:r>
      </w:hyperlink>
      <w:r w:rsidRPr="00A67B9B">
        <w:rPr>
          <w:bCs/>
          <w:color w:val="000000"/>
          <w:sz w:val="28"/>
          <w:szCs w:val="28"/>
        </w:rPr>
        <w:t xml:space="preserve">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A67B9B">
          <w:rPr>
            <w:bCs/>
            <w:color w:val="000000"/>
            <w:sz w:val="28"/>
            <w:szCs w:val="28"/>
          </w:rPr>
          <w:t>2013 г</w:t>
        </w:r>
      </w:smartTag>
      <w:r w:rsidRPr="00A67B9B">
        <w:rPr>
          <w:bCs/>
          <w:color w:val="000000"/>
          <w:sz w:val="28"/>
          <w:szCs w:val="28"/>
        </w:rPr>
        <w:t xml:space="preserve">. N 1015) </w:t>
      </w:r>
      <w:r w:rsidRPr="00A67B9B">
        <w:rPr>
          <w:color w:val="000000"/>
          <w:sz w:val="28"/>
          <w:szCs w:val="28"/>
        </w:rPr>
        <w:t xml:space="preserve">с изменениями и дополнениями на 17 июля </w:t>
      </w:r>
      <w:smartTag w:uri="urn:schemas-microsoft-com:office:smarttags" w:element="metricconverter">
        <w:smartTagPr>
          <w:attr w:name="ProductID" w:val="2015 г"/>
        </w:smartTagPr>
        <w:r w:rsidRPr="00A67B9B">
          <w:rPr>
            <w:color w:val="000000"/>
            <w:sz w:val="28"/>
            <w:szCs w:val="28"/>
          </w:rPr>
          <w:t>2015 г</w:t>
        </w:r>
      </w:smartTag>
      <w:r w:rsidRPr="00A67B9B">
        <w:rPr>
          <w:color w:val="000000"/>
          <w:sz w:val="28"/>
          <w:szCs w:val="28"/>
        </w:rPr>
        <w:t>.</w:t>
      </w:r>
    </w:p>
    <w:p w:rsidR="003929B4" w:rsidRPr="00A67B9B" w:rsidRDefault="003929B4" w:rsidP="00AC46D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67B9B">
        <w:rPr>
          <w:sz w:val="28"/>
          <w:szCs w:val="28"/>
        </w:rPr>
        <w:t xml:space="preserve">Положение об организации проведения практики студентов Российского государственного гуманитарного университета от 25 декабря </w:t>
      </w:r>
      <w:smartTag w:uri="urn:schemas-microsoft-com:office:smarttags" w:element="metricconverter">
        <w:smartTagPr>
          <w:attr w:name="ProductID" w:val="2013 г"/>
        </w:smartTagPr>
        <w:r w:rsidRPr="00A67B9B">
          <w:rPr>
            <w:sz w:val="28"/>
            <w:szCs w:val="28"/>
          </w:rPr>
          <w:t>2013 г</w:t>
        </w:r>
      </w:smartTag>
      <w:r w:rsidRPr="00A67B9B">
        <w:rPr>
          <w:sz w:val="28"/>
          <w:szCs w:val="28"/>
        </w:rPr>
        <w:t>.</w:t>
      </w:r>
    </w:p>
    <w:p w:rsidR="003929B4" w:rsidRDefault="003929B4" w:rsidP="003929B4">
      <w:pPr>
        <w:spacing w:line="360" w:lineRule="auto"/>
        <w:ind w:left="450"/>
        <w:jc w:val="center"/>
        <w:rPr>
          <w:b/>
          <w:sz w:val="28"/>
          <w:szCs w:val="28"/>
        </w:rPr>
      </w:pPr>
    </w:p>
    <w:p w:rsidR="00804EBE" w:rsidRDefault="00804EBE" w:rsidP="003929B4">
      <w:pPr>
        <w:spacing w:line="360" w:lineRule="auto"/>
        <w:ind w:left="450"/>
        <w:jc w:val="center"/>
        <w:rPr>
          <w:b/>
          <w:sz w:val="28"/>
          <w:szCs w:val="28"/>
        </w:rPr>
      </w:pPr>
    </w:p>
    <w:p w:rsidR="003929B4" w:rsidRPr="004D7663" w:rsidRDefault="003929B4" w:rsidP="003929B4">
      <w:pPr>
        <w:spacing w:line="360" w:lineRule="auto"/>
        <w:ind w:left="450"/>
        <w:jc w:val="center"/>
        <w:rPr>
          <w:b/>
          <w:sz w:val="28"/>
          <w:szCs w:val="28"/>
        </w:rPr>
      </w:pPr>
      <w:r w:rsidRPr="004D7663">
        <w:rPr>
          <w:b/>
          <w:sz w:val="28"/>
          <w:szCs w:val="28"/>
        </w:rPr>
        <w:lastRenderedPageBreak/>
        <w:t>Литература</w:t>
      </w:r>
    </w:p>
    <w:p w:rsidR="003929B4" w:rsidRDefault="003929B4" w:rsidP="003929B4">
      <w:pPr>
        <w:spacing w:line="360" w:lineRule="auto"/>
        <w:ind w:left="450"/>
        <w:jc w:val="center"/>
        <w:rPr>
          <w:i/>
          <w:sz w:val="28"/>
          <w:szCs w:val="28"/>
        </w:rPr>
      </w:pPr>
      <w:r w:rsidRPr="004D7663">
        <w:rPr>
          <w:i/>
          <w:sz w:val="28"/>
          <w:szCs w:val="28"/>
        </w:rPr>
        <w:t>Основная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57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Ануфриев А. Ф. Научное исследование. Курсовые, дипломные и диссертационные работы /А. Ф. Ануфриев. – М.:Ось-89, 2004.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Бут У. К. Исследование: шестнадцать уроков для начинающих авторов / У. К. Бут, Г. Дж. Коломб, Дж. М. Уильямс. – М.: Наука, 2004.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Веселков Ф. С. Диссертация экономиста. Опыт школы молодого ученого «Студент-аспирант» / Ф. С. Веселков, М.Е. Добрусина. – Томск: изд-во Томского университета, 2010.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Волков Ю. Г. Диссертация: подготовка, защита, оформление / Ю. Г. Волков, Н. И. Загузов. – М. : Гардарики, 2004.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Гецов Г. Г. Работа с книгой: рациональные приёмы / Г. Г. Гецов. – М., 1994.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Зозуля В. И. К вопросу о НИР в многоуровневом образовании в системе высшего профессионального образования / В. И. Зозуля, А. Н. Кусков // Управление собственн</w:t>
      </w:r>
      <w:r w:rsidRPr="007F42FB">
        <w:rPr>
          <w:sz w:val="28"/>
          <w:szCs w:val="28"/>
        </w:rPr>
        <w:t>о</w:t>
      </w:r>
      <w:r w:rsidRPr="007F42FB">
        <w:rPr>
          <w:sz w:val="28"/>
          <w:szCs w:val="28"/>
        </w:rPr>
        <w:t>стью: теория и практика. – 2010. – № 1.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Папковская П. Я. Методология научных исследований: Курс лекций / П. Я. Па</w:t>
      </w:r>
      <w:r w:rsidRPr="007F42FB">
        <w:rPr>
          <w:sz w:val="28"/>
          <w:szCs w:val="28"/>
        </w:rPr>
        <w:t>п</w:t>
      </w:r>
      <w:r w:rsidRPr="007F42FB">
        <w:rPr>
          <w:sz w:val="28"/>
          <w:szCs w:val="28"/>
        </w:rPr>
        <w:t>ковская. – Минск, 2002.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Радаев В. В. Как организовать и представить исследовательский проект: 75 пр</w:t>
      </w:r>
      <w:r w:rsidRPr="007F42FB">
        <w:rPr>
          <w:sz w:val="28"/>
          <w:szCs w:val="28"/>
        </w:rPr>
        <w:t>о</w:t>
      </w:r>
      <w:r w:rsidRPr="007F42FB">
        <w:rPr>
          <w:sz w:val="28"/>
          <w:szCs w:val="28"/>
        </w:rPr>
        <w:t>стых правил / В. В. Радаев. – М.: Инфра-М, 2001.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Радаев В. В. Как написать академический текст / В.В. Радаев // Вопросы образов</w:t>
      </w:r>
      <w:r w:rsidRPr="007F42FB">
        <w:rPr>
          <w:sz w:val="28"/>
          <w:szCs w:val="28"/>
        </w:rPr>
        <w:t>а</w:t>
      </w:r>
      <w:r w:rsidRPr="007F42FB">
        <w:rPr>
          <w:sz w:val="28"/>
          <w:szCs w:val="28"/>
        </w:rPr>
        <w:t>ния. – 2011. – № 1.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Резник С.Д. Как защитить свою диссертацию / С. Д. Резник. – М.: Инфра-М, 2011.</w:t>
      </w:r>
    </w:p>
    <w:p w:rsidR="003929B4" w:rsidRPr="007F42FB" w:rsidRDefault="003929B4" w:rsidP="00AC46D7">
      <w:pPr>
        <w:pStyle w:val="11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7F42FB">
        <w:rPr>
          <w:sz w:val="28"/>
          <w:szCs w:val="28"/>
        </w:rPr>
        <w:t>Теплицкая Т. Ю. Научный и технический текст: правила оформления и составления / Т. Ю. Теплицкая. – Ростов-на-Дону: Феникс, 2007.</w:t>
      </w:r>
    </w:p>
    <w:p w:rsidR="003929B4" w:rsidRPr="00261232" w:rsidRDefault="003929B4" w:rsidP="003929B4">
      <w:pPr>
        <w:spacing w:line="360" w:lineRule="auto"/>
        <w:ind w:left="450"/>
        <w:jc w:val="center"/>
        <w:rPr>
          <w:i/>
          <w:sz w:val="28"/>
          <w:szCs w:val="28"/>
        </w:rPr>
      </w:pPr>
      <w:r w:rsidRPr="00261232">
        <w:rPr>
          <w:i/>
          <w:sz w:val="28"/>
          <w:szCs w:val="28"/>
        </w:rPr>
        <w:t>Дополнительная</w:t>
      </w:r>
    </w:p>
    <w:p w:rsidR="003929B4" w:rsidRPr="0031051C" w:rsidRDefault="003929B4" w:rsidP="00AC46D7">
      <w:pPr>
        <w:pStyle w:val="a7"/>
        <w:numPr>
          <w:ilvl w:val="0"/>
          <w:numId w:val="14"/>
        </w:numPr>
        <w:spacing w:after="0" w:line="240" w:lineRule="auto"/>
        <w:ind w:left="426" w:right="-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31051C">
        <w:rPr>
          <w:rFonts w:ascii="Times New Roman" w:hAnsi="Times New Roman"/>
          <w:sz w:val="28"/>
          <w:szCs w:val="28"/>
        </w:rPr>
        <w:t>Акерлоф Дж., Шиллер Р. Spiritus Animalis, или как человеческая психология управляет экономикой и почему это важно для мирового капитализма, пер. с англ. – М.: ООО «Юнайтед пресс», 2010. – 273 с.</w:t>
      </w:r>
    </w:p>
    <w:p w:rsidR="003929B4" w:rsidRDefault="003929B4" w:rsidP="00AC46D7">
      <w:pPr>
        <w:pStyle w:val="a7"/>
        <w:numPr>
          <w:ilvl w:val="0"/>
          <w:numId w:val="14"/>
        </w:numPr>
        <w:spacing w:after="0" w:line="240" w:lineRule="auto"/>
        <w:ind w:left="425" w:right="-1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261232">
        <w:rPr>
          <w:rFonts w:ascii="Times New Roman" w:hAnsi="Times New Roman"/>
          <w:sz w:val="28"/>
          <w:szCs w:val="28"/>
        </w:rPr>
        <w:t>Брейли Р., Майерс С. Принципы корпоративных финансов, пер. с англ.: - М.: ЗАО Олимп-бизнес, 2004</w:t>
      </w:r>
      <w:r>
        <w:rPr>
          <w:rFonts w:ascii="Times New Roman" w:hAnsi="Times New Roman"/>
          <w:sz w:val="28"/>
          <w:szCs w:val="28"/>
        </w:rPr>
        <w:t xml:space="preserve"> – 1008 с.</w:t>
      </w:r>
    </w:p>
    <w:p w:rsidR="003929B4" w:rsidRPr="00261232" w:rsidRDefault="003929B4" w:rsidP="00AC46D7">
      <w:pPr>
        <w:pStyle w:val="a7"/>
        <w:numPr>
          <w:ilvl w:val="0"/>
          <w:numId w:val="14"/>
        </w:numPr>
        <w:spacing w:after="0" w:line="240" w:lineRule="auto"/>
        <w:ind w:left="425" w:right="-1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Дамодаран А. Инвестиционная оценка. Инструменты и методы оценки любых активов, пер. с англ. М.: Альпина Паблишер, 2014. -1326 с.</w:t>
      </w:r>
    </w:p>
    <w:p w:rsidR="003929B4" w:rsidRPr="00261232" w:rsidRDefault="003929B4" w:rsidP="00AC46D7">
      <w:pPr>
        <w:pStyle w:val="a7"/>
        <w:numPr>
          <w:ilvl w:val="0"/>
          <w:numId w:val="14"/>
        </w:numPr>
        <w:spacing w:after="0" w:line="240" w:lineRule="auto"/>
        <w:ind w:left="425" w:right="-1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261232">
        <w:rPr>
          <w:rFonts w:ascii="Times New Roman" w:hAnsi="Times New Roman"/>
          <w:sz w:val="28"/>
          <w:szCs w:val="28"/>
        </w:rPr>
        <w:t>Росс С. Основы корпоративных финансов, пер. с англ. М.:БИНОМ, 2000</w:t>
      </w:r>
      <w:r>
        <w:rPr>
          <w:rFonts w:ascii="Times New Roman" w:hAnsi="Times New Roman"/>
          <w:sz w:val="28"/>
          <w:szCs w:val="28"/>
        </w:rPr>
        <w:t>. – 876 с.</w:t>
      </w:r>
    </w:p>
    <w:p w:rsidR="003929B4" w:rsidRPr="00261232" w:rsidRDefault="003929B4" w:rsidP="00AC46D7">
      <w:pPr>
        <w:numPr>
          <w:ilvl w:val="0"/>
          <w:numId w:val="14"/>
        </w:numPr>
        <w:ind w:left="425" w:hanging="357"/>
        <w:jc w:val="both"/>
        <w:rPr>
          <w:sz w:val="28"/>
          <w:szCs w:val="28"/>
        </w:rPr>
      </w:pPr>
      <w:r w:rsidRPr="00261232">
        <w:rPr>
          <w:sz w:val="28"/>
          <w:szCs w:val="28"/>
        </w:rPr>
        <w:t xml:space="preserve">Финансы (Серия «Мастерство»), пер. с англ. М.: ЗАО «Олимп-Бизнес»,1998. </w:t>
      </w:r>
      <w:r>
        <w:rPr>
          <w:sz w:val="28"/>
          <w:szCs w:val="28"/>
        </w:rPr>
        <w:t>– 560 с.</w:t>
      </w:r>
    </w:p>
    <w:p w:rsidR="003929B4" w:rsidRDefault="003929B4" w:rsidP="00AC46D7">
      <w:pPr>
        <w:numPr>
          <w:ilvl w:val="0"/>
          <w:numId w:val="14"/>
        </w:numPr>
        <w:ind w:left="425" w:hanging="357"/>
        <w:jc w:val="both"/>
        <w:rPr>
          <w:sz w:val="28"/>
          <w:szCs w:val="28"/>
        </w:rPr>
      </w:pPr>
      <w:r w:rsidRPr="00261232">
        <w:rPr>
          <w:sz w:val="28"/>
          <w:szCs w:val="28"/>
        </w:rPr>
        <w:t>Шарп У., Александер Г., Бейли Дж. Инвестиции: пер. с англ. – М.: ИНФРА-М, 2011.</w:t>
      </w:r>
      <w:r>
        <w:rPr>
          <w:sz w:val="28"/>
          <w:szCs w:val="28"/>
        </w:rPr>
        <w:t xml:space="preserve"> – 1028 с.</w:t>
      </w:r>
    </w:p>
    <w:p w:rsidR="003929B4" w:rsidRDefault="003929B4" w:rsidP="00AC46D7">
      <w:pPr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31051C">
        <w:rPr>
          <w:sz w:val="28"/>
          <w:szCs w:val="28"/>
        </w:rPr>
        <w:t>Шиллер Р. Финансы и хорошее общество, пер. с англ. – М.: Изд-во Института Гайдара, 2014. – 504 с.</w:t>
      </w:r>
    </w:p>
    <w:p w:rsidR="003929B4" w:rsidRPr="007F42FB" w:rsidRDefault="003929B4" w:rsidP="00AC46D7">
      <w:pPr>
        <w:numPr>
          <w:ilvl w:val="0"/>
          <w:numId w:val="14"/>
        </w:numPr>
        <w:ind w:left="426" w:hanging="284"/>
        <w:jc w:val="both"/>
        <w:rPr>
          <w:sz w:val="28"/>
          <w:szCs w:val="28"/>
        </w:rPr>
      </w:pPr>
      <w:r w:rsidRPr="007F42FB">
        <w:rPr>
          <w:sz w:val="28"/>
          <w:szCs w:val="28"/>
        </w:rPr>
        <w:lastRenderedPageBreak/>
        <w:t>Эко У. Как написать дипломную работу. Гуманитарные науки: учебно-методическое пособие, пер. с ит. - М.: Книжный дом «Университет», 2-е изд., 2003. – 240 с.</w:t>
      </w:r>
    </w:p>
    <w:p w:rsidR="003929B4" w:rsidRDefault="003929B4" w:rsidP="003929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29B4" w:rsidRPr="004D44C2" w:rsidRDefault="003929B4" w:rsidP="003929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  </w:t>
      </w:r>
      <w:r w:rsidRPr="004D44C2">
        <w:rPr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3929B4" w:rsidRPr="004D44C2" w:rsidRDefault="003929B4" w:rsidP="00AC46D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 w:rsidRPr="004D44C2">
        <w:rPr>
          <w:sz w:val="28"/>
          <w:szCs w:val="28"/>
        </w:rPr>
        <w:t xml:space="preserve">Библиотека экономической и деловой литературы. – Режим доступа: </w:t>
      </w:r>
      <w:hyperlink r:id="rId8" w:history="1">
        <w:r w:rsidRPr="004D44C2">
          <w:rPr>
            <w:rStyle w:val="aa"/>
            <w:sz w:val="28"/>
            <w:szCs w:val="28"/>
          </w:rPr>
          <w:t>http://ek-lit.narod.ru/keynsod.htm</w:t>
        </w:r>
      </w:hyperlink>
      <w:r w:rsidRPr="004D44C2">
        <w:rPr>
          <w:sz w:val="28"/>
          <w:szCs w:val="28"/>
        </w:rPr>
        <w:t>.</w:t>
      </w:r>
    </w:p>
    <w:p w:rsidR="003929B4" w:rsidRPr="004D44C2" w:rsidRDefault="003929B4" w:rsidP="00AC46D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 w:rsidRPr="004D44C2">
        <w:rPr>
          <w:sz w:val="28"/>
          <w:szCs w:val="28"/>
        </w:rPr>
        <w:t xml:space="preserve">Единое окно доступа к образовательным ресурсам. – Режим доступа: </w:t>
      </w:r>
      <w:hyperlink r:id="rId9" w:history="1">
        <w:r w:rsidRPr="004D44C2">
          <w:rPr>
            <w:rStyle w:val="aa"/>
            <w:sz w:val="28"/>
            <w:szCs w:val="28"/>
          </w:rPr>
          <w:t>http://window.edu.ru/window</w:t>
        </w:r>
      </w:hyperlink>
      <w:r w:rsidRPr="004D44C2">
        <w:rPr>
          <w:sz w:val="28"/>
          <w:szCs w:val="28"/>
        </w:rPr>
        <w:t>.</w:t>
      </w:r>
    </w:p>
    <w:p w:rsidR="003929B4" w:rsidRPr="004D44C2" w:rsidRDefault="003929B4" w:rsidP="00AC46D7">
      <w:pPr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>Информационно-правовая система «Гарант» [Электронный ресурс]. – Электрон. дан. – М. – Режим доступа: www. garant.ru</w:t>
      </w:r>
    </w:p>
    <w:p w:rsidR="003929B4" w:rsidRPr="004D44C2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>
        <w:rPr>
          <w:sz w:val="28"/>
          <w:szCs w:val="28"/>
        </w:rPr>
        <w:t xml:space="preserve">Журнал «Вопросы экономики» </w:t>
      </w:r>
      <w:r w:rsidRPr="004D44C2">
        <w:rPr>
          <w:sz w:val="28"/>
        </w:rPr>
        <w:t>[электрон</w:t>
      </w:r>
      <w:r>
        <w:rPr>
          <w:sz w:val="28"/>
        </w:rPr>
        <w:t xml:space="preserve">ный ресурс]. Режим доступа: </w:t>
      </w:r>
      <w:r>
        <w:rPr>
          <w:sz w:val="28"/>
          <w:szCs w:val="28"/>
        </w:rPr>
        <w:t>http://www.vopreco.ru</w:t>
      </w:r>
      <w:r>
        <w:rPr>
          <w:sz w:val="28"/>
        </w:rPr>
        <w:t xml:space="preserve"> </w:t>
      </w:r>
    </w:p>
    <w:p w:rsidR="003929B4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«Эксперт» </w:t>
      </w:r>
      <w:r w:rsidRPr="004D44C2">
        <w:rPr>
          <w:sz w:val="28"/>
        </w:rPr>
        <w:t>[электрон</w:t>
      </w:r>
      <w:r>
        <w:rPr>
          <w:sz w:val="28"/>
        </w:rPr>
        <w:t xml:space="preserve">ный ресурс]. Режим доступа: </w:t>
      </w:r>
      <w:r>
        <w:rPr>
          <w:sz w:val="28"/>
          <w:szCs w:val="28"/>
        </w:rPr>
        <w:t>http://www.</w:t>
      </w:r>
      <w:r w:rsidRPr="00E90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expert.ru </w:t>
      </w:r>
    </w:p>
    <w:p w:rsidR="003929B4" w:rsidRPr="00E9068C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«Экономика России XXI век» </w:t>
      </w:r>
      <w:r w:rsidRPr="004D44C2">
        <w:rPr>
          <w:sz w:val="28"/>
        </w:rPr>
        <w:t>[электрон</w:t>
      </w:r>
      <w:r>
        <w:rPr>
          <w:sz w:val="28"/>
        </w:rPr>
        <w:t xml:space="preserve">ный ресурс]. Режим доступа: </w:t>
      </w:r>
      <w:hyperlink r:id="rId10" w:history="1">
        <w:r>
          <w:rPr>
            <w:rStyle w:val="aa"/>
            <w:sz w:val="28"/>
            <w:szCs w:val="28"/>
          </w:rPr>
          <w:t>http://www.ruseconomy.ru</w:t>
        </w:r>
      </w:hyperlink>
    </w:p>
    <w:p w:rsidR="003929B4" w:rsidRPr="004D44C2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 xml:space="preserve">Официальный сайт </w:t>
      </w:r>
      <w:r>
        <w:rPr>
          <w:sz w:val="28"/>
        </w:rPr>
        <w:t xml:space="preserve">Всемирного банка </w:t>
      </w:r>
      <w:r w:rsidRPr="004D44C2">
        <w:rPr>
          <w:sz w:val="28"/>
        </w:rPr>
        <w:t xml:space="preserve">[электронный ресурс].www. </w:t>
      </w:r>
      <w:r>
        <w:rPr>
          <w:sz w:val="28"/>
          <w:szCs w:val="28"/>
        </w:rPr>
        <w:t>worldbank.org/eca/russian/</w:t>
      </w:r>
    </w:p>
    <w:p w:rsidR="003929B4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>Официальный сайт Министерства Финансов Российской Федерации [электрон</w:t>
      </w:r>
      <w:r>
        <w:rPr>
          <w:sz w:val="28"/>
        </w:rPr>
        <w:t>ный ресурс]. Режим доступа: www.minfin.ru</w:t>
      </w:r>
    </w:p>
    <w:p w:rsidR="003929B4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  <w:szCs w:val="28"/>
          <w:lang w:val="en-US"/>
        </w:rPr>
      </w:pPr>
      <w:r w:rsidRPr="004D44C2">
        <w:rPr>
          <w:sz w:val="28"/>
        </w:rPr>
        <w:t xml:space="preserve">Официальный сайт Министерства </w:t>
      </w:r>
      <w:r>
        <w:rPr>
          <w:sz w:val="28"/>
        </w:rPr>
        <w:t xml:space="preserve">экономического развития </w:t>
      </w:r>
      <w:r w:rsidRPr="004D44C2">
        <w:rPr>
          <w:sz w:val="28"/>
        </w:rPr>
        <w:t>Российской Федерации [электронный ресурс]. Режим</w:t>
      </w:r>
      <w:r w:rsidRPr="00E9068C">
        <w:rPr>
          <w:sz w:val="28"/>
          <w:lang w:val="en-US"/>
        </w:rPr>
        <w:t xml:space="preserve"> </w:t>
      </w:r>
      <w:r w:rsidRPr="004D44C2">
        <w:rPr>
          <w:sz w:val="28"/>
        </w:rPr>
        <w:t>доступа</w:t>
      </w:r>
      <w:r>
        <w:rPr>
          <w:sz w:val="28"/>
          <w:lang w:val="en-US"/>
        </w:rPr>
        <w:t>: www</w:t>
      </w:r>
      <w:r w:rsidRPr="00E9068C">
        <w:rPr>
          <w:sz w:val="28"/>
          <w:lang w:val="en-US"/>
        </w:rPr>
        <w:t>.</w:t>
      </w:r>
      <w:r w:rsidRPr="00E906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economy.gov.ru/minec.main</w:t>
      </w:r>
    </w:p>
    <w:p w:rsidR="003929B4" w:rsidRPr="00E9068C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 xml:space="preserve">Официальный сайт Министерства </w:t>
      </w:r>
      <w:r>
        <w:rPr>
          <w:sz w:val="28"/>
        </w:rPr>
        <w:t xml:space="preserve">регионального развития </w:t>
      </w:r>
      <w:r w:rsidRPr="004D44C2">
        <w:rPr>
          <w:sz w:val="28"/>
        </w:rPr>
        <w:t>Российской Федерации [электронн</w:t>
      </w:r>
      <w:r>
        <w:rPr>
          <w:sz w:val="28"/>
        </w:rPr>
        <w:t>ый ресурс]. Режим доступа: www.</w:t>
      </w:r>
      <w:r w:rsidRPr="00E9068C">
        <w:rPr>
          <w:sz w:val="28"/>
          <w:szCs w:val="28"/>
        </w:rPr>
        <w:t xml:space="preserve"> </w:t>
      </w:r>
      <w:r>
        <w:rPr>
          <w:sz w:val="28"/>
          <w:szCs w:val="28"/>
        </w:rPr>
        <w:t>minregion.ru</w:t>
      </w:r>
    </w:p>
    <w:p w:rsidR="003929B4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 xml:space="preserve">Официальный сайт Федеральной налоговой службы [электронный ресурс].www. nalog.ru </w:t>
      </w:r>
    </w:p>
    <w:p w:rsidR="003929B4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 xml:space="preserve">Официальный сайт </w:t>
      </w:r>
      <w:r>
        <w:rPr>
          <w:sz w:val="28"/>
          <w:szCs w:val="28"/>
        </w:rPr>
        <w:t>Федеральная служба государственной статистики</w:t>
      </w:r>
      <w:r w:rsidRPr="004D44C2">
        <w:rPr>
          <w:sz w:val="28"/>
        </w:rPr>
        <w:t xml:space="preserve"> [электронн</w:t>
      </w:r>
      <w:r>
        <w:rPr>
          <w:sz w:val="28"/>
        </w:rPr>
        <w:t>ый ресурс]. Режим доступа: www.</w:t>
      </w:r>
      <w:r w:rsidRPr="00E9068C">
        <w:rPr>
          <w:sz w:val="28"/>
          <w:szCs w:val="28"/>
        </w:rPr>
        <w:t xml:space="preserve"> </w:t>
      </w:r>
      <w:r>
        <w:rPr>
          <w:sz w:val="28"/>
          <w:szCs w:val="28"/>
        </w:rPr>
        <w:t>gks.ru</w:t>
      </w:r>
    </w:p>
    <w:p w:rsidR="003929B4" w:rsidRPr="004D44C2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</w:rPr>
      </w:pPr>
      <w:r w:rsidRPr="004D44C2">
        <w:rPr>
          <w:sz w:val="28"/>
        </w:rPr>
        <w:t xml:space="preserve">Официальный сайт </w:t>
      </w:r>
      <w:r>
        <w:rPr>
          <w:sz w:val="28"/>
        </w:rPr>
        <w:t xml:space="preserve">Центрального Банка </w:t>
      </w:r>
      <w:r w:rsidRPr="004D44C2">
        <w:rPr>
          <w:sz w:val="28"/>
        </w:rPr>
        <w:t>Российской Федерации [электрон</w:t>
      </w:r>
      <w:r>
        <w:rPr>
          <w:sz w:val="28"/>
        </w:rPr>
        <w:t>ный ресурс]. Режим доступа: www</w:t>
      </w:r>
      <w:r w:rsidRPr="004D44C2">
        <w:rPr>
          <w:sz w:val="28"/>
        </w:rPr>
        <w:t>.</w:t>
      </w:r>
      <w:r w:rsidRPr="00E9068C">
        <w:rPr>
          <w:sz w:val="28"/>
          <w:szCs w:val="28"/>
        </w:rPr>
        <w:t xml:space="preserve"> </w:t>
      </w:r>
      <w:r>
        <w:rPr>
          <w:sz w:val="28"/>
          <w:szCs w:val="28"/>
        </w:rPr>
        <w:t>cbr.ru</w:t>
      </w:r>
    </w:p>
    <w:p w:rsidR="003929B4" w:rsidRPr="004D44C2" w:rsidRDefault="003929B4" w:rsidP="00AC46D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 w:rsidRPr="004D44C2">
        <w:rPr>
          <w:sz w:val="28"/>
          <w:szCs w:val="28"/>
        </w:rPr>
        <w:t xml:space="preserve">Проект института «Экономическая школа». Конспекты лекций, электронные учебники, биографии и работы известных экономистов. – Режим доступа: </w:t>
      </w:r>
      <w:hyperlink r:id="rId11" w:history="1">
        <w:r w:rsidRPr="004D44C2">
          <w:rPr>
            <w:rStyle w:val="aa"/>
            <w:sz w:val="28"/>
            <w:szCs w:val="28"/>
          </w:rPr>
          <w:t>http://economicus.ru/</w:t>
        </w:r>
      </w:hyperlink>
      <w:r w:rsidRPr="004D44C2">
        <w:rPr>
          <w:sz w:val="28"/>
          <w:szCs w:val="28"/>
        </w:rPr>
        <w:t>.</w:t>
      </w:r>
    </w:p>
    <w:p w:rsidR="003929B4" w:rsidRDefault="003929B4" w:rsidP="00AC46D7">
      <w:pPr>
        <w:widowControl w:val="0"/>
        <w:numPr>
          <w:ilvl w:val="0"/>
          <w:numId w:val="16"/>
        </w:numPr>
        <w:ind w:left="709" w:hanging="567"/>
        <w:jc w:val="both"/>
        <w:rPr>
          <w:sz w:val="28"/>
          <w:szCs w:val="28"/>
        </w:rPr>
      </w:pPr>
      <w:r w:rsidRPr="004D44C2">
        <w:rPr>
          <w:sz w:val="28"/>
          <w:szCs w:val="28"/>
        </w:rPr>
        <w:t xml:space="preserve">Справочная правовая система «КонсультантПлюс» [Электронный ресурс]. – Электрон. дан. – М. – Режим доступа: </w:t>
      </w:r>
      <w:hyperlink r:id="rId12" w:history="1">
        <w:r w:rsidRPr="002C1B9D">
          <w:rPr>
            <w:rStyle w:val="aa"/>
            <w:sz w:val="28"/>
            <w:szCs w:val="28"/>
          </w:rPr>
          <w:t>http://www.consultant.ru/</w:t>
        </w:r>
      </w:hyperlink>
    </w:p>
    <w:p w:rsidR="003929B4" w:rsidRDefault="003929B4" w:rsidP="00392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1E83" w:rsidRDefault="001D1E83" w:rsidP="00392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29B4" w:rsidRPr="00413040" w:rsidRDefault="003929B4" w:rsidP="00AC46D7">
      <w:pPr>
        <w:pStyle w:val="21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ОБЕСПЕЧЕНИЕ</w:t>
      </w:r>
      <w:r w:rsidRPr="004130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ПРЕДДИПЛОМНОЙ ПРАКТИКИ </w:t>
      </w:r>
    </w:p>
    <w:p w:rsidR="003929B4" w:rsidRPr="00C617E2" w:rsidRDefault="00B75193" w:rsidP="0039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Бакалаврам </w:t>
      </w:r>
      <w:r w:rsidR="003929B4" w:rsidRPr="00C617E2">
        <w:rPr>
          <w:sz w:val="28"/>
          <w:szCs w:val="28"/>
        </w:rPr>
        <w:t xml:space="preserve"> в период </w:t>
      </w:r>
      <w:r w:rsidR="003929B4">
        <w:rPr>
          <w:sz w:val="28"/>
          <w:szCs w:val="28"/>
        </w:rPr>
        <w:t xml:space="preserve">прохождения </w:t>
      </w:r>
      <w:r w:rsidR="003929B4" w:rsidRPr="00C617E2">
        <w:rPr>
          <w:sz w:val="28"/>
          <w:szCs w:val="28"/>
        </w:rPr>
        <w:t>практики необходимо организовать преддипломную практику в соответствии с последовательностью рабо</w:t>
      </w:r>
      <w:r w:rsidR="00745FA4">
        <w:rPr>
          <w:sz w:val="28"/>
          <w:szCs w:val="28"/>
        </w:rPr>
        <w:t>ты над выпускной квалификационной работой</w:t>
      </w:r>
      <w:r w:rsidR="003929B4" w:rsidRPr="00C617E2">
        <w:rPr>
          <w:sz w:val="28"/>
          <w:szCs w:val="28"/>
        </w:rPr>
        <w:t>: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>− сформулировать тему исследования, объект и предмет исследования;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>− сформулировать цели и задачи исследования;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>− обосновать актуальность и целесообразность разработки данной проблемы,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>− составить алгоритмы решения проблемы исследования;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 xml:space="preserve">− провести теоретический анализ литературы и научных </w:t>
      </w:r>
      <w:r w:rsidR="00745FA4">
        <w:rPr>
          <w:sz w:val="28"/>
          <w:szCs w:val="28"/>
        </w:rPr>
        <w:t>исследований по выбранной теме</w:t>
      </w:r>
      <w:r w:rsidRPr="00C617E2">
        <w:rPr>
          <w:sz w:val="28"/>
          <w:szCs w:val="28"/>
        </w:rPr>
        <w:t>;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>− составить библиографию исследования;</w:t>
      </w:r>
    </w:p>
    <w:p w:rsidR="003929B4" w:rsidRPr="00C617E2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C617E2">
        <w:rPr>
          <w:sz w:val="28"/>
          <w:szCs w:val="28"/>
        </w:rPr>
        <w:t>− выполнить анализ экспериментальных данных с оформлением промежуточных отчетов.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 xml:space="preserve">Отчет по </w:t>
      </w:r>
      <w:r>
        <w:rPr>
          <w:sz w:val="28"/>
          <w:szCs w:val="28"/>
        </w:rPr>
        <w:t xml:space="preserve">Преддипломной </w:t>
      </w:r>
      <w:r w:rsidRPr="005658E9">
        <w:rPr>
          <w:sz w:val="28"/>
          <w:szCs w:val="28"/>
        </w:rPr>
        <w:t>практике должен содержать не менее 20</w:t>
      </w:r>
      <w:r>
        <w:rPr>
          <w:sz w:val="28"/>
          <w:szCs w:val="28"/>
        </w:rPr>
        <w:t xml:space="preserve">-25 страниц </w:t>
      </w:r>
      <w:r w:rsidRPr="005658E9">
        <w:rPr>
          <w:sz w:val="28"/>
          <w:szCs w:val="28"/>
        </w:rPr>
        <w:t>текста и иметь: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>- титульный лист</w:t>
      </w:r>
      <w:r>
        <w:rPr>
          <w:sz w:val="28"/>
          <w:szCs w:val="28"/>
        </w:rPr>
        <w:t xml:space="preserve"> (Приложение 2)</w:t>
      </w:r>
      <w:r w:rsidRPr="005658E9">
        <w:rPr>
          <w:sz w:val="28"/>
          <w:szCs w:val="28"/>
        </w:rPr>
        <w:t>;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>- содержание;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>- тематические разделы;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>- заключение;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>- приложения.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i/>
          <w:iCs/>
          <w:sz w:val="28"/>
          <w:szCs w:val="28"/>
          <w:u w:val="single"/>
        </w:rPr>
        <w:t>Содержание</w:t>
      </w:r>
      <w:r w:rsidRPr="005658E9">
        <w:rPr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3929B4" w:rsidRPr="003808A6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808A6">
        <w:rPr>
          <w:sz w:val="28"/>
          <w:szCs w:val="28"/>
        </w:rPr>
        <w:t xml:space="preserve">Во </w:t>
      </w:r>
      <w:r w:rsidRPr="003808A6">
        <w:rPr>
          <w:i/>
          <w:iCs/>
          <w:sz w:val="28"/>
          <w:szCs w:val="28"/>
          <w:u w:val="single"/>
        </w:rPr>
        <w:t>введении</w:t>
      </w:r>
      <w:r w:rsidRPr="003808A6">
        <w:rPr>
          <w:i/>
          <w:iCs/>
          <w:sz w:val="28"/>
          <w:szCs w:val="28"/>
        </w:rPr>
        <w:t xml:space="preserve"> </w:t>
      </w:r>
      <w:r w:rsidRPr="003808A6">
        <w:rPr>
          <w:sz w:val="28"/>
          <w:szCs w:val="28"/>
        </w:rPr>
        <w:t xml:space="preserve">дается </w:t>
      </w:r>
      <w:r w:rsidRPr="003808A6">
        <w:rPr>
          <w:iCs/>
          <w:sz w:val="28"/>
          <w:szCs w:val="28"/>
        </w:rPr>
        <w:t xml:space="preserve">обоснование цели и задач </w:t>
      </w:r>
      <w:r>
        <w:rPr>
          <w:iCs/>
          <w:sz w:val="28"/>
          <w:szCs w:val="28"/>
        </w:rPr>
        <w:t>преддипломной практики</w:t>
      </w:r>
      <w:r w:rsidRPr="003808A6">
        <w:rPr>
          <w:iCs/>
          <w:sz w:val="28"/>
          <w:szCs w:val="28"/>
        </w:rPr>
        <w:t xml:space="preserve">; обосновании объекта </w:t>
      </w:r>
      <w:r>
        <w:rPr>
          <w:iCs/>
          <w:sz w:val="28"/>
          <w:szCs w:val="28"/>
        </w:rPr>
        <w:t xml:space="preserve">и предмета </w:t>
      </w:r>
      <w:r w:rsidRPr="003808A6">
        <w:rPr>
          <w:iCs/>
          <w:sz w:val="28"/>
          <w:szCs w:val="28"/>
        </w:rPr>
        <w:t xml:space="preserve">практики; обоснование инструментария </w:t>
      </w:r>
      <w:r>
        <w:rPr>
          <w:iCs/>
          <w:sz w:val="28"/>
          <w:szCs w:val="28"/>
        </w:rPr>
        <w:t>преддипломной практики</w:t>
      </w:r>
      <w:r w:rsidRPr="003808A6">
        <w:rPr>
          <w:iCs/>
          <w:sz w:val="28"/>
          <w:szCs w:val="28"/>
        </w:rPr>
        <w:t>.</w:t>
      </w:r>
    </w:p>
    <w:p w:rsidR="003929B4" w:rsidRPr="003808A6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808A6">
        <w:rPr>
          <w:iCs/>
          <w:sz w:val="28"/>
          <w:szCs w:val="28"/>
        </w:rPr>
        <w:t>В</w:t>
      </w:r>
      <w:r w:rsidRPr="003808A6">
        <w:rPr>
          <w:i/>
          <w:sz w:val="28"/>
          <w:szCs w:val="28"/>
        </w:rPr>
        <w:t xml:space="preserve"> </w:t>
      </w:r>
      <w:r w:rsidRPr="003808A6">
        <w:rPr>
          <w:i/>
          <w:sz w:val="28"/>
          <w:szCs w:val="28"/>
          <w:u w:val="single"/>
        </w:rPr>
        <w:t xml:space="preserve">тематических разделах </w:t>
      </w:r>
      <w:r w:rsidRPr="003808A6">
        <w:rPr>
          <w:iCs/>
          <w:sz w:val="28"/>
          <w:szCs w:val="28"/>
        </w:rPr>
        <w:t xml:space="preserve">даются: </w:t>
      </w:r>
    </w:p>
    <w:p w:rsidR="003929B4" w:rsidRPr="0009143A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808A6">
        <w:rPr>
          <w:iCs/>
          <w:sz w:val="28"/>
          <w:szCs w:val="28"/>
        </w:rPr>
        <w:t xml:space="preserve">- характеристика </w:t>
      </w:r>
      <w:r w:rsidRPr="003808A6">
        <w:rPr>
          <w:sz w:val="28"/>
          <w:szCs w:val="28"/>
        </w:rPr>
        <w:t xml:space="preserve">нормативно-правовой  и финансово-экономической информации, </w:t>
      </w:r>
      <w:r w:rsidRPr="0009143A">
        <w:rPr>
          <w:sz w:val="28"/>
          <w:szCs w:val="28"/>
        </w:rPr>
        <w:t>определяющей деятельность организации (базы практики);</w:t>
      </w:r>
    </w:p>
    <w:p w:rsidR="003929B4" w:rsidRPr="0009143A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09143A">
        <w:rPr>
          <w:sz w:val="28"/>
          <w:szCs w:val="28"/>
        </w:rPr>
        <w:lastRenderedPageBreak/>
        <w:t>-  организационно-управленческая характеристика  организации (базы практики);</w:t>
      </w:r>
    </w:p>
    <w:p w:rsidR="003929B4" w:rsidRPr="0009143A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09143A">
        <w:rPr>
          <w:sz w:val="28"/>
          <w:szCs w:val="28"/>
        </w:rPr>
        <w:t>- анализ, обобщение и систематизация экономической информации о деятельности  организации (базы практики);</w:t>
      </w:r>
    </w:p>
    <w:p w:rsidR="003929B4" w:rsidRPr="003808A6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09143A">
        <w:rPr>
          <w:sz w:val="28"/>
          <w:szCs w:val="28"/>
        </w:rPr>
        <w:t>- оценка эффективности принятых организ</w:t>
      </w:r>
      <w:r w:rsidRPr="0009143A">
        <w:rPr>
          <w:sz w:val="28"/>
          <w:szCs w:val="28"/>
        </w:rPr>
        <w:t>а</w:t>
      </w:r>
      <w:r w:rsidRPr="0009143A">
        <w:rPr>
          <w:sz w:val="28"/>
          <w:szCs w:val="28"/>
        </w:rPr>
        <w:t>ционных и экономических решений в организации (базе практики)</w:t>
      </w:r>
      <w:r>
        <w:rPr>
          <w:sz w:val="28"/>
          <w:szCs w:val="28"/>
        </w:rPr>
        <w:t>;</w:t>
      </w:r>
      <w:r w:rsidRPr="003808A6">
        <w:rPr>
          <w:sz w:val="28"/>
          <w:szCs w:val="28"/>
        </w:rPr>
        <w:t xml:space="preserve"> </w:t>
      </w:r>
    </w:p>
    <w:p w:rsidR="003929B4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808A6">
        <w:rPr>
          <w:sz w:val="28"/>
          <w:szCs w:val="28"/>
        </w:rPr>
        <w:t>- анализ полученных результатов с четким обоснованием их теоретического и практического значения</w:t>
      </w:r>
      <w:r>
        <w:rPr>
          <w:sz w:val="28"/>
          <w:szCs w:val="28"/>
        </w:rPr>
        <w:t>.</w:t>
      </w:r>
    </w:p>
    <w:p w:rsidR="003929B4" w:rsidRPr="003808A6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тематических разделах возможно представление выполненного индивидуального задания. Оно предусматривает </w:t>
      </w:r>
      <w:r w:rsidRPr="003808A6">
        <w:rPr>
          <w:sz w:val="28"/>
          <w:szCs w:val="28"/>
        </w:rPr>
        <w:t>наиболее подробное изучение конкретной деятельности (вопроса) в том структурном подразделении предприятия, где магистрант непосредственно проходит практику (рабочее место) и рассматривается на основе анализа производственно-хозяйственной деятельности предприятия.</w:t>
      </w:r>
    </w:p>
    <w:p w:rsidR="003929B4" w:rsidRPr="003808A6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808A6">
        <w:rPr>
          <w:sz w:val="28"/>
          <w:szCs w:val="28"/>
        </w:rPr>
        <w:t xml:space="preserve"> </w:t>
      </w:r>
      <w:r w:rsidRPr="003808A6">
        <w:rPr>
          <w:iCs/>
          <w:sz w:val="28"/>
          <w:szCs w:val="28"/>
        </w:rPr>
        <w:t xml:space="preserve">В </w:t>
      </w:r>
      <w:r w:rsidRPr="003808A6">
        <w:rPr>
          <w:i/>
          <w:sz w:val="28"/>
          <w:szCs w:val="28"/>
          <w:u w:val="single"/>
        </w:rPr>
        <w:t xml:space="preserve">заключении </w:t>
      </w:r>
      <w:r w:rsidRPr="003808A6">
        <w:rPr>
          <w:iCs/>
          <w:sz w:val="28"/>
          <w:szCs w:val="28"/>
        </w:rPr>
        <w:t xml:space="preserve">подводятся итоги </w:t>
      </w:r>
      <w:r>
        <w:rPr>
          <w:iCs/>
          <w:sz w:val="28"/>
          <w:szCs w:val="28"/>
        </w:rPr>
        <w:t xml:space="preserve">преддипломной практики </w:t>
      </w:r>
      <w:r w:rsidRPr="003808A6">
        <w:rPr>
          <w:iCs/>
          <w:sz w:val="28"/>
          <w:szCs w:val="28"/>
        </w:rPr>
        <w:t xml:space="preserve">и формулируются выводы. </w:t>
      </w:r>
    </w:p>
    <w:p w:rsidR="003929B4" w:rsidRPr="003808A6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808A6">
        <w:rPr>
          <w:iCs/>
          <w:sz w:val="28"/>
          <w:szCs w:val="28"/>
        </w:rPr>
        <w:t xml:space="preserve">В </w:t>
      </w:r>
      <w:r w:rsidRPr="003808A6">
        <w:rPr>
          <w:i/>
          <w:sz w:val="28"/>
          <w:szCs w:val="28"/>
          <w:u w:val="single"/>
        </w:rPr>
        <w:t>приложение к отчету</w:t>
      </w:r>
      <w:r w:rsidRPr="003808A6">
        <w:rPr>
          <w:iCs/>
          <w:sz w:val="28"/>
          <w:szCs w:val="28"/>
        </w:rPr>
        <w:t xml:space="preserve"> могут быть включены:</w:t>
      </w:r>
    </w:p>
    <w:p w:rsidR="003929B4" w:rsidRPr="003808A6" w:rsidRDefault="003929B4" w:rsidP="00AC46D7">
      <w:pPr>
        <w:numPr>
          <w:ilvl w:val="0"/>
          <w:numId w:val="15"/>
        </w:numPr>
        <w:spacing w:line="360" w:lineRule="auto"/>
        <w:jc w:val="both"/>
        <w:rPr>
          <w:iCs/>
          <w:sz w:val="28"/>
          <w:szCs w:val="28"/>
        </w:rPr>
      </w:pPr>
      <w:r w:rsidRPr="003808A6">
        <w:rPr>
          <w:iCs/>
          <w:sz w:val="28"/>
          <w:szCs w:val="28"/>
        </w:rPr>
        <w:t>схема организации структурного подразделения;</w:t>
      </w:r>
    </w:p>
    <w:p w:rsidR="003929B4" w:rsidRPr="003808A6" w:rsidRDefault="003929B4" w:rsidP="00AC46D7">
      <w:pPr>
        <w:widowControl w:val="0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iCs/>
          <w:sz w:val="28"/>
          <w:szCs w:val="28"/>
        </w:rPr>
      </w:pPr>
      <w:r w:rsidRPr="003808A6">
        <w:rPr>
          <w:iCs/>
          <w:sz w:val="28"/>
          <w:szCs w:val="28"/>
        </w:rPr>
        <w:t>перечень нормативных документов;</w:t>
      </w:r>
    </w:p>
    <w:p w:rsidR="003929B4" w:rsidRPr="003808A6" w:rsidRDefault="003929B4" w:rsidP="00AC46D7">
      <w:pPr>
        <w:numPr>
          <w:ilvl w:val="0"/>
          <w:numId w:val="15"/>
        </w:numPr>
        <w:spacing w:line="360" w:lineRule="auto"/>
        <w:jc w:val="both"/>
        <w:rPr>
          <w:iCs/>
          <w:sz w:val="28"/>
          <w:szCs w:val="28"/>
        </w:rPr>
      </w:pPr>
      <w:r w:rsidRPr="003808A6">
        <w:rPr>
          <w:iCs/>
          <w:sz w:val="28"/>
          <w:szCs w:val="28"/>
        </w:rPr>
        <w:t>копия бланков финансовой и бухгалтерской отчетности и др.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58E9">
        <w:rPr>
          <w:iCs/>
          <w:sz w:val="28"/>
          <w:szCs w:val="28"/>
        </w:rPr>
        <w:t>Работу оформляют на одной стороне листа бумаги формата А-4.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58E9">
        <w:rPr>
          <w:iCs/>
          <w:sz w:val="28"/>
          <w:szCs w:val="28"/>
        </w:rPr>
        <w:t>Текст печатают шрифтом № 12 или 14, Times New Roman через 1,5 интервала, соблюдая размеры полей: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58E9">
        <w:rPr>
          <w:iCs/>
          <w:sz w:val="28"/>
          <w:szCs w:val="28"/>
        </w:rPr>
        <w:t xml:space="preserve">левое поле  -  </w:t>
      </w:r>
      <w:smartTag w:uri="urn:schemas-microsoft-com:office:smarttags" w:element="metricconverter">
        <w:smartTagPr>
          <w:attr w:name="ProductID" w:val="30 мм"/>
        </w:smartTagPr>
        <w:r w:rsidRPr="005658E9">
          <w:rPr>
            <w:iCs/>
            <w:sz w:val="28"/>
            <w:szCs w:val="28"/>
          </w:rPr>
          <w:t>30 мм</w:t>
        </w:r>
      </w:smartTag>
      <w:r w:rsidRPr="005658E9">
        <w:rPr>
          <w:iCs/>
          <w:sz w:val="28"/>
          <w:szCs w:val="28"/>
        </w:rPr>
        <w:t>,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58E9">
        <w:rPr>
          <w:iCs/>
          <w:sz w:val="28"/>
          <w:szCs w:val="28"/>
        </w:rPr>
        <w:t xml:space="preserve">правое поле - </w:t>
      </w:r>
      <w:smartTag w:uri="urn:schemas-microsoft-com:office:smarttags" w:element="metricconverter">
        <w:smartTagPr>
          <w:attr w:name="ProductID" w:val="10 мм"/>
        </w:smartTagPr>
        <w:r w:rsidRPr="005658E9">
          <w:rPr>
            <w:iCs/>
            <w:sz w:val="28"/>
            <w:szCs w:val="28"/>
          </w:rPr>
          <w:t>10 мм</w:t>
        </w:r>
      </w:smartTag>
      <w:r w:rsidRPr="005658E9">
        <w:rPr>
          <w:iCs/>
          <w:sz w:val="28"/>
          <w:szCs w:val="28"/>
        </w:rPr>
        <w:t>,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58E9">
        <w:rPr>
          <w:iCs/>
          <w:sz w:val="28"/>
          <w:szCs w:val="28"/>
        </w:rPr>
        <w:t xml:space="preserve">верхнее поле </w:t>
      </w:r>
      <w:smartTag w:uri="urn:schemas-microsoft-com:office:smarttags" w:element="metricconverter">
        <w:smartTagPr>
          <w:attr w:name="ProductID" w:val="-15 мм"/>
        </w:smartTagPr>
        <w:r w:rsidRPr="005658E9">
          <w:rPr>
            <w:iCs/>
            <w:sz w:val="28"/>
            <w:szCs w:val="28"/>
          </w:rPr>
          <w:t>-15 мм</w:t>
        </w:r>
      </w:smartTag>
      <w:r w:rsidRPr="005658E9">
        <w:rPr>
          <w:iCs/>
          <w:sz w:val="28"/>
          <w:szCs w:val="28"/>
        </w:rPr>
        <w:t>,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58E9">
        <w:rPr>
          <w:iCs/>
          <w:sz w:val="28"/>
          <w:szCs w:val="28"/>
        </w:rPr>
        <w:t xml:space="preserve">Названия  разделов и подразделов отделяют пробелом в 2 интервала. 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>Приложения в общий объем отчета не входят. В тексте отчета должны быть даны ссылки на приложения.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rStyle w:val="9"/>
          <w:b w:val="0"/>
          <w:bCs w:val="0"/>
          <w:sz w:val="28"/>
          <w:szCs w:val="28"/>
        </w:rPr>
      </w:pPr>
      <w:r w:rsidRPr="005658E9">
        <w:rPr>
          <w:sz w:val="28"/>
          <w:szCs w:val="28"/>
        </w:rPr>
        <w:t xml:space="preserve">Отчет должен быть подписан студентом и руководителем практики. 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lastRenderedPageBreak/>
        <w:t xml:space="preserve">2. Заполненный магистрантом индивидуальный план </w:t>
      </w:r>
      <w:r>
        <w:rPr>
          <w:sz w:val="28"/>
          <w:szCs w:val="28"/>
        </w:rPr>
        <w:t xml:space="preserve">преддипломной практики </w:t>
      </w:r>
      <w:r w:rsidRPr="005658E9">
        <w:rPr>
          <w:sz w:val="28"/>
          <w:szCs w:val="28"/>
        </w:rPr>
        <w:t xml:space="preserve">(Приложение 3). </w:t>
      </w:r>
    </w:p>
    <w:p w:rsidR="003929B4" w:rsidRPr="005658E9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5658E9">
        <w:rPr>
          <w:sz w:val="28"/>
          <w:szCs w:val="28"/>
        </w:rPr>
        <w:t xml:space="preserve">3. Характеристика, отзыв руководителя </w:t>
      </w:r>
      <w:r>
        <w:rPr>
          <w:sz w:val="28"/>
          <w:szCs w:val="28"/>
        </w:rPr>
        <w:t xml:space="preserve">по преддипломной практике </w:t>
      </w:r>
      <w:r w:rsidRPr="005658E9">
        <w:rPr>
          <w:sz w:val="28"/>
          <w:szCs w:val="28"/>
        </w:rPr>
        <w:t xml:space="preserve">(Приложение 4). </w:t>
      </w:r>
    </w:p>
    <w:p w:rsidR="003929B4" w:rsidRPr="00525863" w:rsidRDefault="003929B4" w:rsidP="003929B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5863">
        <w:rPr>
          <w:b/>
          <w:sz w:val="28"/>
          <w:szCs w:val="28"/>
        </w:rPr>
        <w:t>Рекомендации руководителям практики</w:t>
      </w:r>
      <w:r w:rsidR="00E317BC">
        <w:rPr>
          <w:b/>
          <w:sz w:val="28"/>
          <w:szCs w:val="28"/>
        </w:rPr>
        <w:t xml:space="preserve"> и бакалаврам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В целях обеспечения надлежащей организации и повышения качества практики групповой руководитель </w:t>
      </w:r>
      <w:r>
        <w:rPr>
          <w:sz w:val="28"/>
          <w:szCs w:val="28"/>
        </w:rPr>
        <w:t xml:space="preserve">преддипломной практики </w:t>
      </w:r>
      <w:r w:rsidRPr="00301578">
        <w:rPr>
          <w:sz w:val="28"/>
          <w:szCs w:val="28"/>
        </w:rPr>
        <w:t xml:space="preserve">проводит организационное собрание. На собрании </w:t>
      </w:r>
      <w:r w:rsidR="00E317BC">
        <w:rPr>
          <w:sz w:val="28"/>
          <w:szCs w:val="28"/>
        </w:rPr>
        <w:t>бакалавры</w:t>
      </w:r>
      <w:r w:rsidRPr="00301578">
        <w:rPr>
          <w:sz w:val="28"/>
          <w:szCs w:val="28"/>
        </w:rPr>
        <w:t xml:space="preserve"> знакомятся с основными целями и задачами практики, положением о прохождении практики, формами проведения и контроля за ее проведением, тематическим планом, содержанием практики, правилами заполнения дневника, требованиями по оформлению отчетных документов по итогам практики. 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преддипломной практики </w:t>
      </w:r>
      <w:r w:rsidRPr="00301578">
        <w:rPr>
          <w:sz w:val="28"/>
          <w:szCs w:val="28"/>
        </w:rPr>
        <w:t xml:space="preserve">совместно с </w:t>
      </w:r>
      <w:r w:rsidR="00E317BC">
        <w:rPr>
          <w:sz w:val="28"/>
          <w:szCs w:val="28"/>
        </w:rPr>
        <w:t xml:space="preserve">бакалаврами </w:t>
      </w:r>
      <w:r w:rsidRPr="00301578">
        <w:rPr>
          <w:sz w:val="28"/>
          <w:szCs w:val="28"/>
        </w:rPr>
        <w:t xml:space="preserve">разрабатывает календарный план прохождения практики и осуществляет руководство: 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распределение по местам практики;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подготовка проекта приказа для направления на практику;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оформление на практику;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организация общего ознакомления с предприятием (организацией), его целями, задачами, работой подразделений, организационно-управленческой структурой, направлениями деятельности и т.п., а также с основным рабочим местом практики;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составление перечня необходимой экономической информации и материалов, подлежащих изучению и сбору во время практики;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взаимодействие с руководителем практики от предприятия по сбору, анализу и обобщению материалов, полученных в процессе прохождения практики;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>- контроль за выполнением программы практики через проведение консультаций, а также посещение предприятий, организаций;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lastRenderedPageBreak/>
        <w:t xml:space="preserve">- контроль посещаемости </w:t>
      </w:r>
      <w:r w:rsidR="00E317BC">
        <w:rPr>
          <w:sz w:val="28"/>
          <w:szCs w:val="28"/>
        </w:rPr>
        <w:t>бакалаврами</w:t>
      </w:r>
      <w:r w:rsidRPr="00301578">
        <w:rPr>
          <w:sz w:val="28"/>
          <w:szCs w:val="28"/>
        </w:rPr>
        <w:t xml:space="preserve"> мест прохождения </w:t>
      </w:r>
      <w:r>
        <w:rPr>
          <w:sz w:val="28"/>
          <w:szCs w:val="28"/>
        </w:rPr>
        <w:t>преддипломной практики по получению опыта профессиональной деятельности</w:t>
      </w:r>
      <w:r w:rsidRPr="00301578">
        <w:rPr>
          <w:sz w:val="28"/>
          <w:szCs w:val="28"/>
        </w:rPr>
        <w:t xml:space="preserve">.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   Руководитель практики от предприятия, организации обязан: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оказать содействие в ознакомлении </w:t>
      </w:r>
      <w:r w:rsidR="00E317BC">
        <w:rPr>
          <w:sz w:val="28"/>
          <w:szCs w:val="28"/>
        </w:rPr>
        <w:t>бакалавр</w:t>
      </w:r>
      <w:r w:rsidRPr="00301578">
        <w:rPr>
          <w:sz w:val="28"/>
          <w:szCs w:val="28"/>
        </w:rPr>
        <w:t>ов с работой подразделений экономической службы предприятия (организации);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 - ознакомить и по возможности предоставить все инструктивные материалы, методики, положения;</w:t>
      </w:r>
    </w:p>
    <w:p w:rsidR="003929B4" w:rsidRPr="00301578" w:rsidRDefault="00E317BC" w:rsidP="0039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консультировать бакалавр</w:t>
      </w:r>
      <w:r w:rsidR="003929B4" w:rsidRPr="00301578">
        <w:rPr>
          <w:sz w:val="28"/>
          <w:szCs w:val="28"/>
        </w:rPr>
        <w:t xml:space="preserve">ов по вопросам деятельности предприятия (организации); </w:t>
      </w:r>
    </w:p>
    <w:p w:rsidR="003929B4" w:rsidRPr="00301578" w:rsidRDefault="00E317BC" w:rsidP="0039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работу бакалавр</w:t>
      </w:r>
      <w:r w:rsidR="003929B4" w:rsidRPr="00301578">
        <w:rPr>
          <w:sz w:val="28"/>
          <w:szCs w:val="28"/>
        </w:rPr>
        <w:t xml:space="preserve">ов, контролировать их приход и уход с практики, сообщать руководителю практики от института о нарушения трудовой дисциплины;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составить график прохождения </w:t>
      </w:r>
      <w:r w:rsidR="00E317BC">
        <w:rPr>
          <w:sz w:val="28"/>
          <w:szCs w:val="28"/>
        </w:rPr>
        <w:t>бакалаврами</w:t>
      </w:r>
      <w:r w:rsidRPr="00301578">
        <w:rPr>
          <w:sz w:val="28"/>
          <w:szCs w:val="28"/>
        </w:rPr>
        <w:t xml:space="preserve"> </w:t>
      </w:r>
      <w:r>
        <w:rPr>
          <w:sz w:val="28"/>
          <w:szCs w:val="28"/>
        </w:rPr>
        <w:t>преддипломной практики по получению опыта профессиональной деятельности</w:t>
      </w:r>
      <w:r w:rsidRPr="00301578">
        <w:rPr>
          <w:sz w:val="28"/>
          <w:szCs w:val="28"/>
        </w:rPr>
        <w:t xml:space="preserve">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оказывать помощь в получении соответствующих консультаций от других специалистов;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>- осуществлять проверку собираемых материалов и отчета по практике;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подготовить </w:t>
      </w:r>
      <w:r w:rsidR="008F53F1">
        <w:rPr>
          <w:sz w:val="28"/>
          <w:szCs w:val="28"/>
        </w:rPr>
        <w:t>отзыв о прохождении бакалаврами</w:t>
      </w:r>
      <w:r w:rsidRPr="00301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Преддипломной практики </w:t>
      </w:r>
      <w:r w:rsidRPr="00301578">
        <w:rPr>
          <w:sz w:val="28"/>
          <w:szCs w:val="28"/>
        </w:rPr>
        <w:t xml:space="preserve">выставлением итоговой оценки в дневнике практики. 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>Обязанности -</w:t>
      </w:r>
      <w:r>
        <w:rPr>
          <w:sz w:val="28"/>
          <w:szCs w:val="28"/>
        </w:rPr>
        <w:t xml:space="preserve"> </w:t>
      </w:r>
      <w:r w:rsidRPr="00301578">
        <w:rPr>
          <w:sz w:val="28"/>
          <w:szCs w:val="28"/>
        </w:rPr>
        <w:t xml:space="preserve">практиканта: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>- присутствовать на организационном собрании по</w:t>
      </w:r>
      <w:r w:rsidRPr="00275E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преддипломной</w:t>
      </w:r>
      <w:r w:rsidRPr="00301578">
        <w:rPr>
          <w:sz w:val="28"/>
          <w:szCs w:val="28"/>
        </w:rPr>
        <w:t xml:space="preserve"> практике;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>- получить программу практики и соответствующие задания;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соблюдать правила охраны труда, техники безопасности и </w:t>
      </w:r>
      <w:r>
        <w:rPr>
          <w:sz w:val="28"/>
          <w:szCs w:val="28"/>
        </w:rPr>
        <w:t>преддипломной</w:t>
      </w:r>
      <w:r w:rsidRPr="00301578">
        <w:rPr>
          <w:sz w:val="28"/>
          <w:szCs w:val="28"/>
        </w:rPr>
        <w:t xml:space="preserve"> санитарии, действующие на предприятии (организации);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соблюдать правила внутреннего трудового распорядка, действующие на предприятии (организации);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>- регулярно вести дневник практики; своевременно собрать все необходимые материалы, составить и защитить отчет на кафедре;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lastRenderedPageBreak/>
        <w:t xml:space="preserve">- выполнять в срок все задания по практике;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организовывать работу на предприятии в соответствии с календарным планом и программой практики; </w:t>
      </w:r>
    </w:p>
    <w:p w:rsidR="003929B4" w:rsidRPr="00301578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301578">
        <w:rPr>
          <w:sz w:val="28"/>
          <w:szCs w:val="28"/>
        </w:rPr>
        <w:t xml:space="preserve">-  предоставить отчет, дневник по </w:t>
      </w:r>
      <w:r>
        <w:rPr>
          <w:sz w:val="28"/>
          <w:szCs w:val="28"/>
        </w:rPr>
        <w:t>преддипломной</w:t>
      </w:r>
      <w:r w:rsidRPr="00301578">
        <w:rPr>
          <w:sz w:val="28"/>
          <w:szCs w:val="28"/>
        </w:rPr>
        <w:t xml:space="preserve"> практике на кафедру руководителю практики в течение трех дней после окончания практики. </w:t>
      </w:r>
    </w:p>
    <w:p w:rsidR="003929B4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</w:p>
    <w:p w:rsidR="003929B4" w:rsidRPr="00056351" w:rsidRDefault="003929B4" w:rsidP="003929B4">
      <w:pPr>
        <w:pStyle w:val="21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5150">
        <w:rPr>
          <w:rFonts w:ascii="Times New Roman" w:hAnsi="Times New Roman"/>
          <w:b/>
          <w:bCs/>
          <w:sz w:val="28"/>
          <w:szCs w:val="28"/>
        </w:rPr>
        <w:t xml:space="preserve">8.  МАТЕРИАЛЬНО-ТЕХНИЧЕСКОЕ ОБЕСПЕЧЕНИЕ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ПРАКТИКИ</w:t>
      </w:r>
    </w:p>
    <w:p w:rsidR="003929B4" w:rsidRPr="00112D77" w:rsidRDefault="003929B4" w:rsidP="003929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2D77">
        <w:rPr>
          <w:sz w:val="28"/>
          <w:szCs w:val="28"/>
        </w:rPr>
        <w:t xml:space="preserve">В ходе осуществления </w:t>
      </w:r>
      <w:r>
        <w:rPr>
          <w:sz w:val="28"/>
          <w:szCs w:val="28"/>
        </w:rPr>
        <w:t>п</w:t>
      </w:r>
      <w:r w:rsidRPr="00112D77">
        <w:rPr>
          <w:sz w:val="28"/>
          <w:szCs w:val="28"/>
        </w:rPr>
        <w:t xml:space="preserve">реддипломной практики </w:t>
      </w:r>
      <w:r w:rsidR="00E317BC">
        <w:rPr>
          <w:sz w:val="28"/>
          <w:szCs w:val="28"/>
        </w:rPr>
        <w:t xml:space="preserve">бакалавру </w:t>
      </w:r>
      <w:r w:rsidRPr="00112D77">
        <w:rPr>
          <w:sz w:val="28"/>
          <w:szCs w:val="28"/>
        </w:rPr>
        <w:t>целесообразно обеспечить доступ к необходимой информации для ведения самостоятельной аналитической работы, проведения расчетов и составления отчета (учебная аудитория, компьютерный класс с доступом в Интернет)</w:t>
      </w:r>
      <w:r w:rsidRPr="00112D77">
        <w:t xml:space="preserve"> </w:t>
      </w:r>
    </w:p>
    <w:p w:rsidR="003929B4" w:rsidRDefault="003929B4" w:rsidP="003929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2D77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п</w:t>
      </w:r>
      <w:r w:rsidRPr="00112D77">
        <w:rPr>
          <w:sz w:val="28"/>
          <w:szCs w:val="28"/>
        </w:rPr>
        <w:t>реддипломной практики должно обеспечивать безопасный уровень условий труда.</w:t>
      </w:r>
      <w:r>
        <w:rPr>
          <w:sz w:val="28"/>
          <w:szCs w:val="28"/>
        </w:rPr>
        <w:t xml:space="preserve"> </w:t>
      </w:r>
    </w:p>
    <w:p w:rsidR="003929B4" w:rsidRPr="00C40850" w:rsidRDefault="003929B4" w:rsidP="00C40850">
      <w:pPr>
        <w:pStyle w:val="ac"/>
        <w:suppressLineNumber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40850">
        <w:rPr>
          <w:rFonts w:ascii="Times New Roman" w:hAnsi="Times New Roman"/>
          <w:b/>
          <w:sz w:val="28"/>
          <w:szCs w:val="28"/>
        </w:rPr>
        <w:lastRenderedPageBreak/>
        <w:t xml:space="preserve">Приложение 1 </w:t>
      </w:r>
    </w:p>
    <w:p w:rsidR="003929B4" w:rsidRPr="002F3844" w:rsidRDefault="003929B4" w:rsidP="003929B4">
      <w:pPr>
        <w:pStyle w:val="1"/>
        <w:rPr>
          <w:iCs/>
          <w:szCs w:val="28"/>
        </w:rPr>
      </w:pPr>
      <w:r w:rsidRPr="002F3844">
        <w:rPr>
          <w:iCs/>
          <w:szCs w:val="28"/>
        </w:rPr>
        <w:t xml:space="preserve">Вариант типового гарантийного письма-договора о проведении </w:t>
      </w:r>
      <w:r>
        <w:rPr>
          <w:iCs/>
          <w:szCs w:val="28"/>
        </w:rPr>
        <w:t xml:space="preserve">преддипломной </w:t>
      </w:r>
      <w:r w:rsidRPr="002F3844">
        <w:rPr>
          <w:iCs/>
          <w:szCs w:val="28"/>
        </w:rPr>
        <w:t xml:space="preserve"> практики</w:t>
      </w:r>
      <w:r w:rsidRPr="00A427B1">
        <w:t xml:space="preserve"> </w:t>
      </w:r>
    </w:p>
    <w:p w:rsidR="003929B4" w:rsidRPr="002F3844" w:rsidRDefault="003929B4" w:rsidP="003929B4">
      <w:pPr>
        <w:ind w:firstLine="709"/>
        <w:jc w:val="right"/>
        <w:rPr>
          <w:sz w:val="28"/>
          <w:szCs w:val="28"/>
        </w:rPr>
      </w:pPr>
    </w:p>
    <w:p w:rsidR="003929B4" w:rsidRPr="002F3844" w:rsidRDefault="003929B4" w:rsidP="003929B4">
      <w:pPr>
        <w:jc w:val="right"/>
        <w:rPr>
          <w:sz w:val="28"/>
          <w:szCs w:val="28"/>
        </w:rPr>
      </w:pPr>
      <w:r w:rsidRPr="002F3844">
        <w:rPr>
          <w:sz w:val="28"/>
          <w:szCs w:val="28"/>
        </w:rPr>
        <w:t>Декану экономического факультета</w:t>
      </w:r>
      <w:r>
        <w:rPr>
          <w:sz w:val="28"/>
          <w:szCs w:val="28"/>
        </w:rPr>
        <w:t xml:space="preserve"> РГГУ</w:t>
      </w:r>
      <w:r w:rsidRPr="002F3844">
        <w:rPr>
          <w:sz w:val="28"/>
          <w:szCs w:val="28"/>
        </w:rPr>
        <w:t xml:space="preserve"> </w:t>
      </w:r>
    </w:p>
    <w:p w:rsidR="003929B4" w:rsidRPr="002F3844" w:rsidRDefault="003929B4" w:rsidP="003929B4">
      <w:pPr>
        <w:jc w:val="right"/>
        <w:rPr>
          <w:sz w:val="28"/>
          <w:szCs w:val="28"/>
        </w:rPr>
      </w:pPr>
      <w:r w:rsidRPr="002F3844">
        <w:rPr>
          <w:sz w:val="28"/>
          <w:szCs w:val="28"/>
        </w:rPr>
        <w:t xml:space="preserve">д.э.н., профессору </w:t>
      </w:r>
      <w:r w:rsidR="005F7D69">
        <w:rPr>
          <w:sz w:val="28"/>
          <w:szCs w:val="28"/>
        </w:rPr>
        <w:t>Умнову В.А.</w:t>
      </w:r>
    </w:p>
    <w:p w:rsidR="003929B4" w:rsidRPr="002F3844" w:rsidRDefault="003929B4" w:rsidP="003929B4">
      <w:pPr>
        <w:jc w:val="right"/>
        <w:rPr>
          <w:sz w:val="28"/>
          <w:szCs w:val="28"/>
        </w:rPr>
      </w:pPr>
      <w:r w:rsidRPr="002F3844">
        <w:rPr>
          <w:sz w:val="28"/>
          <w:szCs w:val="28"/>
        </w:rPr>
        <w:t xml:space="preserve"> от (наименование должностного лица, Ф.И.О)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3929B4" w:rsidP="003929B4">
      <w:pPr>
        <w:ind w:firstLine="709"/>
        <w:jc w:val="both"/>
        <w:rPr>
          <w:sz w:val="28"/>
          <w:szCs w:val="28"/>
        </w:rPr>
      </w:pPr>
    </w:p>
    <w:p w:rsidR="003929B4" w:rsidRPr="002F3844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2F3844">
        <w:rPr>
          <w:sz w:val="28"/>
          <w:szCs w:val="28"/>
        </w:rPr>
        <w:t xml:space="preserve">(Наименование организации) примет для прохождения </w:t>
      </w:r>
      <w:r>
        <w:rPr>
          <w:sz w:val="28"/>
          <w:szCs w:val="28"/>
        </w:rPr>
        <w:t xml:space="preserve">Преддипломной практики </w:t>
      </w:r>
      <w:r w:rsidRPr="002F3844">
        <w:rPr>
          <w:sz w:val="28"/>
          <w:szCs w:val="28"/>
        </w:rPr>
        <w:t>сроком с …по ... ………….. (Ф.И.О.</w:t>
      </w:r>
      <w:r w:rsidR="00E317BC">
        <w:rPr>
          <w:sz w:val="28"/>
          <w:szCs w:val="28"/>
        </w:rPr>
        <w:t xml:space="preserve"> бакалавра</w:t>
      </w:r>
      <w:r w:rsidRPr="002F3844">
        <w:rPr>
          <w:sz w:val="28"/>
          <w:szCs w:val="28"/>
        </w:rPr>
        <w:t>)</w:t>
      </w:r>
      <w:r w:rsidR="00E317BC">
        <w:rPr>
          <w:sz w:val="28"/>
          <w:szCs w:val="28"/>
        </w:rPr>
        <w:t xml:space="preserve">, обучающегося по направлению </w:t>
      </w:r>
      <w:r>
        <w:rPr>
          <w:sz w:val="28"/>
          <w:szCs w:val="28"/>
        </w:rPr>
        <w:t>«</w:t>
      </w:r>
      <w:r w:rsidR="00E317BC">
        <w:rPr>
          <w:sz w:val="28"/>
          <w:szCs w:val="28"/>
        </w:rPr>
        <w:t>Экономика» (уровень бакалавриат</w:t>
      </w:r>
      <w:r>
        <w:rPr>
          <w:sz w:val="28"/>
          <w:szCs w:val="28"/>
        </w:rPr>
        <w:t>),.</w:t>
      </w:r>
    </w:p>
    <w:p w:rsidR="003929B4" w:rsidRPr="002F3844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2F3844">
        <w:rPr>
          <w:sz w:val="28"/>
          <w:szCs w:val="28"/>
        </w:rPr>
        <w:t>Практиканту будет предоставлена возможность сбора необходимых материалов и работы (указывается наименование подразделения, либо организации) в должности (указывается должность, если это предусмотрено руководством).</w:t>
      </w:r>
    </w:p>
    <w:p w:rsidR="003929B4" w:rsidRPr="002F3844" w:rsidRDefault="003929B4" w:rsidP="003929B4">
      <w:pPr>
        <w:spacing w:line="360" w:lineRule="auto"/>
        <w:ind w:firstLine="709"/>
        <w:jc w:val="both"/>
        <w:rPr>
          <w:sz w:val="28"/>
          <w:szCs w:val="28"/>
        </w:rPr>
      </w:pPr>
      <w:r w:rsidRPr="002F3844">
        <w:rPr>
          <w:sz w:val="28"/>
          <w:szCs w:val="28"/>
        </w:rPr>
        <w:t>Руководителем практики от организации назначен (должность, Ф.И.О.)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3929B4" w:rsidP="003929B4">
      <w:pPr>
        <w:rPr>
          <w:sz w:val="28"/>
          <w:szCs w:val="28"/>
        </w:rPr>
      </w:pPr>
    </w:p>
    <w:p w:rsidR="003929B4" w:rsidRPr="002F3844" w:rsidRDefault="003929B4" w:rsidP="003929B4">
      <w:pPr>
        <w:ind w:left="5040" w:firstLine="720"/>
        <w:rPr>
          <w:sz w:val="28"/>
          <w:szCs w:val="28"/>
        </w:rPr>
      </w:pPr>
      <w:r w:rsidRPr="002F3844">
        <w:rPr>
          <w:sz w:val="28"/>
          <w:szCs w:val="28"/>
        </w:rPr>
        <w:t>Подпись должностного лица</w:t>
      </w:r>
    </w:p>
    <w:p w:rsidR="003929B4" w:rsidRPr="002F3844" w:rsidRDefault="003929B4" w:rsidP="003929B4">
      <w:pPr>
        <w:pStyle w:val="1"/>
        <w:jc w:val="right"/>
        <w:rPr>
          <w:b w:val="0"/>
          <w:szCs w:val="28"/>
        </w:rPr>
      </w:pPr>
      <w:bookmarkStart w:id="14" w:name="_Toc288562554"/>
      <w:bookmarkStart w:id="15" w:name="_Toc290213557"/>
      <w:r w:rsidRPr="002F3844">
        <w:rPr>
          <w:b w:val="0"/>
          <w:szCs w:val="28"/>
        </w:rPr>
        <w:br w:type="page"/>
      </w:r>
      <w:r w:rsidRPr="002F3844">
        <w:rPr>
          <w:b w:val="0"/>
          <w:szCs w:val="28"/>
        </w:rPr>
        <w:lastRenderedPageBreak/>
        <w:t xml:space="preserve">Приложение 2 </w:t>
      </w:r>
    </w:p>
    <w:p w:rsidR="003929B4" w:rsidRPr="002F3844" w:rsidRDefault="003929B4" w:rsidP="003929B4">
      <w:pPr>
        <w:pStyle w:val="1"/>
        <w:rPr>
          <w:szCs w:val="28"/>
        </w:rPr>
      </w:pPr>
      <w:r w:rsidRPr="002F3844">
        <w:rPr>
          <w:szCs w:val="28"/>
        </w:rPr>
        <w:t>Образец оформления титульного листа отчета</w:t>
      </w:r>
      <w:bookmarkEnd w:id="14"/>
      <w:bookmarkEnd w:id="15"/>
    </w:p>
    <w:p w:rsidR="003929B4" w:rsidRPr="002F3844" w:rsidRDefault="003929B4" w:rsidP="003929B4">
      <w:pPr>
        <w:ind w:firstLine="709"/>
        <w:jc w:val="center"/>
        <w:rPr>
          <w:sz w:val="28"/>
          <w:szCs w:val="28"/>
        </w:rPr>
      </w:pPr>
    </w:p>
    <w:p w:rsidR="003929B4" w:rsidRPr="002F3844" w:rsidRDefault="003929B4" w:rsidP="003929B4">
      <w:pPr>
        <w:jc w:val="center"/>
        <w:rPr>
          <w:b/>
          <w:sz w:val="28"/>
          <w:szCs w:val="28"/>
        </w:rPr>
      </w:pPr>
      <w:r w:rsidRPr="002F3844">
        <w:rPr>
          <w:b/>
          <w:sz w:val="28"/>
          <w:szCs w:val="28"/>
        </w:rPr>
        <w:t>МИНОБРНАУКИ РОССИИ</w:t>
      </w:r>
    </w:p>
    <w:p w:rsidR="003929B4" w:rsidRPr="002F3844" w:rsidRDefault="003929B4" w:rsidP="003929B4">
      <w:pPr>
        <w:framePr w:w="721" w:h="1143" w:hSpace="141" w:wrap="auto" w:vAnchor="text" w:hAnchor="page" w:x="10581" w:y="11"/>
        <w:jc w:val="center"/>
        <w:rPr>
          <w:sz w:val="28"/>
          <w:szCs w:val="28"/>
        </w:rPr>
      </w:pPr>
    </w:p>
    <w:p w:rsidR="003929B4" w:rsidRPr="002F3844" w:rsidRDefault="003929B4" w:rsidP="003929B4">
      <w:pPr>
        <w:jc w:val="center"/>
        <w:rPr>
          <w:b/>
          <w:sz w:val="28"/>
          <w:szCs w:val="28"/>
        </w:rPr>
      </w:pPr>
      <w:r w:rsidRPr="002F3844">
        <w:rPr>
          <w:b/>
          <w:sz w:val="28"/>
          <w:szCs w:val="28"/>
        </w:rPr>
        <w:t>Федеральное государственное бюджетное образова</w:t>
      </w:r>
      <w:r>
        <w:rPr>
          <w:b/>
          <w:sz w:val="28"/>
          <w:szCs w:val="28"/>
        </w:rPr>
        <w:t xml:space="preserve">тельное учреждение высшего </w:t>
      </w:r>
      <w:r w:rsidRPr="002F3844">
        <w:rPr>
          <w:b/>
          <w:sz w:val="28"/>
          <w:szCs w:val="28"/>
        </w:rPr>
        <w:t xml:space="preserve"> образования</w:t>
      </w:r>
    </w:p>
    <w:p w:rsidR="003929B4" w:rsidRPr="002F3844" w:rsidRDefault="003929B4" w:rsidP="003929B4">
      <w:pPr>
        <w:pStyle w:val="1"/>
        <w:rPr>
          <w:szCs w:val="28"/>
        </w:rPr>
      </w:pPr>
      <w:bookmarkStart w:id="16" w:name="_Toc288562555"/>
      <w:bookmarkStart w:id="17" w:name="_Toc288729520"/>
      <w:bookmarkStart w:id="18" w:name="_Toc290199514"/>
      <w:bookmarkStart w:id="19" w:name="_Toc290213558"/>
      <w:r w:rsidRPr="002F3844">
        <w:rPr>
          <w:szCs w:val="28"/>
        </w:rPr>
        <w:t>«РОССИЙСКИЙ ГОСУДАРСТВЕННЫЙ ГУМАНИТАРНЫЙ УНИВЕРСИТЕТ»</w:t>
      </w:r>
      <w:bookmarkEnd w:id="16"/>
      <w:bookmarkEnd w:id="17"/>
      <w:bookmarkEnd w:id="18"/>
      <w:bookmarkEnd w:id="19"/>
    </w:p>
    <w:p w:rsidR="003929B4" w:rsidRPr="002F3844" w:rsidRDefault="003929B4" w:rsidP="003929B4">
      <w:pPr>
        <w:jc w:val="center"/>
        <w:rPr>
          <w:b/>
          <w:sz w:val="28"/>
          <w:szCs w:val="28"/>
        </w:rPr>
      </w:pPr>
      <w:r w:rsidRPr="002F3844">
        <w:rPr>
          <w:b/>
          <w:sz w:val="28"/>
          <w:szCs w:val="28"/>
        </w:rPr>
        <w:t>(РГГУ)</w:t>
      </w:r>
    </w:p>
    <w:p w:rsidR="003929B4" w:rsidRPr="002F3844" w:rsidRDefault="003929B4" w:rsidP="003929B4">
      <w:pPr>
        <w:rPr>
          <w:sz w:val="28"/>
          <w:szCs w:val="28"/>
        </w:rPr>
      </w:pPr>
    </w:p>
    <w:p w:rsidR="003929B4" w:rsidRPr="002F3844" w:rsidRDefault="003929B4" w:rsidP="003929B4">
      <w:pPr>
        <w:jc w:val="center"/>
        <w:rPr>
          <w:sz w:val="28"/>
          <w:szCs w:val="28"/>
        </w:rPr>
      </w:pPr>
      <w:r w:rsidRPr="002F3844">
        <w:rPr>
          <w:sz w:val="28"/>
          <w:szCs w:val="28"/>
        </w:rPr>
        <w:t>ИНСТИТУТ ЭКОНОМИКИ УПРАВЛЕНИЯ И ПРАВА</w:t>
      </w:r>
    </w:p>
    <w:p w:rsidR="003929B4" w:rsidRPr="002F3844" w:rsidRDefault="003929B4" w:rsidP="003929B4">
      <w:pPr>
        <w:jc w:val="center"/>
        <w:rPr>
          <w:sz w:val="28"/>
          <w:szCs w:val="28"/>
        </w:rPr>
      </w:pPr>
    </w:p>
    <w:p w:rsidR="003929B4" w:rsidRDefault="003929B4" w:rsidP="003929B4">
      <w:pPr>
        <w:jc w:val="center"/>
        <w:rPr>
          <w:sz w:val="28"/>
          <w:szCs w:val="28"/>
        </w:rPr>
      </w:pPr>
      <w:r w:rsidRPr="002F3844">
        <w:rPr>
          <w:sz w:val="28"/>
          <w:szCs w:val="28"/>
        </w:rPr>
        <w:t>ЭКОНОМИЧЕСКИЙ ФАКУЛЬТЕТ</w:t>
      </w:r>
    </w:p>
    <w:p w:rsidR="003929B4" w:rsidRPr="002F3844" w:rsidRDefault="003929B4" w:rsidP="003929B4">
      <w:pPr>
        <w:jc w:val="center"/>
        <w:rPr>
          <w:sz w:val="28"/>
          <w:szCs w:val="28"/>
        </w:rPr>
      </w:pPr>
    </w:p>
    <w:p w:rsidR="003929B4" w:rsidRPr="002F3844" w:rsidRDefault="003929B4" w:rsidP="003929B4">
      <w:pPr>
        <w:jc w:val="center"/>
        <w:rPr>
          <w:sz w:val="28"/>
          <w:szCs w:val="28"/>
        </w:rPr>
      </w:pPr>
      <w:r w:rsidRPr="002F3844">
        <w:rPr>
          <w:sz w:val="28"/>
          <w:szCs w:val="28"/>
        </w:rPr>
        <w:t>Отчет</w:t>
      </w:r>
    </w:p>
    <w:p w:rsidR="003929B4" w:rsidRPr="002F3844" w:rsidRDefault="003929B4" w:rsidP="003929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преддипломной </w:t>
      </w:r>
      <w:r w:rsidRPr="002F3844">
        <w:rPr>
          <w:sz w:val="28"/>
          <w:szCs w:val="28"/>
        </w:rPr>
        <w:t xml:space="preserve"> практике</w:t>
      </w:r>
      <w:r w:rsidRPr="00A427B1">
        <w:rPr>
          <w:sz w:val="28"/>
        </w:rPr>
        <w:t xml:space="preserve"> </w:t>
      </w:r>
    </w:p>
    <w:p w:rsidR="003929B4" w:rsidRPr="002F3844" w:rsidRDefault="003929B4" w:rsidP="003929B4">
      <w:pPr>
        <w:rPr>
          <w:sz w:val="28"/>
          <w:szCs w:val="28"/>
        </w:rPr>
      </w:pP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3929B4" w:rsidP="003929B4">
      <w:pPr>
        <w:ind w:firstLine="709"/>
        <w:rPr>
          <w:sz w:val="28"/>
          <w:szCs w:val="28"/>
        </w:rPr>
      </w:pPr>
      <w:r w:rsidRPr="002F3844">
        <w:rPr>
          <w:sz w:val="28"/>
          <w:szCs w:val="28"/>
        </w:rPr>
        <w:t>в _______________________________________________________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  <w:t>(наименование предприятия, учреждения, организации)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E317BC" w:rsidP="00392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Бакалавра </w:t>
      </w:r>
      <w:r w:rsidR="003929B4" w:rsidRPr="002F384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курса </w:t>
      </w:r>
      <w:r w:rsidR="003929B4" w:rsidRPr="002F3844">
        <w:rPr>
          <w:sz w:val="28"/>
          <w:szCs w:val="28"/>
        </w:rPr>
        <w:t xml:space="preserve"> экономического факультета ИЭУП РГГУ</w:t>
      </w:r>
      <w:r w:rsidR="003929B4" w:rsidRPr="002F3844">
        <w:rPr>
          <w:sz w:val="28"/>
          <w:szCs w:val="28"/>
        </w:rPr>
        <w:tab/>
      </w:r>
      <w:r w:rsidR="003929B4" w:rsidRPr="002F3844">
        <w:rPr>
          <w:sz w:val="28"/>
          <w:szCs w:val="28"/>
        </w:rPr>
        <w:tab/>
      </w:r>
      <w:r w:rsidR="003929B4" w:rsidRPr="002F3844">
        <w:rPr>
          <w:sz w:val="28"/>
          <w:szCs w:val="28"/>
        </w:rPr>
        <w:tab/>
        <w:t>___________________________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</w:r>
      <w:r w:rsidRPr="002F3844">
        <w:rPr>
          <w:sz w:val="28"/>
          <w:szCs w:val="28"/>
        </w:rPr>
        <w:tab/>
        <w:t>(фамилия, имя, отчество)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  <w:r w:rsidRPr="002F3844">
        <w:rPr>
          <w:sz w:val="28"/>
          <w:szCs w:val="28"/>
        </w:rPr>
        <w:t>Руководители: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  <w:r w:rsidRPr="002F3844">
        <w:rPr>
          <w:sz w:val="28"/>
          <w:szCs w:val="28"/>
        </w:rPr>
        <w:t>от учреждения ______________________   (Фамилия, имя, отчество)</w:t>
      </w:r>
    </w:p>
    <w:p w:rsidR="003929B4" w:rsidRPr="002F3844" w:rsidRDefault="003929B4" w:rsidP="003929B4">
      <w:pPr>
        <w:ind w:firstLine="709"/>
        <w:rPr>
          <w:sz w:val="28"/>
          <w:szCs w:val="28"/>
        </w:rPr>
      </w:pPr>
    </w:p>
    <w:p w:rsidR="003929B4" w:rsidRPr="002F3844" w:rsidRDefault="003929B4" w:rsidP="003929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 РГГУ</w:t>
      </w:r>
      <w:r w:rsidRPr="002F3844">
        <w:rPr>
          <w:sz w:val="28"/>
          <w:szCs w:val="28"/>
        </w:rPr>
        <w:t xml:space="preserve">    ______________________   (Фамилия, имя, отчество)</w:t>
      </w:r>
    </w:p>
    <w:p w:rsidR="003929B4" w:rsidRPr="002F3844" w:rsidRDefault="003929B4" w:rsidP="003929B4">
      <w:pPr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E317BC" w:rsidRDefault="00E317BC" w:rsidP="003929B4">
      <w:pPr>
        <w:jc w:val="center"/>
        <w:rPr>
          <w:sz w:val="28"/>
          <w:szCs w:val="28"/>
        </w:rPr>
      </w:pPr>
    </w:p>
    <w:p w:rsidR="003929B4" w:rsidRPr="002F3844" w:rsidRDefault="005F7D69" w:rsidP="003929B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40850">
        <w:rPr>
          <w:sz w:val="28"/>
          <w:szCs w:val="28"/>
        </w:rPr>
        <w:t>осква 2018</w:t>
      </w:r>
    </w:p>
    <w:p w:rsidR="00BF1E53" w:rsidRDefault="003929B4" w:rsidP="00BA5BDD">
      <w:pPr>
        <w:widowControl w:val="0"/>
        <w:tabs>
          <w:tab w:val="left" w:pos="1050"/>
        </w:tabs>
        <w:spacing w:line="360" w:lineRule="auto"/>
        <w:ind w:firstLine="839"/>
        <w:jc w:val="right"/>
        <w:rPr>
          <w:sz w:val="28"/>
          <w:szCs w:val="28"/>
        </w:rPr>
      </w:pPr>
      <w:r w:rsidRPr="002F3844">
        <w:rPr>
          <w:sz w:val="28"/>
          <w:szCs w:val="28"/>
        </w:rPr>
        <w:br w:type="page"/>
      </w:r>
      <w:r w:rsidR="00BA5BDD" w:rsidRPr="00BA5BDD">
        <w:rPr>
          <w:sz w:val="28"/>
          <w:szCs w:val="28"/>
        </w:rPr>
        <w:lastRenderedPageBreak/>
        <w:t>Приложение 3</w:t>
      </w:r>
    </w:p>
    <w:p w:rsidR="00BA5BDD" w:rsidRPr="00BA5BDD" w:rsidRDefault="00BA5BDD" w:rsidP="00BA5BDD">
      <w:pPr>
        <w:widowControl w:val="0"/>
        <w:tabs>
          <w:tab w:val="left" w:pos="1050"/>
        </w:tabs>
        <w:spacing w:line="360" w:lineRule="auto"/>
        <w:ind w:firstLine="839"/>
        <w:jc w:val="center"/>
        <w:rPr>
          <w:b/>
          <w:sz w:val="28"/>
          <w:szCs w:val="28"/>
        </w:rPr>
      </w:pPr>
      <w:r w:rsidRPr="00BA5BDD">
        <w:rPr>
          <w:b/>
          <w:sz w:val="28"/>
          <w:szCs w:val="28"/>
        </w:rPr>
        <w:t xml:space="preserve">Образец оформления  </w:t>
      </w:r>
      <w:r>
        <w:rPr>
          <w:b/>
          <w:sz w:val="28"/>
          <w:szCs w:val="28"/>
        </w:rPr>
        <w:t>дневника прохождения преддипломной практики</w:t>
      </w:r>
    </w:p>
    <w:p w:rsidR="00BF1E53" w:rsidRPr="00BA5BDD" w:rsidRDefault="00BF1E53" w:rsidP="00BF1E53">
      <w:pPr>
        <w:ind w:firstLine="709"/>
        <w:jc w:val="right"/>
        <w:rPr>
          <w:sz w:val="28"/>
          <w:szCs w:val="28"/>
        </w:rPr>
      </w:pPr>
    </w:p>
    <w:p w:rsidR="00BF1E53" w:rsidRPr="00BA5BDD" w:rsidRDefault="00BF1E53" w:rsidP="00BF1E53">
      <w:pPr>
        <w:ind w:firstLine="709"/>
        <w:jc w:val="center"/>
        <w:rPr>
          <w:sz w:val="28"/>
          <w:szCs w:val="28"/>
        </w:rPr>
      </w:pPr>
      <w:r w:rsidRPr="00BA5BDD">
        <w:rPr>
          <w:sz w:val="28"/>
          <w:szCs w:val="28"/>
        </w:rPr>
        <w:t>Дневник пр</w:t>
      </w:r>
      <w:r w:rsidR="00BA5BDD">
        <w:rPr>
          <w:sz w:val="28"/>
          <w:szCs w:val="28"/>
        </w:rPr>
        <w:t>охождения преддиплом</w:t>
      </w:r>
      <w:r w:rsidR="00613315" w:rsidRPr="00BA5BDD">
        <w:rPr>
          <w:sz w:val="28"/>
          <w:szCs w:val="28"/>
        </w:rPr>
        <w:t>ной</w:t>
      </w:r>
      <w:r w:rsidRPr="00BA5BDD">
        <w:rPr>
          <w:sz w:val="28"/>
          <w:szCs w:val="28"/>
        </w:rPr>
        <w:t xml:space="preserve"> практики</w:t>
      </w:r>
    </w:p>
    <w:p w:rsidR="00BF1E53" w:rsidRPr="00BA5BDD" w:rsidRDefault="00BF1E53" w:rsidP="00BF1E53">
      <w:pPr>
        <w:ind w:firstLine="709"/>
        <w:jc w:val="center"/>
        <w:rPr>
          <w:sz w:val="28"/>
          <w:szCs w:val="28"/>
        </w:rPr>
      </w:pPr>
    </w:p>
    <w:p w:rsidR="00BF1E53" w:rsidRPr="00BA5BDD" w:rsidRDefault="00BF1E53" w:rsidP="00BF1E53">
      <w:pPr>
        <w:ind w:firstLine="709"/>
        <w:rPr>
          <w:i/>
          <w:sz w:val="28"/>
          <w:szCs w:val="28"/>
        </w:rPr>
      </w:pPr>
      <w:r w:rsidRPr="00BA5BDD">
        <w:rPr>
          <w:i/>
          <w:sz w:val="28"/>
          <w:szCs w:val="28"/>
        </w:rPr>
        <w:t>ФИО бакалавра</w:t>
      </w:r>
    </w:p>
    <w:p w:rsidR="00BF1E53" w:rsidRPr="00BA5BDD" w:rsidRDefault="00BF1E53" w:rsidP="00BF1E53">
      <w:pPr>
        <w:ind w:firstLine="709"/>
        <w:rPr>
          <w:i/>
          <w:sz w:val="28"/>
          <w:szCs w:val="28"/>
        </w:rPr>
      </w:pPr>
      <w:r w:rsidRPr="00BA5BDD">
        <w:rPr>
          <w:i/>
          <w:sz w:val="28"/>
          <w:szCs w:val="28"/>
        </w:rPr>
        <w:t>База практики</w:t>
      </w:r>
    </w:p>
    <w:p w:rsidR="00BF1E53" w:rsidRPr="00BA5BDD" w:rsidRDefault="00BF1E53" w:rsidP="00BF1E53">
      <w:pPr>
        <w:ind w:firstLine="709"/>
        <w:rPr>
          <w:i/>
          <w:sz w:val="28"/>
          <w:szCs w:val="28"/>
        </w:rPr>
      </w:pPr>
      <w:r w:rsidRPr="00BA5BDD">
        <w:rPr>
          <w:i/>
          <w:sz w:val="28"/>
          <w:szCs w:val="28"/>
        </w:rPr>
        <w:t>(наименование ФКО) Руководитель практики от ФКО  ( должность,  ФИО).</w:t>
      </w:r>
    </w:p>
    <w:p w:rsidR="00BF1E53" w:rsidRPr="00BA5BDD" w:rsidRDefault="00BF1E53" w:rsidP="00BF1E53">
      <w:pPr>
        <w:ind w:firstLine="709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1559"/>
        <w:gridCol w:w="2410"/>
        <w:gridCol w:w="1843"/>
        <w:gridCol w:w="1949"/>
      </w:tblGrid>
      <w:tr w:rsidR="00BF1E53" w:rsidRPr="00BA5B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1559" w:type="dxa"/>
          </w:tcPr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место выполнения работы</w:t>
            </w:r>
          </w:p>
        </w:tc>
        <w:tc>
          <w:tcPr>
            <w:tcW w:w="2410" w:type="dxa"/>
          </w:tcPr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 xml:space="preserve">краткое содержание работы, </w:t>
            </w:r>
          </w:p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выполненной в течение дня</w:t>
            </w:r>
          </w:p>
        </w:tc>
        <w:tc>
          <w:tcPr>
            <w:tcW w:w="1843" w:type="dxa"/>
          </w:tcPr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Отметка руководителя о качестве выполненной работы</w:t>
            </w:r>
          </w:p>
        </w:tc>
        <w:tc>
          <w:tcPr>
            <w:tcW w:w="1949" w:type="dxa"/>
          </w:tcPr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Подпись руководителя</w:t>
            </w:r>
          </w:p>
          <w:p w:rsidR="00BF1E53" w:rsidRPr="00BA5BDD" w:rsidRDefault="00BF1E53" w:rsidP="007F5C07">
            <w:pPr>
              <w:jc w:val="center"/>
              <w:rPr>
                <w:sz w:val="28"/>
                <w:szCs w:val="28"/>
              </w:rPr>
            </w:pPr>
            <w:r w:rsidRPr="00BA5BDD">
              <w:rPr>
                <w:sz w:val="28"/>
                <w:szCs w:val="28"/>
              </w:rPr>
              <w:t>практики</w:t>
            </w:r>
          </w:p>
        </w:tc>
      </w:tr>
      <w:tr w:rsidR="00BF1E53" w:rsidRPr="00BA5B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F1E53" w:rsidRPr="00BA5BDD" w:rsidRDefault="00BF1E53" w:rsidP="007F5C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F1E53" w:rsidRPr="00BA5BDD" w:rsidRDefault="00BF1E53" w:rsidP="007F5C0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1E53" w:rsidRPr="00BA5BDD" w:rsidRDefault="00BF1E53" w:rsidP="007F5C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1E53" w:rsidRPr="00BA5BDD" w:rsidRDefault="00BF1E53" w:rsidP="007F5C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E53" w:rsidRPr="00BA5BDD" w:rsidRDefault="00BF1E53" w:rsidP="007F5C07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BF1E53" w:rsidRPr="00BA5BDD" w:rsidRDefault="00BF1E53" w:rsidP="007F5C07">
            <w:pPr>
              <w:rPr>
                <w:sz w:val="28"/>
                <w:szCs w:val="28"/>
              </w:rPr>
            </w:pPr>
          </w:p>
        </w:tc>
      </w:tr>
    </w:tbl>
    <w:p w:rsidR="00BF1E53" w:rsidRDefault="00BF1E53" w:rsidP="00BF1E53">
      <w:pPr>
        <w:ind w:firstLine="709"/>
      </w:pPr>
    </w:p>
    <w:p w:rsidR="00BF1E53" w:rsidRDefault="00BF1E53" w:rsidP="00BF1E53">
      <w:pPr>
        <w:ind w:firstLine="709"/>
      </w:pPr>
    </w:p>
    <w:p w:rsidR="00BF1E53" w:rsidRDefault="00BF1E53" w:rsidP="00BF1E53">
      <w:pPr>
        <w:ind w:firstLine="709"/>
      </w:pPr>
    </w:p>
    <w:p w:rsidR="00BF1E53" w:rsidRDefault="00BF1E53" w:rsidP="00BF1E53">
      <w:pPr>
        <w:ind w:firstLine="709"/>
        <w:jc w:val="center"/>
      </w:pPr>
      <w:r>
        <w:br w:type="page"/>
      </w:r>
      <w:r w:rsidR="00BA5BDD">
        <w:lastRenderedPageBreak/>
        <w:t xml:space="preserve"> </w:t>
      </w:r>
    </w:p>
    <w:p w:rsidR="00BF1E53" w:rsidRPr="00BA5BDD" w:rsidRDefault="00BF1E53" w:rsidP="00BA5BDD">
      <w:pPr>
        <w:pStyle w:val="6"/>
        <w:jc w:val="right"/>
        <w:rPr>
          <w:b w:val="0"/>
          <w:sz w:val="28"/>
          <w:szCs w:val="28"/>
        </w:rPr>
      </w:pPr>
      <w:r w:rsidRPr="00BA5BDD">
        <w:rPr>
          <w:b w:val="0"/>
          <w:sz w:val="28"/>
          <w:szCs w:val="28"/>
        </w:rPr>
        <w:t>Приложение 4</w:t>
      </w:r>
    </w:p>
    <w:p w:rsidR="00BF1E53" w:rsidRPr="00BA5BDD" w:rsidRDefault="00BF1E53" w:rsidP="00BA5BDD">
      <w:pPr>
        <w:pStyle w:val="2"/>
        <w:spacing w:before="0"/>
        <w:jc w:val="center"/>
        <w:rPr>
          <w:i w:val="0"/>
        </w:rPr>
      </w:pPr>
      <w:r w:rsidRPr="00BA5BDD">
        <w:rPr>
          <w:i w:val="0"/>
        </w:rPr>
        <w:t>Образец оформления  характеристики</w:t>
      </w:r>
    </w:p>
    <w:p w:rsidR="00BF1E53" w:rsidRDefault="00BF1E53" w:rsidP="00BF1E53">
      <w:pPr>
        <w:ind w:firstLine="709"/>
        <w:jc w:val="center"/>
        <w:rPr>
          <w:b/>
        </w:rPr>
      </w:pPr>
    </w:p>
    <w:p w:rsidR="00BF1E53" w:rsidRDefault="00BF1E53" w:rsidP="00BF1E53">
      <w:pPr>
        <w:ind w:firstLine="709"/>
        <w:jc w:val="center"/>
        <w:rPr>
          <w:b/>
        </w:rPr>
      </w:pPr>
    </w:p>
    <w:p w:rsidR="00BF1E53" w:rsidRDefault="00BF1E53" w:rsidP="00BF1E53">
      <w:pPr>
        <w:ind w:firstLine="709"/>
        <w:rPr>
          <w:b/>
        </w:rPr>
      </w:pPr>
      <w:r>
        <w:t>Бланк организации</w:t>
      </w:r>
      <w:r>
        <w:rPr>
          <w:b/>
        </w:rPr>
        <w:t xml:space="preserve"> </w:t>
      </w:r>
    </w:p>
    <w:p w:rsidR="00BF1E53" w:rsidRDefault="00BF1E53" w:rsidP="00BF1E53">
      <w:pPr>
        <w:ind w:firstLine="709"/>
        <w:rPr>
          <w:b/>
        </w:rPr>
      </w:pPr>
    </w:p>
    <w:p w:rsidR="00BF1E53" w:rsidRDefault="00BF1E53" w:rsidP="00BF1E53">
      <w:pPr>
        <w:ind w:firstLine="709"/>
        <w:jc w:val="center"/>
      </w:pPr>
    </w:p>
    <w:p w:rsidR="00BF1E53" w:rsidRDefault="00BF1E53" w:rsidP="00BF1E53">
      <w:pPr>
        <w:ind w:firstLine="709"/>
        <w:jc w:val="center"/>
      </w:pPr>
      <w:r>
        <w:t>Характеристика</w:t>
      </w:r>
    </w:p>
    <w:p w:rsidR="00BF1E53" w:rsidRDefault="00BF1E53" w:rsidP="00BF1E53">
      <w:pPr>
        <w:ind w:firstLine="709"/>
        <w:jc w:val="center"/>
      </w:pPr>
    </w:p>
    <w:p w:rsidR="00BF1E53" w:rsidRDefault="00BF1E53" w:rsidP="00BF1E53">
      <w:pPr>
        <w:ind w:firstLine="709"/>
        <w:jc w:val="center"/>
      </w:pPr>
    </w:p>
    <w:p w:rsidR="00BF1E53" w:rsidRDefault="00B33234" w:rsidP="00BF1E53">
      <w:pPr>
        <w:ind w:firstLine="709"/>
      </w:pPr>
      <w:r>
        <w:t xml:space="preserve">Бакалавр </w:t>
      </w:r>
      <w:r w:rsidR="00BA5BDD">
        <w:t xml:space="preserve"> 4</w:t>
      </w:r>
      <w:r w:rsidR="00BF1E53">
        <w:t xml:space="preserve"> курса </w:t>
      </w:r>
      <w:r>
        <w:t>______________________________________________________</w:t>
      </w:r>
      <w:r w:rsidR="00BF1E53">
        <w:t xml:space="preserve"> экономического факультета ИЭУП РГГУ в период с ________</w:t>
      </w:r>
      <w:r>
        <w:t xml:space="preserve"> </w:t>
      </w:r>
      <w:r w:rsidR="00BF1E53">
        <w:t>по ____</w:t>
      </w:r>
      <w:r>
        <w:t xml:space="preserve">_____  проходил </w:t>
      </w:r>
      <w:r w:rsidR="00BA5BDD">
        <w:t>преддиплом</w:t>
      </w:r>
      <w:r w:rsidR="00BF1E53">
        <w:t xml:space="preserve">ную практику в ___________________________________________________________________________ </w:t>
      </w:r>
    </w:p>
    <w:p w:rsidR="00BF1E53" w:rsidRDefault="00BF1E53" w:rsidP="00BF1E53">
      <w:pPr>
        <w:pBdr>
          <w:bottom w:val="single" w:sz="12" w:space="1" w:color="auto"/>
        </w:pBdr>
        <w:ind w:firstLine="709"/>
        <w:jc w:val="center"/>
      </w:pPr>
      <w:r>
        <w:rPr>
          <w:sz w:val="18"/>
        </w:rPr>
        <w:t xml:space="preserve">(наименование предприятия, учреждения, организации,   </w:t>
      </w:r>
    </w:p>
    <w:p w:rsidR="00BF1E53" w:rsidRDefault="00BF1E53" w:rsidP="00BF1E53">
      <w:pPr>
        <w:pBdr>
          <w:bottom w:val="single" w:sz="12" w:space="1" w:color="auto"/>
        </w:pBdr>
      </w:pPr>
      <w:r>
        <w:t xml:space="preserve">___________________________________________________________________________ </w:t>
      </w:r>
    </w:p>
    <w:p w:rsidR="00BF1E53" w:rsidRDefault="00BF1E53" w:rsidP="00BF1E53">
      <w:pPr>
        <w:pBdr>
          <w:bottom w:val="single" w:sz="12" w:space="1" w:color="auto"/>
        </w:pBdr>
        <w:jc w:val="center"/>
      </w:pPr>
      <w:r>
        <w:rPr>
          <w:sz w:val="18"/>
        </w:rPr>
        <w:t xml:space="preserve">а также структурного подразделения)   </w:t>
      </w:r>
    </w:p>
    <w:p w:rsidR="00BF1E53" w:rsidRDefault="00BF1E53" w:rsidP="00BF1E53">
      <w:pPr>
        <w:pBdr>
          <w:bottom w:val="single" w:sz="12" w:space="1" w:color="auto"/>
        </w:pBdr>
      </w:pPr>
      <w:r>
        <w:t xml:space="preserve">в качестве __________________________________________________________________ </w:t>
      </w:r>
    </w:p>
    <w:p w:rsidR="00BF1E53" w:rsidRDefault="00BF1E53" w:rsidP="00BF1E53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(наименование должности)</w:t>
      </w:r>
    </w:p>
    <w:p w:rsidR="00BF1E53" w:rsidRDefault="00BF1E53" w:rsidP="00BF1E53">
      <w:pPr>
        <w:ind w:firstLine="709"/>
      </w:pPr>
    </w:p>
    <w:p w:rsidR="00BF1E53" w:rsidRDefault="00BF1E53" w:rsidP="00F36D7E">
      <w:pPr>
        <w:pBdr>
          <w:bottom w:val="single" w:sz="12" w:space="1" w:color="auto"/>
        </w:pBdr>
        <w:ind w:firstLine="709"/>
        <w:jc w:val="both"/>
      </w:pPr>
      <w:r>
        <w:t xml:space="preserve">Во время прохождения практики  студент(ка) изучил нормативные документы,  регламентирующие  работу предприятия, структуру его организации и управления; проанализировал(а) показатели экономической и финансовой деятельности; освоил(а) функциональные обязанности </w:t>
      </w:r>
    </w:p>
    <w:p w:rsidR="00BF1E53" w:rsidRDefault="00BF1E53" w:rsidP="00BF1E53">
      <w:pPr>
        <w:ind w:firstLine="709"/>
      </w:pPr>
    </w:p>
    <w:p w:rsidR="00BF1E53" w:rsidRDefault="00BF1E53" w:rsidP="00BF1E53">
      <w:pPr>
        <w:pBdr>
          <w:top w:val="single" w:sz="12" w:space="1" w:color="auto"/>
          <w:bottom w:val="single" w:sz="12" w:space="1" w:color="auto"/>
        </w:pBdr>
        <w:ind w:firstLine="709"/>
      </w:pPr>
      <w:r>
        <w:t xml:space="preserve">Студент(ка) показал(а) _________________________________________________ </w:t>
      </w:r>
    </w:p>
    <w:p w:rsidR="00BF1E53" w:rsidRDefault="00BF1E53" w:rsidP="00BF1E53">
      <w:pPr>
        <w:pBdr>
          <w:top w:val="single" w:sz="12" w:space="1" w:color="auto"/>
          <w:bottom w:val="single" w:sz="12" w:space="1" w:color="auto"/>
        </w:pBdr>
        <w:ind w:firstLine="709"/>
      </w:pPr>
    </w:p>
    <w:p w:rsidR="00BF1E53" w:rsidRDefault="00BF1E53" w:rsidP="00BF1E53">
      <w:pPr>
        <w:pBdr>
          <w:bottom w:val="single" w:sz="12" w:space="1" w:color="auto"/>
          <w:between w:val="single" w:sz="12" w:space="1" w:color="auto"/>
        </w:pBdr>
        <w:ind w:firstLine="709"/>
        <w:jc w:val="center"/>
        <w:rPr>
          <w:sz w:val="18"/>
        </w:rPr>
      </w:pPr>
      <w:r>
        <w:rPr>
          <w:sz w:val="18"/>
        </w:rPr>
        <w:t>(характеристика  уровня подготовки в качестве специалиста)</w:t>
      </w:r>
    </w:p>
    <w:p w:rsidR="00BF1E53" w:rsidRDefault="00BF1E53" w:rsidP="00BF1E53">
      <w:pPr>
        <w:pBdr>
          <w:bottom w:val="single" w:sz="12" w:space="1" w:color="auto"/>
          <w:between w:val="single" w:sz="12" w:space="1" w:color="auto"/>
        </w:pBdr>
      </w:pPr>
      <w:r>
        <w:t xml:space="preserve">а также  проявил(а) себя </w:t>
      </w:r>
    </w:p>
    <w:p w:rsidR="00BF1E53" w:rsidRDefault="00BF1E53" w:rsidP="00BF1E53">
      <w:pPr>
        <w:pBdr>
          <w:bottom w:val="single" w:sz="12" w:space="1" w:color="auto"/>
          <w:between w:val="single" w:sz="12" w:space="1" w:color="auto"/>
        </w:pBdr>
        <w:ind w:firstLine="709"/>
      </w:pPr>
    </w:p>
    <w:p w:rsidR="00BF1E53" w:rsidRDefault="00BF1E53" w:rsidP="00BF1E53">
      <w:pPr>
        <w:ind w:firstLine="709"/>
      </w:pPr>
    </w:p>
    <w:p w:rsidR="00BF1E53" w:rsidRDefault="00BF1E53" w:rsidP="00BF1E53">
      <w:pPr>
        <w:ind w:firstLine="709"/>
      </w:pPr>
      <w:r>
        <w:t xml:space="preserve">Характеристика отношения к работе </w:t>
      </w:r>
    </w:p>
    <w:p w:rsidR="00BF1E53" w:rsidRDefault="00BF1E53" w:rsidP="00BF1E53"/>
    <w:p w:rsidR="00BF1E53" w:rsidRDefault="00BF1E53" w:rsidP="00BF1E53">
      <w:pPr>
        <w:ind w:firstLine="709"/>
      </w:pPr>
    </w:p>
    <w:p w:rsidR="00BF1E53" w:rsidRDefault="00BF1E53" w:rsidP="00BF1E53">
      <w:pPr>
        <w:ind w:firstLine="709"/>
      </w:pPr>
      <w:r>
        <w:t>Результаты практики могут быть оценены __________________________</w:t>
      </w:r>
    </w:p>
    <w:p w:rsidR="00BF1E53" w:rsidRDefault="00BF1E53" w:rsidP="00BF1E53">
      <w:pPr>
        <w:ind w:firstLine="709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(оценка)</w:t>
      </w:r>
    </w:p>
    <w:p w:rsidR="00BF1E53" w:rsidRDefault="00BF1E53" w:rsidP="00BF1E53">
      <w:pPr>
        <w:ind w:firstLine="709"/>
      </w:pPr>
    </w:p>
    <w:p w:rsidR="00BF1E53" w:rsidRDefault="00BF1E53" w:rsidP="00BF1E53">
      <w:pPr>
        <w:ind w:firstLine="709"/>
      </w:pPr>
      <w:r>
        <w:t xml:space="preserve">Название должности </w:t>
      </w:r>
    </w:p>
    <w:p w:rsidR="00BF1E53" w:rsidRDefault="00BF1E53" w:rsidP="00BF1E53">
      <w:r>
        <w:t>руководителя организации</w:t>
      </w:r>
      <w:r>
        <w:tab/>
      </w:r>
      <w:r>
        <w:tab/>
        <w:t xml:space="preserve">(подпись) печать </w:t>
      </w:r>
      <w:r>
        <w:tab/>
      </w:r>
      <w:r>
        <w:tab/>
        <w:t xml:space="preserve">Фамилия И.О. </w:t>
      </w:r>
    </w:p>
    <w:p w:rsidR="001C04EF" w:rsidRPr="00614A93" w:rsidRDefault="001C04EF" w:rsidP="00BF1E53">
      <w:pPr>
        <w:spacing w:line="360" w:lineRule="auto"/>
        <w:ind w:left="7080"/>
        <w:jc w:val="both"/>
      </w:pPr>
    </w:p>
    <w:sectPr w:rsidR="001C04EF" w:rsidRPr="00614A93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AB" w:rsidRDefault="00132EAB">
      <w:r>
        <w:separator/>
      </w:r>
    </w:p>
  </w:endnote>
  <w:endnote w:type="continuationSeparator" w:id="1">
    <w:p w:rsidR="00132EAB" w:rsidRDefault="0013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30" w:rsidRDefault="00513130" w:rsidP="00793D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130" w:rsidRDefault="00513130" w:rsidP="009C56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30" w:rsidRDefault="00513130" w:rsidP="00793D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719D">
      <w:rPr>
        <w:rStyle w:val="a5"/>
        <w:noProof/>
      </w:rPr>
      <w:t>1</w:t>
    </w:r>
    <w:r>
      <w:rPr>
        <w:rStyle w:val="a5"/>
      </w:rPr>
      <w:fldChar w:fldCharType="end"/>
    </w:r>
  </w:p>
  <w:p w:rsidR="00513130" w:rsidRDefault="00513130" w:rsidP="009C56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AB" w:rsidRDefault="00132EAB">
      <w:r>
        <w:separator/>
      </w:r>
    </w:p>
  </w:footnote>
  <w:footnote w:type="continuationSeparator" w:id="1">
    <w:p w:rsidR="00132EAB" w:rsidRDefault="00132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B7FEF"/>
    <w:multiLevelType w:val="hybridMultilevel"/>
    <w:tmpl w:val="D5BA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65D2"/>
    <w:multiLevelType w:val="hybridMultilevel"/>
    <w:tmpl w:val="CD18AC5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34769"/>
    <w:multiLevelType w:val="multilevel"/>
    <w:tmpl w:val="22767A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09181E79"/>
    <w:multiLevelType w:val="hybridMultilevel"/>
    <w:tmpl w:val="D96CB01A"/>
    <w:lvl w:ilvl="0" w:tplc="5CFEF5B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62A79"/>
    <w:multiLevelType w:val="hybridMultilevel"/>
    <w:tmpl w:val="E54E7F5C"/>
    <w:lvl w:ilvl="0" w:tplc="45D4610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24153"/>
    <w:multiLevelType w:val="multilevel"/>
    <w:tmpl w:val="AC8E60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A1C6C35"/>
    <w:multiLevelType w:val="hybridMultilevel"/>
    <w:tmpl w:val="8C5E7DEC"/>
    <w:lvl w:ilvl="0" w:tplc="4258B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C9283A"/>
    <w:multiLevelType w:val="hybridMultilevel"/>
    <w:tmpl w:val="D99E0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A85FAA"/>
    <w:multiLevelType w:val="hybridMultilevel"/>
    <w:tmpl w:val="9A7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A05A4"/>
    <w:multiLevelType w:val="hybridMultilevel"/>
    <w:tmpl w:val="E8E2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933EF"/>
    <w:multiLevelType w:val="hybridMultilevel"/>
    <w:tmpl w:val="619873BE"/>
    <w:lvl w:ilvl="0" w:tplc="04190001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12">
    <w:nsid w:val="364C4E8E"/>
    <w:multiLevelType w:val="multilevel"/>
    <w:tmpl w:val="D46C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3A035214"/>
    <w:multiLevelType w:val="multilevel"/>
    <w:tmpl w:val="F934C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42056AE2"/>
    <w:multiLevelType w:val="hybridMultilevel"/>
    <w:tmpl w:val="457C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A6DD7"/>
    <w:multiLevelType w:val="hybridMultilevel"/>
    <w:tmpl w:val="605E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D60A8"/>
    <w:multiLevelType w:val="multilevel"/>
    <w:tmpl w:val="79F06B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7">
    <w:nsid w:val="4B4270F6"/>
    <w:multiLevelType w:val="multilevel"/>
    <w:tmpl w:val="F4C824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5076180E"/>
    <w:multiLevelType w:val="hybridMultilevel"/>
    <w:tmpl w:val="0CC6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142526"/>
    <w:multiLevelType w:val="hybridMultilevel"/>
    <w:tmpl w:val="462673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7003BFD"/>
    <w:multiLevelType w:val="multilevel"/>
    <w:tmpl w:val="2500E6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21">
    <w:nsid w:val="6D813484"/>
    <w:multiLevelType w:val="hybridMultilevel"/>
    <w:tmpl w:val="AF2CC064"/>
    <w:lvl w:ilvl="0" w:tplc="0206DF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DF22BA1"/>
    <w:multiLevelType w:val="hybridMultilevel"/>
    <w:tmpl w:val="EFEA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E7FF8"/>
    <w:multiLevelType w:val="multilevel"/>
    <w:tmpl w:val="47B671D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C06D6"/>
    <w:multiLevelType w:val="hybridMultilevel"/>
    <w:tmpl w:val="42204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A3FD4"/>
    <w:multiLevelType w:val="hybridMultilevel"/>
    <w:tmpl w:val="E9E0D6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7"/>
  </w:num>
  <w:num w:numId="5">
    <w:abstractNumId w:val="17"/>
  </w:num>
  <w:num w:numId="6">
    <w:abstractNumId w:val="20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8"/>
  </w:num>
  <w:num w:numId="17">
    <w:abstractNumId w:val="4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11"/>
  </w:num>
  <w:num w:numId="25">
    <w:abstractNumId w:val="13"/>
  </w:num>
  <w:num w:numId="26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46C"/>
    <w:rsid w:val="00007FC0"/>
    <w:rsid w:val="00013E41"/>
    <w:rsid w:val="000179AB"/>
    <w:rsid w:val="00057D94"/>
    <w:rsid w:val="0006002C"/>
    <w:rsid w:val="0007352D"/>
    <w:rsid w:val="00075CC3"/>
    <w:rsid w:val="000944FA"/>
    <w:rsid w:val="000A378E"/>
    <w:rsid w:val="000A7654"/>
    <w:rsid w:val="000B7F9F"/>
    <w:rsid w:val="000C7632"/>
    <w:rsid w:val="000E0B9A"/>
    <w:rsid w:val="000E441B"/>
    <w:rsid w:val="00132EAB"/>
    <w:rsid w:val="00134115"/>
    <w:rsid w:val="00136C15"/>
    <w:rsid w:val="00150284"/>
    <w:rsid w:val="00180C08"/>
    <w:rsid w:val="001A5410"/>
    <w:rsid w:val="001C04EF"/>
    <w:rsid w:val="001D1E83"/>
    <w:rsid w:val="00211C22"/>
    <w:rsid w:val="0022778A"/>
    <w:rsid w:val="00250335"/>
    <w:rsid w:val="0025371C"/>
    <w:rsid w:val="002609D9"/>
    <w:rsid w:val="0029322C"/>
    <w:rsid w:val="002D02AB"/>
    <w:rsid w:val="002D0E8F"/>
    <w:rsid w:val="002D2624"/>
    <w:rsid w:val="002F2376"/>
    <w:rsid w:val="00301AF8"/>
    <w:rsid w:val="00304812"/>
    <w:rsid w:val="00317D5B"/>
    <w:rsid w:val="003325D6"/>
    <w:rsid w:val="0033719D"/>
    <w:rsid w:val="00357CA0"/>
    <w:rsid w:val="003674AA"/>
    <w:rsid w:val="003929B4"/>
    <w:rsid w:val="003A7055"/>
    <w:rsid w:val="0040519F"/>
    <w:rsid w:val="0042150A"/>
    <w:rsid w:val="004363C3"/>
    <w:rsid w:val="00444385"/>
    <w:rsid w:val="0045046C"/>
    <w:rsid w:val="004578B5"/>
    <w:rsid w:val="00486B0F"/>
    <w:rsid w:val="004A1D2C"/>
    <w:rsid w:val="004F29AB"/>
    <w:rsid w:val="00501C3E"/>
    <w:rsid w:val="00513130"/>
    <w:rsid w:val="00514DF1"/>
    <w:rsid w:val="0055312B"/>
    <w:rsid w:val="005540D0"/>
    <w:rsid w:val="005A24E6"/>
    <w:rsid w:val="005A3677"/>
    <w:rsid w:val="005A5E1C"/>
    <w:rsid w:val="005B512D"/>
    <w:rsid w:val="005B677B"/>
    <w:rsid w:val="005D13DB"/>
    <w:rsid w:val="005D7FFA"/>
    <w:rsid w:val="005F2B1E"/>
    <w:rsid w:val="005F5B78"/>
    <w:rsid w:val="005F7D69"/>
    <w:rsid w:val="00613315"/>
    <w:rsid w:val="00614A93"/>
    <w:rsid w:val="00651F5C"/>
    <w:rsid w:val="00723962"/>
    <w:rsid w:val="00745FA4"/>
    <w:rsid w:val="0076300A"/>
    <w:rsid w:val="0077704F"/>
    <w:rsid w:val="0079158B"/>
    <w:rsid w:val="00793DAF"/>
    <w:rsid w:val="007C2984"/>
    <w:rsid w:val="007E18BC"/>
    <w:rsid w:val="007F5C07"/>
    <w:rsid w:val="00804EBE"/>
    <w:rsid w:val="008060C4"/>
    <w:rsid w:val="00853D03"/>
    <w:rsid w:val="008605F4"/>
    <w:rsid w:val="00860B20"/>
    <w:rsid w:val="00863AF8"/>
    <w:rsid w:val="00893161"/>
    <w:rsid w:val="008C5290"/>
    <w:rsid w:val="008F1441"/>
    <w:rsid w:val="008F316C"/>
    <w:rsid w:val="008F38C3"/>
    <w:rsid w:val="008F53F1"/>
    <w:rsid w:val="00926B36"/>
    <w:rsid w:val="009413D1"/>
    <w:rsid w:val="00950F39"/>
    <w:rsid w:val="009701AB"/>
    <w:rsid w:val="0099363A"/>
    <w:rsid w:val="009B1D5D"/>
    <w:rsid w:val="009C5608"/>
    <w:rsid w:val="009E4469"/>
    <w:rsid w:val="009F7AFE"/>
    <w:rsid w:val="00A44092"/>
    <w:rsid w:val="00A5092C"/>
    <w:rsid w:val="00A61C48"/>
    <w:rsid w:val="00A7359D"/>
    <w:rsid w:val="00A75B70"/>
    <w:rsid w:val="00A76B75"/>
    <w:rsid w:val="00AA0657"/>
    <w:rsid w:val="00AC1238"/>
    <w:rsid w:val="00AC41B9"/>
    <w:rsid w:val="00AC46D7"/>
    <w:rsid w:val="00B005B1"/>
    <w:rsid w:val="00B1272C"/>
    <w:rsid w:val="00B33234"/>
    <w:rsid w:val="00B511DB"/>
    <w:rsid w:val="00B52A2F"/>
    <w:rsid w:val="00B55BAD"/>
    <w:rsid w:val="00B62261"/>
    <w:rsid w:val="00B75193"/>
    <w:rsid w:val="00BA5BDD"/>
    <w:rsid w:val="00BB19B7"/>
    <w:rsid w:val="00BC3970"/>
    <w:rsid w:val="00BD2C72"/>
    <w:rsid w:val="00BF1E53"/>
    <w:rsid w:val="00BF4936"/>
    <w:rsid w:val="00C40850"/>
    <w:rsid w:val="00C45CE4"/>
    <w:rsid w:val="00C577C2"/>
    <w:rsid w:val="00C836CF"/>
    <w:rsid w:val="00CB21FF"/>
    <w:rsid w:val="00CC0CA5"/>
    <w:rsid w:val="00D03529"/>
    <w:rsid w:val="00D3501E"/>
    <w:rsid w:val="00DD0A7E"/>
    <w:rsid w:val="00DD1E96"/>
    <w:rsid w:val="00DD3CB3"/>
    <w:rsid w:val="00DE4CFC"/>
    <w:rsid w:val="00E1571B"/>
    <w:rsid w:val="00E30FA8"/>
    <w:rsid w:val="00E317BC"/>
    <w:rsid w:val="00E427AE"/>
    <w:rsid w:val="00E977E4"/>
    <w:rsid w:val="00EB1B20"/>
    <w:rsid w:val="00F04433"/>
    <w:rsid w:val="00F36D7E"/>
    <w:rsid w:val="00F37E81"/>
    <w:rsid w:val="00F55428"/>
    <w:rsid w:val="00F5786C"/>
    <w:rsid w:val="00F74771"/>
    <w:rsid w:val="00F846AD"/>
    <w:rsid w:val="00F87ACC"/>
    <w:rsid w:val="00F95EF0"/>
    <w:rsid w:val="00FC150F"/>
    <w:rsid w:val="00FD1F5D"/>
    <w:rsid w:val="00FD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18BC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E18B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BF1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18B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BF1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1E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5290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qFormat/>
    <w:rsid w:val="00013E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C04EF"/>
    <w:pPr>
      <w:widowControl w:val="0"/>
      <w:ind w:firstLine="720"/>
      <w:jc w:val="both"/>
    </w:pPr>
    <w:rPr>
      <w:rFonts w:ascii="MonoCondensed" w:hAnsi="MonoCondensed"/>
      <w:szCs w:val="20"/>
    </w:rPr>
  </w:style>
  <w:style w:type="paragraph" w:customStyle="1" w:styleId="Default">
    <w:name w:val="Default"/>
    <w:rsid w:val="00614A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rsid w:val="009C56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5608"/>
  </w:style>
  <w:style w:type="character" w:customStyle="1" w:styleId="10">
    <w:name w:val="Заголовок 1 Знак"/>
    <w:link w:val="1"/>
    <w:rsid w:val="007E18BC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7E18BC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semiHidden/>
    <w:rsid w:val="007E18BC"/>
    <w:rPr>
      <w:rFonts w:ascii="Calibri" w:hAnsi="Calibri"/>
      <w:b/>
      <w:bCs/>
      <w:sz w:val="28"/>
      <w:szCs w:val="28"/>
      <w:lang w:val="ru-RU" w:eastAsia="en-US" w:bidi="ar-SA"/>
    </w:rPr>
  </w:style>
  <w:style w:type="paragraph" w:styleId="30">
    <w:name w:val="Body Text Indent 3"/>
    <w:basedOn w:val="a"/>
    <w:rsid w:val="000E0B9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0E0B9A"/>
    <w:pPr>
      <w:spacing w:after="120"/>
    </w:pPr>
  </w:style>
  <w:style w:type="paragraph" w:styleId="a7">
    <w:name w:val="List Paragraph"/>
    <w:basedOn w:val="a"/>
    <w:qFormat/>
    <w:rsid w:val="00F95EF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93161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F87ACC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F87ACC"/>
    <w:rPr>
      <w:rFonts w:ascii="Calibri" w:eastAsia="Calibri" w:hAnsi="Calibri"/>
      <w:sz w:val="16"/>
      <w:szCs w:val="16"/>
      <w:lang w:eastAsia="en-US" w:bidi="ar-SA"/>
    </w:rPr>
  </w:style>
  <w:style w:type="paragraph" w:styleId="a8">
    <w:name w:val="header"/>
    <w:basedOn w:val="a"/>
    <w:link w:val="a9"/>
    <w:rsid w:val="00F87AC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F87ACC"/>
    <w:rPr>
      <w:sz w:val="24"/>
      <w:szCs w:val="24"/>
      <w:lang w:bidi="ar-SA"/>
    </w:rPr>
  </w:style>
  <w:style w:type="character" w:customStyle="1" w:styleId="70">
    <w:name w:val="Заголовок 7 Знак"/>
    <w:link w:val="7"/>
    <w:rsid w:val="008C5290"/>
    <w:rPr>
      <w:rFonts w:ascii="Calibri" w:hAnsi="Calibri"/>
      <w:sz w:val="24"/>
      <w:szCs w:val="24"/>
      <w:lang w:eastAsia="en-US" w:bidi="ar-SA"/>
    </w:rPr>
  </w:style>
  <w:style w:type="character" w:customStyle="1" w:styleId="9">
    <w:name w:val=" Знак Знак9"/>
    <w:locked/>
    <w:rsid w:val="003929B4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styleId="aa">
    <w:name w:val="Hyperlink"/>
    <w:unhideWhenUsed/>
    <w:rsid w:val="003929B4"/>
    <w:rPr>
      <w:color w:val="201075"/>
      <w:u w:val="single"/>
      <w:shd w:val="clear" w:color="auto" w:fill="auto"/>
    </w:rPr>
  </w:style>
  <w:style w:type="paragraph" w:styleId="ab">
    <w:name w:val="Normal (Web)"/>
    <w:basedOn w:val="a"/>
    <w:unhideWhenUsed/>
    <w:rsid w:val="003929B4"/>
    <w:pPr>
      <w:spacing w:before="225" w:after="225"/>
      <w:ind w:left="225" w:right="225"/>
    </w:pPr>
    <w:rPr>
      <w:rFonts w:ascii="Verdana" w:hAnsi="Verdana"/>
      <w:color w:val="424242"/>
      <w:sz w:val="20"/>
      <w:szCs w:val="20"/>
    </w:rPr>
  </w:style>
  <w:style w:type="paragraph" w:styleId="21">
    <w:name w:val="Body Text 2"/>
    <w:basedOn w:val="a"/>
    <w:link w:val="22"/>
    <w:rsid w:val="003929B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3929B4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Plain Text"/>
    <w:basedOn w:val="a"/>
    <w:rsid w:val="003929B4"/>
    <w:rPr>
      <w:rFonts w:ascii="Courier New" w:hAnsi="Courier New"/>
      <w:sz w:val="20"/>
      <w:szCs w:val="20"/>
      <w:lang/>
    </w:rPr>
  </w:style>
  <w:style w:type="paragraph" w:customStyle="1" w:styleId="f">
    <w:name w:val="f"/>
    <w:basedOn w:val="a"/>
    <w:rsid w:val="003929B4"/>
    <w:pPr>
      <w:ind w:left="539"/>
      <w:jc w:val="both"/>
    </w:pPr>
    <w:rPr>
      <w:color w:val="000000"/>
    </w:rPr>
  </w:style>
  <w:style w:type="paragraph" w:styleId="23">
    <w:name w:val="Body Text Indent 2"/>
    <w:basedOn w:val="a"/>
    <w:rsid w:val="00136C15"/>
    <w:pPr>
      <w:spacing w:after="120" w:line="480" w:lineRule="auto"/>
      <w:ind w:left="283"/>
    </w:pPr>
  </w:style>
  <w:style w:type="paragraph" w:customStyle="1" w:styleId="FR2">
    <w:name w:val="FR2"/>
    <w:rsid w:val="00BF4936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BF49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-lit.narod.ru/keynsod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66462/" TargetMode="External"/><Relationship Id="rId1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cus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seconom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8652</Words>
  <Characters>49320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задачи практики</vt:lpstr>
    </vt:vector>
  </TitlesOfParts>
  <Company/>
  <LinksUpToDate>false</LinksUpToDate>
  <CharactersWithSpaces>57857</CharactersWithSpaces>
  <SharedDoc>false</SharedDoc>
  <HLinks>
    <vt:vector size="36" baseType="variant"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http://www.ruseconomy.ru/</vt:lpwstr>
      </vt:variant>
      <vt:variant>
        <vt:lpwstr/>
      </vt:variant>
      <vt:variant>
        <vt:i4>3801139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http://ek-lit.narod.ru/keynsod.htm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http://base.garant.ru/70466462/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практики</dc:title>
  <dc:creator>Влад</dc:creator>
  <cp:lastModifiedBy>Наталия</cp:lastModifiedBy>
  <cp:revision>2</cp:revision>
  <dcterms:created xsi:type="dcterms:W3CDTF">2018-09-30T08:14:00Z</dcterms:created>
  <dcterms:modified xsi:type="dcterms:W3CDTF">2018-09-30T08:14:00Z</dcterms:modified>
</cp:coreProperties>
</file>