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8" w:rsidRPr="008C7608" w:rsidRDefault="008C7608" w:rsidP="00C76F3C">
      <w:pPr>
        <w:keepNext/>
        <w:keepLines/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08">
        <w:rPr>
          <w:rFonts w:ascii="Times New Roman" w:eastAsia="Times New Roman" w:hAnsi="Times New Roman" w:cs="Times New Roman"/>
          <w:sz w:val="24"/>
          <w:szCs w:val="24"/>
        </w:rPr>
        <w:t xml:space="preserve">Приложение № </w:t>
      </w:r>
      <w:r w:rsidRPr="008C7608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8C7608">
        <w:rPr>
          <w:rFonts w:ascii="Times New Roman" w:eastAsia="Times New Roman" w:hAnsi="Times New Roman" w:cs="Times New Roman"/>
          <w:sz w:val="24"/>
          <w:szCs w:val="24"/>
        </w:rPr>
        <w:instrText xml:space="preserve"> REF _ref_609886 \h \n \!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8C7608">
        <w:rPr>
          <w:rFonts w:ascii="Times New Roman" w:eastAsia="Times New Roman" w:hAnsi="Times New Roman" w:cs="Times New Roman"/>
          <w:sz w:val="24"/>
          <w:szCs w:val="24"/>
        </w:rPr>
      </w:r>
      <w:r w:rsidRPr="008C76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C76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C76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C7608">
        <w:rPr>
          <w:rFonts w:ascii="Times New Roman" w:eastAsia="Times New Roman" w:hAnsi="Times New Roman" w:cs="Times New Roman"/>
          <w:sz w:val="24"/>
          <w:szCs w:val="24"/>
        </w:rPr>
        <w:br/>
        <w:t>к Учетной политике</w:t>
      </w:r>
      <w:r w:rsidRPr="008C7608">
        <w:rPr>
          <w:rFonts w:ascii="Times New Roman" w:eastAsia="Times New Roman" w:hAnsi="Times New Roman" w:cs="Times New Roman"/>
          <w:sz w:val="24"/>
          <w:szCs w:val="24"/>
        </w:rPr>
        <w:br/>
        <w:t>для целей бухгалтерского учета</w:t>
      </w:r>
    </w:p>
    <w:p w:rsidR="008C7608" w:rsidRDefault="008C7608" w:rsidP="000B363E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bookmarkStart w:id="0" w:name="_docStart_12"/>
      <w:bookmarkStart w:id="1" w:name="_title_12"/>
      <w:bookmarkStart w:id="2" w:name="_ref_609886"/>
      <w:bookmarkEnd w:id="0"/>
    </w:p>
    <w:p w:rsidR="008C7608" w:rsidRDefault="008C7608" w:rsidP="000B363E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8C7608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 xml:space="preserve">Порядок </w:t>
      </w:r>
      <w:r w:rsidR="00E8453E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поступления</w:t>
      </w:r>
      <w:r w:rsidRPr="008C7608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, хранения, выдачи и списания бланков строгой отчетности</w:t>
      </w:r>
      <w:bookmarkEnd w:id="1"/>
      <w:bookmarkEnd w:id="2"/>
    </w:p>
    <w:p w:rsidR="008C7608" w:rsidRPr="008C7608" w:rsidRDefault="008C7608" w:rsidP="000B363E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8C7608" w:rsidRPr="00290853" w:rsidRDefault="008C7608" w:rsidP="000B36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ref_1810386"/>
      <w:r w:rsidRPr="0029085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E8453E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290853">
        <w:rPr>
          <w:rFonts w:ascii="Times New Roman" w:eastAsia="Times New Roman" w:hAnsi="Times New Roman" w:cs="Times New Roman"/>
          <w:sz w:val="24"/>
          <w:szCs w:val="24"/>
        </w:rPr>
        <w:t>, хранения, выдачи и списания бланков строгой отчетности.</w:t>
      </w:r>
      <w:bookmarkEnd w:id="3"/>
    </w:p>
    <w:p w:rsidR="008C7608" w:rsidRPr="00290853" w:rsidRDefault="002F602A" w:rsidP="000B36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ef_1810385"/>
      <w:r w:rsidRPr="00290853">
        <w:rPr>
          <w:rFonts w:ascii="Times New Roman" w:eastAsia="Times New Roman" w:hAnsi="Times New Roman" w:cs="Times New Roman"/>
          <w:sz w:val="24"/>
          <w:szCs w:val="24"/>
        </w:rPr>
        <w:t>Работники РГГУ, имеющие право на</w:t>
      </w:r>
      <w:r w:rsidR="00F561B1">
        <w:rPr>
          <w:rFonts w:ascii="Times New Roman" w:eastAsia="Times New Roman" w:hAnsi="Times New Roman" w:cs="Times New Roman"/>
          <w:sz w:val="24"/>
          <w:szCs w:val="24"/>
        </w:rPr>
        <w:t xml:space="preserve"> хранение и выдачу</w:t>
      </w:r>
      <w:r w:rsidRPr="00290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08" w:rsidRPr="00290853">
        <w:rPr>
          <w:rFonts w:ascii="Times New Roman" w:eastAsia="Times New Roman" w:hAnsi="Times New Roman" w:cs="Times New Roman"/>
          <w:sz w:val="24"/>
          <w:szCs w:val="24"/>
        </w:rPr>
        <w:t>бланк</w:t>
      </w:r>
      <w:r w:rsidR="00254386" w:rsidRPr="0029085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C7608" w:rsidRPr="00290853">
        <w:rPr>
          <w:rFonts w:ascii="Times New Roman" w:eastAsia="Times New Roman" w:hAnsi="Times New Roman" w:cs="Times New Roman"/>
          <w:sz w:val="24"/>
          <w:szCs w:val="24"/>
        </w:rPr>
        <w:t xml:space="preserve"> строгой отчетности </w:t>
      </w:r>
      <w:r w:rsidRPr="00290853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="008C7608" w:rsidRPr="0029085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7D4A59" w:rsidRPr="00290853">
        <w:rPr>
          <w:rFonts w:ascii="Times New Roman" w:eastAsia="Times New Roman" w:hAnsi="Times New Roman" w:cs="Times New Roman"/>
          <w:sz w:val="24"/>
          <w:szCs w:val="24"/>
        </w:rPr>
        <w:t>дельным распорядительным актом Р</w:t>
      </w:r>
      <w:r w:rsidR="008C7608" w:rsidRPr="00290853">
        <w:rPr>
          <w:rFonts w:ascii="Times New Roman" w:eastAsia="Times New Roman" w:hAnsi="Times New Roman" w:cs="Times New Roman"/>
          <w:sz w:val="24"/>
          <w:szCs w:val="24"/>
        </w:rPr>
        <w:t>уководителя.</w:t>
      </w:r>
      <w:bookmarkEnd w:id="4"/>
    </w:p>
    <w:p w:rsidR="008A0F31" w:rsidRPr="00290853" w:rsidRDefault="008C7608" w:rsidP="000B36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ref_1810384"/>
      <w:r w:rsidRPr="001B60C3">
        <w:rPr>
          <w:rFonts w:ascii="Times New Roman" w:eastAsia="Times New Roman" w:hAnsi="Times New Roman" w:cs="Times New Roman"/>
          <w:sz w:val="24"/>
          <w:szCs w:val="24"/>
        </w:rPr>
        <w:t>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  <w:bookmarkEnd w:id="5"/>
    </w:p>
    <w:p w:rsidR="008C7608" w:rsidRPr="00290853" w:rsidRDefault="008C7608" w:rsidP="000B36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ref_1810382"/>
      <w:r w:rsidRPr="00290853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8" w:history="1">
        <w:r w:rsidRPr="00290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(ф. 0504045)</w:t>
        </w:r>
      </w:hyperlink>
      <w:r w:rsidRPr="00290853">
        <w:rPr>
          <w:rFonts w:ascii="Times New Roman" w:eastAsia="Times New Roman" w:hAnsi="Times New Roman" w:cs="Times New Roman"/>
          <w:sz w:val="24"/>
          <w:szCs w:val="24"/>
        </w:rPr>
        <w:t xml:space="preserve"> по видам, сериям и номерам с указанием д</w:t>
      </w:r>
      <w:r w:rsidR="002F602A" w:rsidRPr="00290853">
        <w:rPr>
          <w:rFonts w:ascii="Times New Roman" w:eastAsia="Times New Roman" w:hAnsi="Times New Roman" w:cs="Times New Roman"/>
          <w:sz w:val="24"/>
          <w:szCs w:val="24"/>
        </w:rPr>
        <w:t>аты получения (выдачи) бланков, количества</w:t>
      </w:r>
      <w:r w:rsidRPr="00290853">
        <w:rPr>
          <w:rFonts w:ascii="Times New Roman" w:eastAsia="Times New Roman" w:hAnsi="Times New Roman" w:cs="Times New Roman"/>
          <w:sz w:val="24"/>
          <w:szCs w:val="24"/>
        </w:rPr>
        <w:t xml:space="preserve">. На основании данных по приходу и расходу бланков строгой отчетности выводится остаток на конец </w:t>
      </w:r>
      <w:r w:rsidR="007D4A59" w:rsidRPr="00290853">
        <w:rPr>
          <w:rFonts w:ascii="Times New Roman" w:eastAsia="Times New Roman" w:hAnsi="Times New Roman" w:cs="Times New Roman"/>
          <w:sz w:val="24"/>
          <w:szCs w:val="24"/>
        </w:rPr>
        <w:t xml:space="preserve">отчетного </w:t>
      </w:r>
      <w:r w:rsidRPr="00290853">
        <w:rPr>
          <w:rFonts w:ascii="Times New Roman" w:eastAsia="Times New Roman" w:hAnsi="Times New Roman" w:cs="Times New Roman"/>
          <w:sz w:val="24"/>
          <w:szCs w:val="24"/>
        </w:rPr>
        <w:t>периода.</w:t>
      </w:r>
      <w:bookmarkEnd w:id="6"/>
    </w:p>
    <w:p w:rsidR="008C7608" w:rsidRDefault="008C7608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853">
        <w:rPr>
          <w:rFonts w:ascii="Times New Roman" w:eastAsia="Times New Roman" w:hAnsi="Times New Roman" w:cs="Times New Roman"/>
          <w:sz w:val="24"/>
          <w:szCs w:val="24"/>
        </w:rPr>
        <w:t xml:space="preserve">Книга </w:t>
      </w:r>
      <w:r w:rsidR="002F602A" w:rsidRPr="00290853">
        <w:rPr>
          <w:rFonts w:ascii="Times New Roman" w:eastAsia="Times New Roman" w:hAnsi="Times New Roman" w:cs="Times New Roman"/>
          <w:sz w:val="24"/>
          <w:szCs w:val="24"/>
        </w:rPr>
        <w:t>ведется в электро</w:t>
      </w:r>
      <w:r w:rsidR="007D4A59" w:rsidRPr="00290853">
        <w:rPr>
          <w:rFonts w:ascii="Times New Roman" w:eastAsia="Times New Roman" w:hAnsi="Times New Roman" w:cs="Times New Roman"/>
          <w:sz w:val="24"/>
          <w:szCs w:val="24"/>
        </w:rPr>
        <w:t xml:space="preserve">нной форме, при необходимости </w:t>
      </w:r>
      <w:r w:rsidR="002F602A" w:rsidRPr="00290853">
        <w:rPr>
          <w:rFonts w:ascii="Times New Roman" w:eastAsia="Times New Roman" w:hAnsi="Times New Roman" w:cs="Times New Roman"/>
          <w:sz w:val="24"/>
          <w:szCs w:val="24"/>
        </w:rPr>
        <w:t>распечатывается, прошнуровывается и опечатывается</w:t>
      </w:r>
      <w:r w:rsidRPr="00290853">
        <w:rPr>
          <w:rFonts w:ascii="Times New Roman" w:eastAsia="Times New Roman" w:hAnsi="Times New Roman" w:cs="Times New Roman"/>
          <w:sz w:val="24"/>
          <w:szCs w:val="24"/>
        </w:rPr>
        <w:t>. Количе</w:t>
      </w:r>
      <w:r w:rsidR="007D4A59" w:rsidRPr="00290853">
        <w:rPr>
          <w:rFonts w:ascii="Times New Roman" w:eastAsia="Times New Roman" w:hAnsi="Times New Roman" w:cs="Times New Roman"/>
          <w:sz w:val="24"/>
          <w:szCs w:val="24"/>
        </w:rPr>
        <w:t>ство листов в книге заверяется Р</w:t>
      </w:r>
      <w:r w:rsidRPr="00290853">
        <w:rPr>
          <w:rFonts w:ascii="Times New Roman" w:eastAsia="Times New Roman" w:hAnsi="Times New Roman" w:cs="Times New Roman"/>
          <w:sz w:val="24"/>
          <w:szCs w:val="24"/>
        </w:rPr>
        <w:t>уководителем и уполномоченным должностным лицом.</w:t>
      </w:r>
    </w:p>
    <w:p w:rsidR="00E8453E" w:rsidRDefault="00E8453E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бланков, которые используются как бланки строгой отчетности утвержден в учетной политике.</w:t>
      </w:r>
    </w:p>
    <w:p w:rsidR="00F561B1" w:rsidRDefault="00F561B1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сотрудник хранит бланки строго</w:t>
      </w:r>
      <w:r w:rsidR="0017742E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отчетности в металлических шкафах</w:t>
      </w:r>
      <w:r w:rsidR="0017742E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сейфах</w:t>
      </w:r>
      <w:r w:rsidR="001B60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ежедневно опечатываются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опломбируются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790" w:rsidRDefault="00F561B1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Бланки</w:t>
      </w:r>
      <w:r w:rsidR="0064728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выданные с мест хранения для оформления или использования в деятельности</w:t>
      </w:r>
      <w:r w:rsidR="00647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742E">
        <w:rPr>
          <w:rFonts w:ascii="Times New Roman" w:eastAsia="Times New Roman" w:hAnsi="Times New Roman" w:cs="Times New Roman"/>
          <w:sz w:val="24"/>
          <w:szCs w:val="24"/>
        </w:rPr>
        <w:t xml:space="preserve"> отражаются на забалансовом счете 03</w:t>
      </w:r>
      <w:r w:rsidR="0085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F9B" w:rsidRPr="00AF7F9B">
        <w:rPr>
          <w:rFonts w:ascii="Times New Roman" w:hAnsi="Times New Roman" w:cs="Times New Roman"/>
          <w:color w:val="000000"/>
          <w:sz w:val="24"/>
          <w:szCs w:val="24"/>
        </w:rPr>
        <w:t xml:space="preserve">«Бланки строгой </w:t>
      </w:r>
      <w:r w:rsidR="00AF7F9B" w:rsidRPr="00AF7F9B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 w:rsidR="00AF7F9B" w:rsidRPr="00AF7F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7742E" w:rsidRPr="00AF7F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806" w:rsidRDefault="009C55A5" w:rsidP="000B3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бланков строгой отчетности ответственному лицу оформляется двумя документами:</w:t>
      </w:r>
    </w:p>
    <w:p w:rsidR="009C55A5" w:rsidRDefault="009C55A5" w:rsidP="000B3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документом по списанию бланков со счета 105.36 </w:t>
      </w:r>
      <w:r w:rsidRPr="009C55A5">
        <w:rPr>
          <w:rFonts w:ascii="Times New Roman" w:hAnsi="Times New Roman" w:cs="Times New Roman"/>
          <w:b/>
          <w:sz w:val="24"/>
          <w:szCs w:val="24"/>
        </w:rPr>
        <w:t>Ведомость на выдачу МЗ на нужды учреждения</w:t>
      </w:r>
      <w:r w:rsidR="00ED1618">
        <w:rPr>
          <w:rFonts w:ascii="Times New Roman" w:hAnsi="Times New Roman" w:cs="Times New Roman"/>
          <w:b/>
          <w:sz w:val="24"/>
          <w:szCs w:val="24"/>
        </w:rPr>
        <w:t xml:space="preserve"> (ф. 0504210)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C55A5" w:rsidRPr="009C55A5" w:rsidRDefault="009C55A5" w:rsidP="000B3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55A5">
        <w:rPr>
          <w:rFonts w:ascii="Times New Roman" w:hAnsi="Times New Roman" w:cs="Times New Roman"/>
          <w:sz w:val="24"/>
          <w:szCs w:val="24"/>
        </w:rPr>
        <w:t>документом поступления БСО на счет 03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Поступление БСО</w:t>
      </w:r>
      <w:r w:rsidR="00ED1618">
        <w:rPr>
          <w:rFonts w:ascii="Times New Roman" w:hAnsi="Times New Roman" w:cs="Times New Roman"/>
          <w:b/>
          <w:sz w:val="24"/>
          <w:szCs w:val="24"/>
        </w:rPr>
        <w:t xml:space="preserve"> (ф. 0504207)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55A5">
        <w:rPr>
          <w:rFonts w:ascii="Times New Roman" w:hAnsi="Times New Roman" w:cs="Times New Roman"/>
          <w:sz w:val="24"/>
          <w:szCs w:val="24"/>
        </w:rPr>
        <w:t>на котором ведется учет по видам бланков, их номерам и сериям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D26" w:rsidRDefault="00DA5754" w:rsidP="0075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</w:t>
      </w:r>
      <w:r w:rsidR="00C96399">
        <w:rPr>
          <w:rFonts w:ascii="Times New Roman" w:hAnsi="Times New Roman" w:cs="Times New Roman"/>
          <w:sz w:val="24"/>
          <w:szCs w:val="24"/>
        </w:rPr>
        <w:t xml:space="preserve"> бланков </w:t>
      </w:r>
      <w:r w:rsidR="00C96399" w:rsidRPr="00FB6F2C">
        <w:rPr>
          <w:rFonts w:ascii="Times New Roman" w:hAnsi="Times New Roman" w:cs="Times New Roman"/>
          <w:b/>
          <w:sz w:val="24"/>
          <w:szCs w:val="24"/>
        </w:rPr>
        <w:t>выданных</w:t>
      </w:r>
      <w:r w:rsidR="00C96399">
        <w:rPr>
          <w:rFonts w:ascii="Times New Roman" w:hAnsi="Times New Roman" w:cs="Times New Roman"/>
          <w:sz w:val="24"/>
          <w:szCs w:val="24"/>
        </w:rPr>
        <w:t xml:space="preserve"> документов об образовании и квалификации, </w:t>
      </w:r>
      <w:r w:rsidR="00627F8C">
        <w:rPr>
          <w:rFonts w:ascii="Times New Roman" w:hAnsi="Times New Roman" w:cs="Times New Roman"/>
          <w:sz w:val="24"/>
          <w:szCs w:val="24"/>
        </w:rPr>
        <w:t xml:space="preserve">а также вкладышей в трудовою книжку </w:t>
      </w:r>
      <w:r w:rsidR="00C96399">
        <w:rPr>
          <w:rFonts w:ascii="Times New Roman" w:hAnsi="Times New Roman" w:cs="Times New Roman"/>
          <w:sz w:val="24"/>
          <w:szCs w:val="24"/>
        </w:rPr>
        <w:t>осуществля</w:t>
      </w:r>
      <w:r w:rsidR="00627F8C">
        <w:rPr>
          <w:rFonts w:ascii="Times New Roman" w:hAnsi="Times New Roman" w:cs="Times New Roman"/>
          <w:sz w:val="24"/>
          <w:szCs w:val="24"/>
        </w:rPr>
        <w:t>е</w:t>
      </w:r>
      <w:r w:rsidR="00C96399">
        <w:rPr>
          <w:rFonts w:ascii="Times New Roman" w:hAnsi="Times New Roman" w:cs="Times New Roman"/>
          <w:sz w:val="24"/>
          <w:szCs w:val="24"/>
        </w:rPr>
        <w:t xml:space="preserve">тся на основании </w:t>
      </w:r>
      <w:r w:rsidR="003977E7">
        <w:rPr>
          <w:rFonts w:ascii="Times New Roman" w:hAnsi="Times New Roman" w:cs="Times New Roman"/>
          <w:sz w:val="24"/>
          <w:szCs w:val="24"/>
        </w:rPr>
        <w:t xml:space="preserve">акта о списании бланков строгой отчетности </w:t>
      </w:r>
      <w:r w:rsidR="003977E7" w:rsidRPr="00232E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(ф.0510461)</w:t>
      </w:r>
      <w:r w:rsidR="00397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оформленного в электронном виде, с приложением</w:t>
      </w:r>
      <w:r w:rsidR="003977E7">
        <w:rPr>
          <w:rFonts w:ascii="Times New Roman" w:hAnsi="Times New Roman" w:cs="Times New Roman"/>
          <w:sz w:val="24"/>
          <w:szCs w:val="24"/>
        </w:rPr>
        <w:t xml:space="preserve"> </w:t>
      </w:r>
      <w:r w:rsidR="00C96399">
        <w:rPr>
          <w:rFonts w:ascii="Times New Roman" w:hAnsi="Times New Roman" w:cs="Times New Roman"/>
          <w:sz w:val="24"/>
          <w:szCs w:val="24"/>
        </w:rPr>
        <w:t>служебной записки о списании БСО в комиссию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FB6F2C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6F2C">
        <w:rPr>
          <w:rFonts w:ascii="Times New Roman" w:hAnsi="Times New Roman" w:cs="Times New Roman"/>
          <w:sz w:val="24"/>
          <w:szCs w:val="24"/>
        </w:rPr>
        <w:t>.</w:t>
      </w:r>
    </w:p>
    <w:p w:rsidR="008C2EB6" w:rsidRDefault="008C2EB6" w:rsidP="000B3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Списание </w:t>
      </w:r>
      <w:r w:rsidRPr="00FB6F2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испорченных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бланков осуществляется на основании</w:t>
      </w:r>
      <w:r w:rsidR="00A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C4B22">
        <w:rPr>
          <w:rFonts w:ascii="Times New Roman" w:hAnsi="Times New Roman" w:cs="Times New Roman"/>
          <w:sz w:val="24"/>
          <w:szCs w:val="24"/>
        </w:rPr>
        <w:t xml:space="preserve">акта о списании бланков строгой отчетности </w:t>
      </w:r>
      <w:r w:rsidR="00AC4B22" w:rsidRPr="00232E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(ф.0510461)</w:t>
      </w:r>
      <w:r w:rsidR="00AC4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оформленного в электронном виде, с приложением</w:t>
      </w:r>
      <w:r w:rsidR="00AC4B22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BD6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служебной записки о списании БСО в комиссию с указанием причины списания.</w:t>
      </w:r>
    </w:p>
    <w:p w:rsidR="000033CB" w:rsidRPr="000033CB" w:rsidRDefault="000033CB" w:rsidP="0000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CB">
        <w:rPr>
          <w:rFonts w:ascii="Times New Roman" w:eastAsia="Times New Roman" w:hAnsi="Times New Roman" w:cs="Times New Roman"/>
          <w:sz w:val="24"/>
          <w:szCs w:val="24"/>
        </w:rPr>
        <w:t xml:space="preserve">Списание </w:t>
      </w:r>
      <w:r w:rsidRPr="00FB6F2C">
        <w:rPr>
          <w:rFonts w:ascii="Times New Roman" w:eastAsia="Times New Roman" w:hAnsi="Times New Roman" w:cs="Times New Roman"/>
          <w:b/>
          <w:sz w:val="24"/>
          <w:szCs w:val="24"/>
        </w:rPr>
        <w:t>утративших силу</w:t>
      </w:r>
      <w:r w:rsidRPr="000033CB">
        <w:rPr>
          <w:rFonts w:ascii="Times New Roman" w:eastAsia="Times New Roman" w:hAnsi="Times New Roman" w:cs="Times New Roman"/>
          <w:sz w:val="24"/>
          <w:szCs w:val="24"/>
        </w:rPr>
        <w:t xml:space="preserve"> (изъятых из обращения, не соответствующих требованиям действующего законодательства РФ) бланков документов осуществляется с счета учета 105 «Материальные запасы» на основании:</w:t>
      </w:r>
    </w:p>
    <w:p w:rsidR="000033CB" w:rsidRPr="000033CB" w:rsidRDefault="000033CB" w:rsidP="0000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6FBF">
        <w:rPr>
          <w:rFonts w:ascii="Times New Roman" w:hAnsi="Times New Roman" w:cs="Times New Roman"/>
          <w:sz w:val="24"/>
          <w:szCs w:val="24"/>
        </w:rPr>
        <w:t xml:space="preserve">акта о списании бланков строгой отчетности </w:t>
      </w:r>
      <w:r w:rsidR="00D46FBF" w:rsidRPr="00232E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(ф.0510461)</w:t>
      </w:r>
      <w:r w:rsidR="00D46F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оформленного в электронном виде</w:t>
      </w:r>
      <w:r w:rsidRPr="000033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3CB" w:rsidRPr="000033CB" w:rsidRDefault="000033CB" w:rsidP="0000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33CB">
        <w:rPr>
          <w:rFonts w:ascii="Times New Roman" w:eastAsia="Times New Roman" w:hAnsi="Times New Roman" w:cs="Times New Roman"/>
          <w:sz w:val="24"/>
          <w:szCs w:val="24"/>
        </w:rPr>
        <w:t>копии документа-основания (приказ и пр.) на основании которого соответствующий бланк признается устаревшим;</w:t>
      </w:r>
    </w:p>
    <w:p w:rsidR="000033CB" w:rsidRPr="000033CB" w:rsidRDefault="000033CB" w:rsidP="0000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CB">
        <w:rPr>
          <w:rFonts w:ascii="Times New Roman" w:eastAsia="Times New Roman" w:hAnsi="Times New Roman" w:cs="Times New Roman"/>
          <w:sz w:val="24"/>
          <w:szCs w:val="24"/>
        </w:rPr>
        <w:t>- служебной записки с наклеенными номерами и сериями (при наличии) утративших силу бланков документов</w:t>
      </w:r>
      <w:r w:rsidR="00FB6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EB6" w:rsidRDefault="008C2EB6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Уничтожение испорченных</w:t>
      </w:r>
      <w:r w:rsidR="00BD6012">
        <w:rPr>
          <w:rFonts w:ascii="Times New Roman" w:eastAsia="Times New Roman" w:hAnsi="Times New Roman" w:cs="Times New Roman"/>
          <w:sz w:val="24"/>
          <w:szCs w:val="24"/>
        </w:rPr>
        <w:t xml:space="preserve"> / утративших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бланков</w:t>
      </w:r>
      <w:r w:rsidR="00FB6F2C">
        <w:rPr>
          <w:rFonts w:ascii="Times New Roman" w:eastAsia="Times New Roman" w:hAnsi="Times New Roman" w:cs="Times New Roman"/>
          <w:sz w:val="24"/>
          <w:szCs w:val="24"/>
        </w:rPr>
        <w:t xml:space="preserve"> строгой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012">
        <w:rPr>
          <w:rFonts w:ascii="Times New Roman" w:eastAsia="Times New Roman" w:hAnsi="Times New Roman" w:cs="Times New Roman"/>
          <w:sz w:val="24"/>
          <w:szCs w:val="24"/>
        </w:rPr>
        <w:t>подлежит уничтожению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разрезания или </w:t>
      </w:r>
      <w:r w:rsidR="00BD6012">
        <w:rPr>
          <w:rFonts w:ascii="Times New Roman" w:eastAsia="Times New Roman" w:hAnsi="Times New Roman" w:cs="Times New Roman"/>
          <w:sz w:val="24"/>
          <w:szCs w:val="24"/>
        </w:rPr>
        <w:t>измельчения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(предварительно вырезаются номера и серии бланков документов) в присутствии комиссии по поступлению и выбытию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БСО</w:t>
      </w:r>
      <w:r w:rsidR="008838E7">
        <w:rPr>
          <w:rFonts w:ascii="Times New Roman" w:eastAsia="Times New Roman" w:hAnsi="Times New Roman" w:cs="Times New Roman"/>
          <w:sz w:val="24"/>
          <w:szCs w:val="24"/>
        </w:rPr>
        <w:t xml:space="preserve"> с оформлением акта об уничтожении БСО</w:t>
      </w:r>
      <w:r w:rsidR="008838E7" w:rsidRPr="008838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38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наклеенными номерами и сериями (при наличии) испорченных бланков документов </w:t>
      </w:r>
      <w:r w:rsidR="008838E7" w:rsidRPr="008C2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FB6F2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8838E7" w:rsidRPr="008C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F2C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8838E7" w:rsidRPr="008C2EB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838E7">
        <w:rPr>
          <w:rFonts w:ascii="Times New Roman" w:eastAsia="Times New Roman" w:hAnsi="Times New Roman" w:cs="Times New Roman"/>
          <w:sz w:val="24"/>
          <w:szCs w:val="24"/>
        </w:rPr>
        <w:t xml:space="preserve"> Акт об уничтожении БСО хранится вместе с актом о списании БСО.</w:t>
      </w:r>
    </w:p>
    <w:p w:rsidR="00FB6F2C" w:rsidRPr="00F42BE3" w:rsidRDefault="00FB6F2C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E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 обязано </w:t>
      </w:r>
      <w:r w:rsidR="00FE4CF6">
        <w:rPr>
          <w:rFonts w:ascii="Times New Roman" w:eastAsia="Times New Roman" w:hAnsi="Times New Roman" w:cs="Times New Roman"/>
          <w:sz w:val="24"/>
          <w:szCs w:val="24"/>
        </w:rPr>
        <w:t xml:space="preserve">до 10 числа каждого месяца, следующего за месяцем </w:t>
      </w:r>
      <w:bookmarkStart w:id="7" w:name="_GoBack"/>
      <w:bookmarkEnd w:id="7"/>
      <w:r w:rsidR="00FE4CF6">
        <w:rPr>
          <w:rFonts w:ascii="Times New Roman" w:eastAsia="Times New Roman" w:hAnsi="Times New Roman" w:cs="Times New Roman"/>
          <w:sz w:val="24"/>
          <w:szCs w:val="24"/>
        </w:rPr>
        <w:t xml:space="preserve">оформления БСО, </w:t>
      </w:r>
      <w:r w:rsidRPr="00F42BE3">
        <w:rPr>
          <w:rFonts w:ascii="Times New Roman" w:eastAsia="Times New Roman" w:hAnsi="Times New Roman" w:cs="Times New Roman"/>
          <w:sz w:val="24"/>
          <w:szCs w:val="24"/>
        </w:rPr>
        <w:t>предоставлять в бухгалтерию комплект документов для отражения факта хозяйственной жизни в бухгалтерском учете.</w:t>
      </w:r>
    </w:p>
    <w:p w:rsidR="00A47684" w:rsidRDefault="00A47684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E3">
        <w:rPr>
          <w:rFonts w:ascii="Times New Roman" w:eastAsia="Times New Roman" w:hAnsi="Times New Roman" w:cs="Times New Roman"/>
          <w:sz w:val="24"/>
          <w:szCs w:val="24"/>
        </w:rPr>
        <w:t xml:space="preserve">Хранение </w:t>
      </w:r>
      <w:r w:rsidR="00AF7F9B" w:rsidRPr="00F42BE3">
        <w:rPr>
          <w:rFonts w:ascii="Times New Roman" w:eastAsia="Times New Roman" w:hAnsi="Times New Roman" w:cs="Times New Roman"/>
          <w:sz w:val="24"/>
          <w:szCs w:val="24"/>
        </w:rPr>
        <w:t>выданных для оформления бланков на конец отчетного года строго запрещено.</w:t>
      </w:r>
    </w:p>
    <w:p w:rsidR="00BD6012" w:rsidRDefault="00BD6012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012" w:rsidRDefault="00BD6012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012" w:rsidRDefault="00BD6012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012" w:rsidRDefault="00BD6012" w:rsidP="000B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6012" w:rsidSect="008C760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DB" w:rsidRDefault="00E951DB">
      <w:pPr>
        <w:spacing w:after="0" w:line="240" w:lineRule="auto"/>
      </w:pPr>
      <w:r>
        <w:separator/>
      </w:r>
    </w:p>
  </w:endnote>
  <w:endnote w:type="continuationSeparator" w:id="0">
    <w:p w:rsidR="00E951DB" w:rsidRDefault="00E9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DB" w:rsidRDefault="00E951DB">
      <w:pPr>
        <w:spacing w:after="0" w:line="240" w:lineRule="auto"/>
      </w:pPr>
      <w:r>
        <w:separator/>
      </w:r>
    </w:p>
  </w:footnote>
  <w:footnote w:type="continuationSeparator" w:id="0">
    <w:p w:rsidR="00E951DB" w:rsidRDefault="00E9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661641"/>
      <w:docPartObj>
        <w:docPartGallery w:val="Page Numbers (Top of Page)"/>
        <w:docPartUnique/>
      </w:docPartObj>
    </w:sdtPr>
    <w:sdtEndPr/>
    <w:sdtContent>
      <w:p w:rsidR="001C3FC5" w:rsidRDefault="001C3FC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F6">
          <w:rPr>
            <w:noProof/>
          </w:rPr>
          <w:t>2</w:t>
        </w:r>
        <w:r>
          <w:fldChar w:fldCharType="end"/>
        </w:r>
      </w:p>
    </w:sdtContent>
  </w:sdt>
  <w:p w:rsidR="00383B0D" w:rsidRDefault="00383B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D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C300C"/>
    <w:multiLevelType w:val="multilevel"/>
    <w:tmpl w:val="0C5C9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85"/>
    <w:rsid w:val="000033CB"/>
    <w:rsid w:val="00031572"/>
    <w:rsid w:val="000A516A"/>
    <w:rsid w:val="000B363E"/>
    <w:rsid w:val="000B5F86"/>
    <w:rsid w:val="000D2B8D"/>
    <w:rsid w:val="001145DB"/>
    <w:rsid w:val="00124585"/>
    <w:rsid w:val="0017742E"/>
    <w:rsid w:val="001B60C3"/>
    <w:rsid w:val="001C3FC5"/>
    <w:rsid w:val="00204508"/>
    <w:rsid w:val="00232EB2"/>
    <w:rsid w:val="00254386"/>
    <w:rsid w:val="00290853"/>
    <w:rsid w:val="002A3C8F"/>
    <w:rsid w:val="002F602A"/>
    <w:rsid w:val="00365B8F"/>
    <w:rsid w:val="00383B0D"/>
    <w:rsid w:val="00396D76"/>
    <w:rsid w:val="003977E7"/>
    <w:rsid w:val="00423A4B"/>
    <w:rsid w:val="00495E05"/>
    <w:rsid w:val="004C3752"/>
    <w:rsid w:val="004F54A3"/>
    <w:rsid w:val="00530945"/>
    <w:rsid w:val="005847C7"/>
    <w:rsid w:val="005919E8"/>
    <w:rsid w:val="005B117F"/>
    <w:rsid w:val="005E7FE1"/>
    <w:rsid w:val="00627F8C"/>
    <w:rsid w:val="00635546"/>
    <w:rsid w:val="0064728C"/>
    <w:rsid w:val="007272E5"/>
    <w:rsid w:val="00753D26"/>
    <w:rsid w:val="00782E85"/>
    <w:rsid w:val="0078332A"/>
    <w:rsid w:val="007B5D1A"/>
    <w:rsid w:val="007D4A59"/>
    <w:rsid w:val="007F69EC"/>
    <w:rsid w:val="00802E37"/>
    <w:rsid w:val="008368EF"/>
    <w:rsid w:val="00850AF2"/>
    <w:rsid w:val="008838E7"/>
    <w:rsid w:val="00886E0B"/>
    <w:rsid w:val="00892891"/>
    <w:rsid w:val="008A0F31"/>
    <w:rsid w:val="008A6E49"/>
    <w:rsid w:val="008B1750"/>
    <w:rsid w:val="008C2EB6"/>
    <w:rsid w:val="008C7608"/>
    <w:rsid w:val="00934689"/>
    <w:rsid w:val="009838CA"/>
    <w:rsid w:val="009C55A5"/>
    <w:rsid w:val="009D318F"/>
    <w:rsid w:val="00A07806"/>
    <w:rsid w:val="00A1018B"/>
    <w:rsid w:val="00A13E88"/>
    <w:rsid w:val="00A329FF"/>
    <w:rsid w:val="00A41226"/>
    <w:rsid w:val="00A47684"/>
    <w:rsid w:val="00A62734"/>
    <w:rsid w:val="00AC4B22"/>
    <w:rsid w:val="00AC5AB8"/>
    <w:rsid w:val="00AF7F9B"/>
    <w:rsid w:val="00B30E30"/>
    <w:rsid w:val="00B92409"/>
    <w:rsid w:val="00BD6012"/>
    <w:rsid w:val="00BD7B3F"/>
    <w:rsid w:val="00BF3790"/>
    <w:rsid w:val="00BF5C73"/>
    <w:rsid w:val="00C5717F"/>
    <w:rsid w:val="00C65489"/>
    <w:rsid w:val="00C76F3C"/>
    <w:rsid w:val="00C96399"/>
    <w:rsid w:val="00D20EC6"/>
    <w:rsid w:val="00D46FBF"/>
    <w:rsid w:val="00D644CD"/>
    <w:rsid w:val="00D8477E"/>
    <w:rsid w:val="00DA5754"/>
    <w:rsid w:val="00DD6C5A"/>
    <w:rsid w:val="00DF4C32"/>
    <w:rsid w:val="00E314B2"/>
    <w:rsid w:val="00E75957"/>
    <w:rsid w:val="00E8453E"/>
    <w:rsid w:val="00E909E6"/>
    <w:rsid w:val="00E93831"/>
    <w:rsid w:val="00E951DB"/>
    <w:rsid w:val="00ED1618"/>
    <w:rsid w:val="00ED4023"/>
    <w:rsid w:val="00EE0299"/>
    <w:rsid w:val="00EE3FD8"/>
    <w:rsid w:val="00EE5BF8"/>
    <w:rsid w:val="00EF1F5E"/>
    <w:rsid w:val="00EF4268"/>
    <w:rsid w:val="00F077E8"/>
    <w:rsid w:val="00F11659"/>
    <w:rsid w:val="00F42BE3"/>
    <w:rsid w:val="00F561B1"/>
    <w:rsid w:val="00F62126"/>
    <w:rsid w:val="00F77D37"/>
    <w:rsid w:val="00F9609E"/>
    <w:rsid w:val="00FB6F2C"/>
    <w:rsid w:val="00FD0BA5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490F9-195C-482E-939B-D4D04490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585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24585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24585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124585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24585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124585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24585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24585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24585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8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124585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124585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124585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124585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124585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24585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24585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124585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Normalunindented">
    <w:name w:val="Normal unindented"/>
    <w:aliases w:val="Обычный Без отступа"/>
    <w:qFormat/>
    <w:rsid w:val="0012458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24585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2458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124585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21">
    <w:name w:val="Quote"/>
    <w:basedOn w:val="a"/>
    <w:next w:val="a"/>
    <w:link w:val="22"/>
    <w:uiPriority w:val="29"/>
    <w:qFormat/>
    <w:rsid w:val="00124585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</w:rPr>
  </w:style>
  <w:style w:type="character" w:customStyle="1" w:styleId="22">
    <w:name w:val="Цитата 2 Знак"/>
    <w:basedOn w:val="a0"/>
    <w:link w:val="21"/>
    <w:uiPriority w:val="29"/>
    <w:rsid w:val="00124585"/>
    <w:rPr>
      <w:rFonts w:ascii="Times New Roman" w:eastAsia="Times New Roman" w:hAnsi="Times New Roman" w:cs="Times New Roman"/>
      <w:i/>
      <w:iCs/>
      <w:color w:val="8064A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124585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</w:rPr>
  </w:style>
  <w:style w:type="paragraph" w:styleId="a5">
    <w:name w:val="header"/>
    <w:basedOn w:val="a"/>
    <w:link w:val="a6"/>
    <w:uiPriority w:val="99"/>
    <w:unhideWhenUsed/>
    <w:rsid w:val="0012458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24585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2458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24585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unhideWhenUsed/>
    <w:rsid w:val="00124585"/>
    <w:rPr>
      <w:color w:val="0000FF"/>
      <w:u w:val="single"/>
    </w:rPr>
  </w:style>
  <w:style w:type="paragraph" w:customStyle="1" w:styleId="ConsPlusNormal">
    <w:name w:val="ConsPlusNormal"/>
    <w:rsid w:val="001C3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3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EC6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F7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7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6C3F-E446-4137-BB35-E923518C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KuprianovaLI</dc:creator>
  <cp:keywords/>
  <dc:description/>
  <cp:lastModifiedBy>Олеся Александровна Видманова</cp:lastModifiedBy>
  <cp:revision>44</cp:revision>
  <cp:lastPrinted>2023-05-31T08:40:00Z</cp:lastPrinted>
  <dcterms:created xsi:type="dcterms:W3CDTF">2022-03-09T08:07:00Z</dcterms:created>
  <dcterms:modified xsi:type="dcterms:W3CDTF">2024-03-25T13:21:00Z</dcterms:modified>
</cp:coreProperties>
</file>